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3422" w14:textId="703A3CB9" w:rsidR="0076263F" w:rsidRPr="00A87BD6" w:rsidRDefault="00726CA1">
      <w:r w:rsidRPr="00A87BD6">
        <w:rPr>
          <w:rFonts w:ascii="Arial" w:hAnsi="Arial" w:cs="Arial"/>
          <w:b/>
          <w:noProof/>
          <w:lang w:eastAsia="en-GB"/>
        </w:rPr>
        <w:drawing>
          <wp:anchor distT="0" distB="0" distL="114300" distR="114300" simplePos="0" relativeHeight="251652608" behindDoc="0" locked="0" layoutInCell="1" allowOverlap="1" wp14:anchorId="30102271" wp14:editId="17699FC4">
            <wp:simplePos x="0" y="0"/>
            <wp:positionH relativeFrom="column">
              <wp:posOffset>-114781</wp:posOffset>
            </wp:positionH>
            <wp:positionV relativeFrom="paragraph">
              <wp:posOffset>-600074</wp:posOffset>
            </wp:positionV>
            <wp:extent cx="6963255" cy="90106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6965290" cy="9013284"/>
                    </a:xfrm>
                    <a:prstGeom prst="rect">
                      <a:avLst/>
                    </a:prstGeom>
                  </pic:spPr>
                </pic:pic>
              </a:graphicData>
            </a:graphic>
            <wp14:sizeRelH relativeFrom="page">
              <wp14:pctWidth>0</wp14:pctWidth>
            </wp14:sizeRelH>
            <wp14:sizeRelV relativeFrom="page">
              <wp14:pctHeight>0</wp14:pctHeight>
            </wp14:sizeRelV>
          </wp:anchor>
        </w:drawing>
      </w:r>
      <w:r w:rsidR="00D8477F" w:rsidRPr="00A87BD6">
        <w:rPr>
          <w:b/>
          <w:noProof/>
          <w:lang w:eastAsia="en-GB"/>
        </w:rPr>
        <mc:AlternateContent>
          <mc:Choice Requires="wps">
            <w:drawing>
              <wp:anchor distT="0" distB="0" distL="114300" distR="114300" simplePos="0" relativeHeight="251653632" behindDoc="0" locked="0" layoutInCell="1" allowOverlap="1" wp14:anchorId="635023B0" wp14:editId="19B734B7">
                <wp:simplePos x="0" y="0"/>
                <wp:positionH relativeFrom="column">
                  <wp:posOffset>-205740</wp:posOffset>
                </wp:positionH>
                <wp:positionV relativeFrom="paragraph">
                  <wp:posOffset>-67310</wp:posOffset>
                </wp:positionV>
                <wp:extent cx="7058025" cy="986790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7058025" cy="986790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ABFB2" id="Rectangle 1" o:spid="_x0000_s1026" style="position:absolute;margin-left:-16.2pt;margin-top:-5.3pt;width:555.75pt;height:7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" filled="f" strokecolor="#1f497d [3215]" strokeweight="5pt"/>
            </w:pict>
          </mc:Fallback>
        </mc:AlternateContent>
      </w:r>
      <w:r w:rsidR="00B13DA5" w:rsidRPr="00A87BD6">
        <w:t xml:space="preserve"> </w:t>
      </w:r>
    </w:p>
    <w:p w14:paraId="51D9DDC2" w14:textId="6918D37B" w:rsidR="0076263F" w:rsidRPr="00A87BD6" w:rsidRDefault="0076263F"/>
    <w:p w14:paraId="2E1D3A6A" w14:textId="33C3F24E" w:rsidR="0076263F" w:rsidRPr="00A87BD6" w:rsidRDefault="0076263F"/>
    <w:p w14:paraId="3256AD4E" w14:textId="1AD74C01" w:rsidR="0076263F" w:rsidRPr="00A87BD6" w:rsidRDefault="0076263F"/>
    <w:p w14:paraId="42435709" w14:textId="3C82D4E4" w:rsidR="0076263F" w:rsidRPr="00A87BD6" w:rsidRDefault="0076263F"/>
    <w:p w14:paraId="2C6EDBF9" w14:textId="3CBC8426" w:rsidR="0076263F" w:rsidRPr="00A87BD6" w:rsidRDefault="0076263F"/>
    <w:p w14:paraId="33F9A1EB" w14:textId="312214C8" w:rsidR="0076263F" w:rsidRPr="00A87BD6" w:rsidRDefault="0076263F"/>
    <w:p w14:paraId="0AC592A2" w14:textId="05387FCB" w:rsidR="0076263F" w:rsidRPr="00A87BD6" w:rsidRDefault="00F352C6">
      <w:r>
        <w:rPr>
          <w:noProof/>
        </w:rPr>
        <mc:AlternateContent>
          <mc:Choice Requires="wps">
            <w:drawing>
              <wp:anchor distT="45720" distB="45720" distL="114300" distR="114300" simplePos="0" relativeHeight="251674624" behindDoc="0" locked="0" layoutInCell="1" allowOverlap="1" wp14:anchorId="6E91B805" wp14:editId="5F76D252">
                <wp:simplePos x="0" y="0"/>
                <wp:positionH relativeFrom="margin">
                  <wp:posOffset>1403350</wp:posOffset>
                </wp:positionH>
                <wp:positionV relativeFrom="paragraph">
                  <wp:posOffset>226075</wp:posOffset>
                </wp:positionV>
                <wp:extent cx="3816985" cy="764540"/>
                <wp:effectExtent l="0" t="0" r="120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764540"/>
                        </a:xfrm>
                        <a:prstGeom prst="rect">
                          <a:avLst/>
                        </a:prstGeom>
                        <a:solidFill>
                          <a:srgbClr val="FFFFFF"/>
                        </a:solidFill>
                        <a:ln w="9525">
                          <a:solidFill>
                            <a:schemeClr val="bg1"/>
                          </a:solidFill>
                          <a:miter lim="800000"/>
                          <a:headEnd/>
                          <a:tailEnd/>
                        </a:ln>
                      </wps:spPr>
                      <wps:txbx>
                        <w:txbxContent>
                          <w:p w14:paraId="7124F837" w14:textId="1C405B8D" w:rsidR="00F352C6" w:rsidRPr="00F352C6" w:rsidRDefault="00F352C6" w:rsidP="00F352C6">
                            <w:pPr>
                              <w:jc w:val="center"/>
                              <w:rPr>
                                <w:rFonts w:ascii="Poppins" w:hAnsi="Poppins" w:cs="Poppins"/>
                                <w:b/>
                                <w:bCs/>
                                <w:color w:val="244061" w:themeColor="accent1" w:themeShade="80"/>
                                <w:sz w:val="72"/>
                                <w:szCs w:val="72"/>
                              </w:rPr>
                            </w:pPr>
                            <w:r w:rsidRPr="00F352C6">
                              <w:rPr>
                                <w:rFonts w:ascii="Poppins" w:hAnsi="Poppins" w:cs="Poppins"/>
                                <w:b/>
                                <w:bCs/>
                                <w:color w:val="244061" w:themeColor="accent1" w:themeShade="80"/>
                                <w:sz w:val="72"/>
                                <w:szCs w:val="72"/>
                              </w:rPr>
                              <w:t>2019 - 2020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1B805" id="_x0000_t202" coordsize="21600,21600" o:spt="202" path="m,l,21600r21600,l21600,xe">
                <v:stroke joinstyle="miter"/>
                <v:path gradientshapeok="t" o:connecttype="rect"/>
              </v:shapetype>
              <v:shape id="Text Box 2" o:spid="_x0000_s1026" type="#_x0000_t202" style="position:absolute;margin-left:110.5pt;margin-top:17.8pt;width:300.55pt;height:60.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" strokecolor="white [3212]">
                <v:textbox>
                  <w:txbxContent>
                    <w:p w14:paraId="7124F837" w14:textId="1C405B8D" w:rsidR="00F352C6" w:rsidRPr="00F352C6" w:rsidRDefault="00F352C6" w:rsidP="00F352C6">
                      <w:pPr>
                        <w:jc w:val="center"/>
                        <w:rPr>
                          <w:rFonts w:ascii="Poppins" w:hAnsi="Poppins" w:cs="Poppins"/>
                          <w:b/>
                          <w:bCs/>
                          <w:color w:val="244061" w:themeColor="accent1" w:themeShade="80"/>
                          <w:sz w:val="72"/>
                          <w:szCs w:val="72"/>
                        </w:rPr>
                      </w:pPr>
                      <w:r w:rsidRPr="00F352C6">
                        <w:rPr>
                          <w:rFonts w:ascii="Poppins" w:hAnsi="Poppins" w:cs="Poppins"/>
                          <w:b/>
                          <w:bCs/>
                          <w:color w:val="244061" w:themeColor="accent1" w:themeShade="80"/>
                          <w:sz w:val="72"/>
                          <w:szCs w:val="72"/>
                        </w:rPr>
                        <w:t>2019 - 2020</w:t>
                      </w:r>
                    </w:p>
                  </w:txbxContent>
                </v:textbox>
                <w10:wrap type="square" anchorx="margin"/>
              </v:shape>
            </w:pict>
          </mc:Fallback>
        </mc:AlternateContent>
      </w:r>
    </w:p>
    <w:p w14:paraId="589717A8" w14:textId="77777777" w:rsidR="0076263F" w:rsidRPr="00A87BD6" w:rsidRDefault="0076263F"/>
    <w:p w14:paraId="37737AD2" w14:textId="77777777" w:rsidR="0076263F" w:rsidRPr="00A87BD6" w:rsidRDefault="0076263F"/>
    <w:p w14:paraId="643BAE9E" w14:textId="77777777" w:rsidR="0076263F" w:rsidRPr="00A87BD6" w:rsidRDefault="0076263F"/>
    <w:p w14:paraId="60A6C58E" w14:textId="77777777" w:rsidR="0076263F" w:rsidRPr="00A87BD6" w:rsidRDefault="0076263F"/>
    <w:p w14:paraId="78F5B079" w14:textId="77777777" w:rsidR="0076263F" w:rsidRPr="00A87BD6" w:rsidRDefault="0076263F"/>
    <w:p w14:paraId="048014A3" w14:textId="77777777" w:rsidR="0076263F" w:rsidRPr="00A87BD6" w:rsidRDefault="0076263F"/>
    <w:p w14:paraId="40A45C4D" w14:textId="77777777" w:rsidR="0076263F" w:rsidRPr="00A87BD6" w:rsidRDefault="0076263F"/>
    <w:p w14:paraId="7C75BA74" w14:textId="77777777" w:rsidR="0076263F" w:rsidRPr="00A87BD6" w:rsidRDefault="0076263F"/>
    <w:p w14:paraId="4B7EF518" w14:textId="77777777" w:rsidR="0076263F" w:rsidRPr="00A87BD6" w:rsidRDefault="0076263F"/>
    <w:p w14:paraId="608D646C" w14:textId="77777777" w:rsidR="0076263F" w:rsidRPr="00A87BD6" w:rsidRDefault="0076263F"/>
    <w:p w14:paraId="2B5260BF" w14:textId="77777777" w:rsidR="0076263F" w:rsidRPr="00A87BD6" w:rsidRDefault="0076263F"/>
    <w:p w14:paraId="12564D3E" w14:textId="77777777" w:rsidR="0076263F" w:rsidRPr="00A87BD6" w:rsidRDefault="0076263F"/>
    <w:p w14:paraId="13DDEC70" w14:textId="77777777" w:rsidR="0076263F" w:rsidRPr="00A87BD6" w:rsidRDefault="0076263F"/>
    <w:p w14:paraId="43C43EE8" w14:textId="77777777" w:rsidR="0076263F" w:rsidRPr="00A87BD6" w:rsidRDefault="0076263F"/>
    <w:p w14:paraId="5AAE294A" w14:textId="77777777" w:rsidR="0076263F" w:rsidRPr="00A87BD6" w:rsidRDefault="0076263F"/>
    <w:p w14:paraId="6672E202" w14:textId="77777777" w:rsidR="0076263F" w:rsidRPr="00A87BD6" w:rsidRDefault="0076263F"/>
    <w:p w14:paraId="605556AB" w14:textId="77777777" w:rsidR="0076263F" w:rsidRPr="00A87BD6" w:rsidRDefault="0076263F"/>
    <w:p w14:paraId="44EAC632" w14:textId="77777777" w:rsidR="0076263F" w:rsidRPr="00A87BD6" w:rsidRDefault="0076263F"/>
    <w:p w14:paraId="7DC25177" w14:textId="77777777" w:rsidR="0076263F" w:rsidRPr="00A87BD6" w:rsidRDefault="0076263F"/>
    <w:p w14:paraId="22BC3240" w14:textId="77777777" w:rsidR="0076263F" w:rsidRPr="00A87BD6" w:rsidRDefault="0076263F"/>
    <w:p w14:paraId="28E08A02" w14:textId="77777777" w:rsidR="0076263F" w:rsidRPr="00A87BD6" w:rsidRDefault="0076263F"/>
    <w:p w14:paraId="3320FDDD" w14:textId="40183A8B" w:rsidR="0076263F" w:rsidRPr="00A87BD6" w:rsidRDefault="00F352C6">
      <w:r w:rsidRPr="00A87BD6">
        <w:rPr>
          <w:noProof/>
          <w:lang w:eastAsia="en-GB"/>
        </w:rPr>
        <w:lastRenderedPageBreak/>
        <w:drawing>
          <wp:anchor distT="0" distB="0" distL="114300" distR="114300" simplePos="0" relativeHeight="251656704" behindDoc="0" locked="0" layoutInCell="1" allowOverlap="1" wp14:anchorId="64E309A0" wp14:editId="56BF4FAC">
            <wp:simplePos x="0" y="0"/>
            <wp:positionH relativeFrom="column">
              <wp:posOffset>2404110</wp:posOffset>
            </wp:positionH>
            <wp:positionV relativeFrom="paragraph">
              <wp:posOffset>8255</wp:posOffset>
            </wp:positionV>
            <wp:extent cx="1965960" cy="50990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de3.jpg"/>
                    <pic:cNvPicPr/>
                  </pic:nvPicPr>
                  <pic:blipFill rotWithShape="1">
                    <a:blip r:embed="rId9">
                      <a:extLst>
                        <a:ext uri="{28A0092B-C50C-407E-A947-70E740481C1C}">
                          <a14:useLocalDpi xmlns:a14="http://schemas.microsoft.com/office/drawing/2010/main" val="0"/>
                        </a:ext>
                      </a:extLst>
                    </a:blip>
                    <a:srcRect l="33700" t="2818" r="34160" b="90736"/>
                    <a:stretch/>
                  </pic:blipFill>
                  <pic:spPr bwMode="auto">
                    <a:xfrm>
                      <a:off x="0" y="0"/>
                      <a:ext cx="1965960"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15F" w:rsidRPr="00A87BD6">
        <w:rPr>
          <w:b/>
          <w:noProof/>
          <w:lang w:eastAsia="en-GB"/>
        </w:rPr>
        <mc:AlternateContent>
          <mc:Choice Requires="wps">
            <w:drawing>
              <wp:anchor distT="0" distB="0" distL="114300" distR="114300" simplePos="0" relativeHeight="251655680" behindDoc="0" locked="0" layoutInCell="1" allowOverlap="1" wp14:anchorId="11121560" wp14:editId="20DDD55A">
                <wp:simplePos x="0" y="0"/>
                <wp:positionH relativeFrom="column">
                  <wp:posOffset>-190500</wp:posOffset>
                </wp:positionH>
                <wp:positionV relativeFrom="paragraph">
                  <wp:posOffset>-47625</wp:posOffset>
                </wp:positionV>
                <wp:extent cx="7019925" cy="9906000"/>
                <wp:effectExtent l="19050" t="19050" r="47625" b="38100"/>
                <wp:wrapNone/>
                <wp:docPr id="4" name="Rectangle 4"/>
                <wp:cNvGraphicFramePr/>
                <a:graphic xmlns:a="http://schemas.openxmlformats.org/drawingml/2006/main">
                  <a:graphicData uri="http://schemas.microsoft.com/office/word/2010/wordprocessingShape">
                    <wps:wsp>
                      <wps:cNvSpPr/>
                      <wps:spPr>
                        <a:xfrm>
                          <a:off x="0" y="0"/>
                          <a:ext cx="7019925" cy="990600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01282" id="Rectangle 4" o:spid="_x0000_s1026" style="position:absolute;margin-left:-15pt;margin-top:-3.75pt;width:552.75pt;height:78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" filled="f" strokecolor="#1f497d [3215]" strokeweight="5pt"/>
            </w:pict>
          </mc:Fallback>
        </mc:AlternateContent>
      </w:r>
    </w:p>
    <w:p w14:paraId="13B7CCD2" w14:textId="1962ABF1" w:rsidR="0076263F" w:rsidRPr="00A87BD6" w:rsidRDefault="0076263F"/>
    <w:p w14:paraId="0D14F2B6" w14:textId="77777777" w:rsidR="00F352C6" w:rsidRPr="00B91492" w:rsidRDefault="00F352C6" w:rsidP="00F352C6">
      <w:pPr>
        <w:rPr>
          <w:rFonts w:ascii="Poppins" w:hAnsi="Poppins" w:cs="Poppins"/>
          <w:sz w:val="20"/>
          <w:szCs w:val="20"/>
        </w:rPr>
      </w:pPr>
    </w:p>
    <w:tbl>
      <w:tblPr>
        <w:tblStyle w:val="TableGrid"/>
        <w:tblpPr w:leftFromText="180" w:rightFromText="180" w:vertAnchor="text" w:horzAnchor="margin" w:tblpY="339"/>
        <w:tblW w:w="0" w:type="auto"/>
        <w:tblLook w:val="04A0" w:firstRow="1" w:lastRow="0" w:firstColumn="1" w:lastColumn="0" w:noHBand="0" w:noVBand="1"/>
      </w:tblPr>
      <w:tblGrid>
        <w:gridCol w:w="4482"/>
        <w:gridCol w:w="2256"/>
        <w:gridCol w:w="2272"/>
      </w:tblGrid>
      <w:tr w:rsidR="00F352C6" w:rsidRPr="00B91492" w14:paraId="4489ABC3" w14:textId="77777777" w:rsidTr="006944BD">
        <w:tc>
          <w:tcPr>
            <w:tcW w:w="4482" w:type="dxa"/>
          </w:tcPr>
          <w:p w14:paraId="77AFFAAB" w14:textId="77777777" w:rsidR="00F352C6" w:rsidRPr="00B91492" w:rsidRDefault="00F352C6" w:rsidP="006944BD">
            <w:pPr>
              <w:rPr>
                <w:rFonts w:ascii="Poppins" w:hAnsi="Poppins" w:cs="Poppins"/>
                <w:b/>
                <w:sz w:val="20"/>
                <w:szCs w:val="20"/>
              </w:rPr>
            </w:pPr>
            <w:r w:rsidRPr="00B91492">
              <w:rPr>
                <w:rFonts w:ascii="Poppins" w:hAnsi="Poppins" w:cs="Poppins"/>
                <w:b/>
                <w:sz w:val="20"/>
                <w:szCs w:val="20"/>
              </w:rPr>
              <w:t>Data:</w:t>
            </w:r>
          </w:p>
        </w:tc>
        <w:tc>
          <w:tcPr>
            <w:tcW w:w="2256" w:type="dxa"/>
          </w:tcPr>
          <w:p w14:paraId="3530680F" w14:textId="77777777" w:rsidR="00F352C6" w:rsidRPr="00B91492" w:rsidRDefault="00F352C6" w:rsidP="006944BD">
            <w:pPr>
              <w:rPr>
                <w:rFonts w:ascii="Poppins" w:hAnsi="Poppins" w:cs="Poppins"/>
                <w:b/>
                <w:sz w:val="20"/>
                <w:szCs w:val="20"/>
              </w:rPr>
            </w:pPr>
            <w:r w:rsidRPr="00B91492">
              <w:rPr>
                <w:rFonts w:ascii="Poppins" w:hAnsi="Poppins" w:cs="Poppins"/>
                <w:b/>
                <w:sz w:val="20"/>
                <w:szCs w:val="20"/>
              </w:rPr>
              <w:t>Number</w:t>
            </w:r>
          </w:p>
        </w:tc>
        <w:tc>
          <w:tcPr>
            <w:tcW w:w="2272" w:type="dxa"/>
          </w:tcPr>
          <w:p w14:paraId="1D14DDB2" w14:textId="77777777" w:rsidR="00F352C6" w:rsidRPr="00B91492" w:rsidRDefault="00F352C6" w:rsidP="006944BD">
            <w:pPr>
              <w:rPr>
                <w:rFonts w:ascii="Poppins" w:hAnsi="Poppins" w:cs="Poppins"/>
                <w:b/>
                <w:sz w:val="20"/>
                <w:szCs w:val="20"/>
              </w:rPr>
            </w:pPr>
            <w:r w:rsidRPr="00B91492">
              <w:rPr>
                <w:rFonts w:ascii="Poppins" w:hAnsi="Poppins" w:cs="Poppins"/>
                <w:b/>
                <w:sz w:val="20"/>
                <w:szCs w:val="20"/>
              </w:rPr>
              <w:t>Percentage</w:t>
            </w:r>
          </w:p>
        </w:tc>
      </w:tr>
      <w:tr w:rsidR="00F352C6" w:rsidRPr="00B91492" w14:paraId="451CA066" w14:textId="77777777" w:rsidTr="006944BD">
        <w:tc>
          <w:tcPr>
            <w:tcW w:w="4482" w:type="dxa"/>
          </w:tcPr>
          <w:p w14:paraId="708F3739"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Number of pupils in School</w:t>
            </w:r>
          </w:p>
        </w:tc>
        <w:tc>
          <w:tcPr>
            <w:tcW w:w="4528" w:type="dxa"/>
            <w:gridSpan w:val="2"/>
          </w:tcPr>
          <w:p w14:paraId="41466850" w14:textId="77777777" w:rsidR="00F352C6" w:rsidRPr="00B91492" w:rsidRDefault="00F352C6" w:rsidP="006944BD">
            <w:pPr>
              <w:rPr>
                <w:rFonts w:ascii="Poppins" w:hAnsi="Poppins" w:cs="Poppins"/>
                <w:sz w:val="20"/>
                <w:szCs w:val="20"/>
              </w:rPr>
            </w:pPr>
            <w:r>
              <w:rPr>
                <w:rFonts w:ascii="Poppins" w:hAnsi="Poppins" w:cs="Poppins"/>
                <w:sz w:val="20"/>
                <w:szCs w:val="20"/>
              </w:rPr>
              <w:t>482</w:t>
            </w:r>
          </w:p>
        </w:tc>
      </w:tr>
      <w:tr w:rsidR="00F352C6" w:rsidRPr="00B91492" w14:paraId="0D94AD8B" w14:textId="77777777" w:rsidTr="006944BD">
        <w:tc>
          <w:tcPr>
            <w:tcW w:w="4482" w:type="dxa"/>
          </w:tcPr>
          <w:p w14:paraId="76425300"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Number of EAL pupils</w:t>
            </w:r>
          </w:p>
        </w:tc>
        <w:tc>
          <w:tcPr>
            <w:tcW w:w="2256" w:type="dxa"/>
          </w:tcPr>
          <w:p w14:paraId="6977210E" w14:textId="77777777" w:rsidR="00F352C6" w:rsidRPr="00B91492" w:rsidRDefault="00F352C6" w:rsidP="006944BD">
            <w:pPr>
              <w:rPr>
                <w:rFonts w:ascii="Poppins" w:hAnsi="Poppins" w:cs="Poppins"/>
                <w:sz w:val="20"/>
                <w:szCs w:val="20"/>
              </w:rPr>
            </w:pPr>
            <w:r>
              <w:rPr>
                <w:rFonts w:ascii="Poppins" w:hAnsi="Poppins" w:cs="Poppins"/>
                <w:sz w:val="20"/>
                <w:szCs w:val="20"/>
              </w:rPr>
              <w:t>167</w:t>
            </w:r>
          </w:p>
        </w:tc>
        <w:tc>
          <w:tcPr>
            <w:tcW w:w="2272" w:type="dxa"/>
          </w:tcPr>
          <w:p w14:paraId="1A3C123F" w14:textId="77777777" w:rsidR="00F352C6" w:rsidRPr="00B91492" w:rsidRDefault="00F352C6" w:rsidP="006944BD">
            <w:pPr>
              <w:rPr>
                <w:rFonts w:ascii="Poppins" w:hAnsi="Poppins" w:cs="Poppins"/>
                <w:sz w:val="20"/>
                <w:szCs w:val="20"/>
              </w:rPr>
            </w:pPr>
            <w:r>
              <w:rPr>
                <w:rFonts w:ascii="Poppins" w:hAnsi="Poppins" w:cs="Poppins"/>
                <w:sz w:val="20"/>
                <w:szCs w:val="20"/>
              </w:rPr>
              <w:t>36%</w:t>
            </w:r>
          </w:p>
        </w:tc>
      </w:tr>
      <w:tr w:rsidR="00F352C6" w:rsidRPr="00B91492" w14:paraId="7214D2A3" w14:textId="77777777" w:rsidTr="006944BD">
        <w:tc>
          <w:tcPr>
            <w:tcW w:w="4482" w:type="dxa"/>
          </w:tcPr>
          <w:p w14:paraId="1BD258E2"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Number of Jersey Premium Pupils</w:t>
            </w:r>
          </w:p>
        </w:tc>
        <w:tc>
          <w:tcPr>
            <w:tcW w:w="2256" w:type="dxa"/>
          </w:tcPr>
          <w:p w14:paraId="6FA89018" w14:textId="77777777" w:rsidR="00F352C6" w:rsidRPr="00B91492" w:rsidRDefault="00F352C6" w:rsidP="006944BD">
            <w:pPr>
              <w:rPr>
                <w:rFonts w:ascii="Poppins" w:hAnsi="Poppins" w:cs="Poppins"/>
                <w:sz w:val="20"/>
                <w:szCs w:val="20"/>
              </w:rPr>
            </w:pPr>
            <w:r>
              <w:rPr>
                <w:rFonts w:ascii="Poppins" w:hAnsi="Poppins" w:cs="Poppins"/>
                <w:sz w:val="20"/>
                <w:szCs w:val="20"/>
              </w:rPr>
              <w:t>154</w:t>
            </w:r>
          </w:p>
        </w:tc>
        <w:tc>
          <w:tcPr>
            <w:tcW w:w="2272" w:type="dxa"/>
          </w:tcPr>
          <w:p w14:paraId="30ACD930" w14:textId="77777777" w:rsidR="00F352C6" w:rsidRPr="00B91492" w:rsidRDefault="00F352C6" w:rsidP="006944BD">
            <w:pPr>
              <w:rPr>
                <w:rFonts w:ascii="Poppins" w:hAnsi="Poppins" w:cs="Poppins"/>
                <w:sz w:val="20"/>
                <w:szCs w:val="20"/>
              </w:rPr>
            </w:pPr>
            <w:r>
              <w:rPr>
                <w:rFonts w:ascii="Poppins" w:hAnsi="Poppins" w:cs="Poppins"/>
                <w:sz w:val="20"/>
                <w:szCs w:val="20"/>
              </w:rPr>
              <w:t>32%</w:t>
            </w:r>
          </w:p>
        </w:tc>
      </w:tr>
      <w:tr w:rsidR="00F352C6" w:rsidRPr="00B91492" w14:paraId="47A2DC81" w14:textId="77777777" w:rsidTr="006944BD">
        <w:tc>
          <w:tcPr>
            <w:tcW w:w="4482" w:type="dxa"/>
          </w:tcPr>
          <w:p w14:paraId="23E1AD01"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Number of pupils on SEN register</w:t>
            </w:r>
          </w:p>
        </w:tc>
        <w:tc>
          <w:tcPr>
            <w:tcW w:w="2256" w:type="dxa"/>
          </w:tcPr>
          <w:p w14:paraId="23B6C785" w14:textId="77777777" w:rsidR="00F352C6" w:rsidRPr="00B91492" w:rsidRDefault="00F352C6" w:rsidP="006944BD">
            <w:pPr>
              <w:rPr>
                <w:rFonts w:ascii="Poppins" w:hAnsi="Poppins" w:cs="Poppins"/>
                <w:sz w:val="20"/>
                <w:szCs w:val="20"/>
              </w:rPr>
            </w:pPr>
            <w:r>
              <w:rPr>
                <w:rFonts w:ascii="Poppins" w:hAnsi="Poppins" w:cs="Poppins"/>
                <w:sz w:val="20"/>
                <w:szCs w:val="20"/>
              </w:rPr>
              <w:t>63</w:t>
            </w:r>
          </w:p>
        </w:tc>
        <w:tc>
          <w:tcPr>
            <w:tcW w:w="2272" w:type="dxa"/>
          </w:tcPr>
          <w:p w14:paraId="36111016" w14:textId="77777777" w:rsidR="00F352C6" w:rsidRPr="00B91492" w:rsidRDefault="00F352C6" w:rsidP="006944BD">
            <w:pPr>
              <w:rPr>
                <w:rFonts w:ascii="Poppins" w:hAnsi="Poppins" w:cs="Poppins"/>
                <w:sz w:val="20"/>
                <w:szCs w:val="20"/>
              </w:rPr>
            </w:pPr>
            <w:r>
              <w:rPr>
                <w:rFonts w:ascii="Poppins" w:hAnsi="Poppins" w:cs="Poppins"/>
                <w:sz w:val="20"/>
                <w:szCs w:val="20"/>
              </w:rPr>
              <w:t>13.18%</w:t>
            </w:r>
          </w:p>
        </w:tc>
      </w:tr>
      <w:tr w:rsidR="00F352C6" w:rsidRPr="00B91492" w14:paraId="4C378C3A" w14:textId="77777777" w:rsidTr="006944BD">
        <w:tc>
          <w:tcPr>
            <w:tcW w:w="4482" w:type="dxa"/>
          </w:tcPr>
          <w:p w14:paraId="4DF229C3"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Number of SEN pupils in Foundation</w:t>
            </w:r>
          </w:p>
        </w:tc>
        <w:tc>
          <w:tcPr>
            <w:tcW w:w="4528" w:type="dxa"/>
            <w:gridSpan w:val="2"/>
          </w:tcPr>
          <w:p w14:paraId="5E390311" w14:textId="77777777" w:rsidR="00F352C6" w:rsidRPr="00B91492" w:rsidRDefault="00F352C6" w:rsidP="006944BD">
            <w:pPr>
              <w:rPr>
                <w:rFonts w:ascii="Poppins" w:hAnsi="Poppins" w:cs="Poppins"/>
                <w:sz w:val="20"/>
                <w:szCs w:val="20"/>
              </w:rPr>
            </w:pPr>
            <w:r>
              <w:rPr>
                <w:rFonts w:ascii="Poppins" w:hAnsi="Poppins" w:cs="Poppins"/>
                <w:sz w:val="20"/>
                <w:szCs w:val="20"/>
              </w:rPr>
              <w:t xml:space="preserve">14  </w:t>
            </w:r>
          </w:p>
        </w:tc>
      </w:tr>
      <w:tr w:rsidR="00F352C6" w:rsidRPr="00B91492" w14:paraId="04BD65D8" w14:textId="77777777" w:rsidTr="006944BD">
        <w:tc>
          <w:tcPr>
            <w:tcW w:w="4482" w:type="dxa"/>
          </w:tcPr>
          <w:p w14:paraId="0A0B59E0"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Number of SEN pupils in KS1</w:t>
            </w:r>
          </w:p>
        </w:tc>
        <w:tc>
          <w:tcPr>
            <w:tcW w:w="4528" w:type="dxa"/>
            <w:gridSpan w:val="2"/>
          </w:tcPr>
          <w:p w14:paraId="7083A0D1" w14:textId="77777777" w:rsidR="00F352C6" w:rsidRPr="00B91492" w:rsidRDefault="00F352C6" w:rsidP="006944BD">
            <w:pPr>
              <w:rPr>
                <w:rFonts w:ascii="Poppins" w:hAnsi="Poppins" w:cs="Poppins"/>
                <w:sz w:val="20"/>
                <w:szCs w:val="20"/>
              </w:rPr>
            </w:pPr>
            <w:r>
              <w:rPr>
                <w:rFonts w:ascii="Poppins" w:hAnsi="Poppins" w:cs="Poppins"/>
                <w:sz w:val="20"/>
                <w:szCs w:val="20"/>
              </w:rPr>
              <w:t>14</w:t>
            </w:r>
          </w:p>
        </w:tc>
      </w:tr>
      <w:tr w:rsidR="00F352C6" w:rsidRPr="00B91492" w14:paraId="5DA04708" w14:textId="77777777" w:rsidTr="006944BD">
        <w:tc>
          <w:tcPr>
            <w:tcW w:w="4482" w:type="dxa"/>
          </w:tcPr>
          <w:p w14:paraId="70F8C2F1"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Number of SEN pupils in KS2</w:t>
            </w:r>
          </w:p>
        </w:tc>
        <w:tc>
          <w:tcPr>
            <w:tcW w:w="4528" w:type="dxa"/>
            <w:gridSpan w:val="2"/>
          </w:tcPr>
          <w:p w14:paraId="125B8F97" w14:textId="77777777" w:rsidR="00F352C6" w:rsidRPr="00B91492" w:rsidRDefault="00F352C6" w:rsidP="006944BD">
            <w:pPr>
              <w:rPr>
                <w:rFonts w:ascii="Poppins" w:hAnsi="Poppins" w:cs="Poppins"/>
                <w:sz w:val="20"/>
                <w:szCs w:val="20"/>
              </w:rPr>
            </w:pPr>
            <w:r>
              <w:rPr>
                <w:rFonts w:ascii="Poppins" w:hAnsi="Poppins" w:cs="Poppins"/>
                <w:sz w:val="20"/>
                <w:szCs w:val="20"/>
              </w:rPr>
              <w:t>35</w:t>
            </w:r>
          </w:p>
        </w:tc>
      </w:tr>
      <w:tr w:rsidR="00F352C6" w:rsidRPr="00B91492" w14:paraId="7F7E609D" w14:textId="77777777" w:rsidTr="006944BD">
        <w:tc>
          <w:tcPr>
            <w:tcW w:w="4482" w:type="dxa"/>
          </w:tcPr>
          <w:p w14:paraId="68D1DA11"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Number of SEN pupils who are JP</w:t>
            </w:r>
          </w:p>
        </w:tc>
        <w:tc>
          <w:tcPr>
            <w:tcW w:w="2256" w:type="dxa"/>
          </w:tcPr>
          <w:p w14:paraId="55A7A80C" w14:textId="77777777" w:rsidR="00F352C6" w:rsidRPr="00B91492" w:rsidRDefault="00F352C6" w:rsidP="006944BD">
            <w:pPr>
              <w:rPr>
                <w:rFonts w:ascii="Poppins" w:hAnsi="Poppins" w:cs="Poppins"/>
                <w:sz w:val="20"/>
                <w:szCs w:val="20"/>
              </w:rPr>
            </w:pPr>
            <w:r>
              <w:rPr>
                <w:rFonts w:ascii="Poppins" w:hAnsi="Poppins" w:cs="Poppins"/>
                <w:sz w:val="20"/>
                <w:szCs w:val="20"/>
              </w:rPr>
              <w:t>24</w:t>
            </w:r>
          </w:p>
        </w:tc>
        <w:tc>
          <w:tcPr>
            <w:tcW w:w="2272" w:type="dxa"/>
          </w:tcPr>
          <w:p w14:paraId="1BE6C774" w14:textId="77777777" w:rsidR="00F352C6" w:rsidRPr="00B91492" w:rsidRDefault="00F352C6" w:rsidP="006944BD">
            <w:pPr>
              <w:rPr>
                <w:rFonts w:ascii="Poppins" w:hAnsi="Poppins" w:cs="Poppins"/>
                <w:sz w:val="20"/>
                <w:szCs w:val="20"/>
              </w:rPr>
            </w:pPr>
            <w:r>
              <w:rPr>
                <w:rFonts w:ascii="Poppins" w:hAnsi="Poppins" w:cs="Poppins"/>
                <w:sz w:val="20"/>
                <w:szCs w:val="20"/>
              </w:rPr>
              <w:t>16%</w:t>
            </w:r>
          </w:p>
        </w:tc>
      </w:tr>
      <w:tr w:rsidR="00F352C6" w:rsidRPr="00B91492" w14:paraId="1EAD9579" w14:textId="77777777" w:rsidTr="006944BD">
        <w:tc>
          <w:tcPr>
            <w:tcW w:w="4482" w:type="dxa"/>
          </w:tcPr>
          <w:p w14:paraId="2E4D5F12"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Number of SEN pupils who are EAL</w:t>
            </w:r>
          </w:p>
        </w:tc>
        <w:tc>
          <w:tcPr>
            <w:tcW w:w="2256" w:type="dxa"/>
          </w:tcPr>
          <w:p w14:paraId="69450F14" w14:textId="77777777" w:rsidR="00F352C6" w:rsidRPr="00B91492" w:rsidRDefault="00F352C6" w:rsidP="006944BD">
            <w:pPr>
              <w:rPr>
                <w:rFonts w:ascii="Poppins" w:hAnsi="Poppins" w:cs="Poppins"/>
                <w:sz w:val="20"/>
                <w:szCs w:val="20"/>
              </w:rPr>
            </w:pPr>
            <w:r>
              <w:rPr>
                <w:rFonts w:ascii="Poppins" w:hAnsi="Poppins" w:cs="Poppins"/>
                <w:sz w:val="20"/>
                <w:szCs w:val="20"/>
              </w:rPr>
              <w:t>19</w:t>
            </w:r>
          </w:p>
        </w:tc>
        <w:tc>
          <w:tcPr>
            <w:tcW w:w="2272" w:type="dxa"/>
          </w:tcPr>
          <w:p w14:paraId="19604E6E" w14:textId="77777777" w:rsidR="00F352C6" w:rsidRPr="00B91492" w:rsidRDefault="00F352C6" w:rsidP="006944BD">
            <w:pPr>
              <w:rPr>
                <w:rFonts w:ascii="Poppins" w:hAnsi="Poppins" w:cs="Poppins"/>
                <w:sz w:val="20"/>
                <w:szCs w:val="20"/>
              </w:rPr>
            </w:pPr>
            <w:r>
              <w:rPr>
                <w:rFonts w:ascii="Poppins" w:hAnsi="Poppins" w:cs="Poppins"/>
                <w:sz w:val="20"/>
                <w:szCs w:val="20"/>
              </w:rPr>
              <w:t>30%</w:t>
            </w:r>
          </w:p>
        </w:tc>
      </w:tr>
      <w:tr w:rsidR="00F352C6" w:rsidRPr="00B91492" w14:paraId="7CEB622D" w14:textId="77777777" w:rsidTr="006944BD">
        <w:tc>
          <w:tcPr>
            <w:tcW w:w="4482" w:type="dxa"/>
          </w:tcPr>
          <w:p w14:paraId="044C0FB0"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 xml:space="preserve">SEN Pupil Attendance </w:t>
            </w:r>
          </w:p>
        </w:tc>
        <w:tc>
          <w:tcPr>
            <w:tcW w:w="4528" w:type="dxa"/>
            <w:gridSpan w:val="2"/>
          </w:tcPr>
          <w:p w14:paraId="75028669" w14:textId="77777777" w:rsidR="00F352C6" w:rsidRPr="00B91492" w:rsidRDefault="00F352C6" w:rsidP="006944BD">
            <w:pPr>
              <w:rPr>
                <w:rFonts w:ascii="Poppins" w:hAnsi="Poppins" w:cs="Poppins"/>
                <w:sz w:val="20"/>
                <w:szCs w:val="20"/>
              </w:rPr>
            </w:pPr>
            <w:r>
              <w:rPr>
                <w:rFonts w:ascii="Poppins" w:hAnsi="Poppins" w:cs="Poppins"/>
                <w:sz w:val="20"/>
                <w:szCs w:val="20"/>
              </w:rPr>
              <w:t>94.9%</w:t>
            </w:r>
          </w:p>
        </w:tc>
      </w:tr>
    </w:tbl>
    <w:p w14:paraId="6D22583F" w14:textId="77777777" w:rsidR="00F352C6" w:rsidRPr="00F2418C" w:rsidRDefault="00F352C6" w:rsidP="00F352C6">
      <w:pPr>
        <w:rPr>
          <w:rFonts w:ascii="Poppins" w:hAnsi="Poppins" w:cs="Poppins"/>
          <w:sz w:val="20"/>
        </w:rPr>
      </w:pPr>
    </w:p>
    <w:p w14:paraId="0B73D6D9" w14:textId="77777777" w:rsidR="00F352C6" w:rsidRDefault="00F352C6" w:rsidP="00F352C6">
      <w:pPr>
        <w:rPr>
          <w:rFonts w:ascii="Poppins" w:hAnsi="Poppins" w:cs="Poppins"/>
          <w:b/>
          <w:sz w:val="20"/>
          <w:szCs w:val="20"/>
          <w:u w:val="single"/>
        </w:rPr>
      </w:pPr>
    </w:p>
    <w:p w14:paraId="60EBE228" w14:textId="77777777" w:rsidR="00F352C6" w:rsidRDefault="00F352C6" w:rsidP="00F352C6">
      <w:pPr>
        <w:rPr>
          <w:rFonts w:ascii="Poppins" w:hAnsi="Poppins" w:cs="Poppins"/>
          <w:b/>
          <w:sz w:val="20"/>
          <w:szCs w:val="20"/>
          <w:u w:val="single"/>
        </w:rPr>
      </w:pPr>
    </w:p>
    <w:p w14:paraId="1F533BA9" w14:textId="77777777" w:rsidR="00F352C6" w:rsidRDefault="00F352C6" w:rsidP="00F352C6">
      <w:pPr>
        <w:rPr>
          <w:rFonts w:ascii="Poppins" w:hAnsi="Poppins" w:cs="Poppins"/>
          <w:b/>
          <w:sz w:val="20"/>
          <w:szCs w:val="20"/>
          <w:u w:val="single"/>
        </w:rPr>
      </w:pPr>
    </w:p>
    <w:p w14:paraId="30E6CE5A" w14:textId="21871FF3" w:rsidR="00F352C6" w:rsidRDefault="00F352C6" w:rsidP="00F352C6">
      <w:pPr>
        <w:rPr>
          <w:rFonts w:ascii="Poppins" w:hAnsi="Poppins" w:cs="Poppins"/>
          <w:b/>
          <w:sz w:val="20"/>
          <w:szCs w:val="20"/>
          <w:u w:val="single"/>
        </w:rPr>
      </w:pPr>
    </w:p>
    <w:p w14:paraId="57E16B2B" w14:textId="3736E38E" w:rsidR="00F352C6" w:rsidRDefault="00F352C6" w:rsidP="00F352C6">
      <w:pPr>
        <w:rPr>
          <w:rFonts w:ascii="Poppins" w:hAnsi="Poppins" w:cs="Poppins"/>
          <w:b/>
          <w:sz w:val="20"/>
          <w:szCs w:val="20"/>
          <w:u w:val="single"/>
        </w:rPr>
      </w:pPr>
    </w:p>
    <w:p w14:paraId="4FC497AD" w14:textId="43FBA090" w:rsidR="00F352C6" w:rsidRDefault="00F352C6" w:rsidP="00F352C6">
      <w:pPr>
        <w:rPr>
          <w:rFonts w:ascii="Poppins" w:hAnsi="Poppins" w:cs="Poppins"/>
          <w:b/>
          <w:sz w:val="20"/>
          <w:szCs w:val="20"/>
          <w:u w:val="single"/>
        </w:rPr>
      </w:pPr>
    </w:p>
    <w:p w14:paraId="274B908D" w14:textId="77777777" w:rsidR="00F352C6" w:rsidRDefault="00F352C6" w:rsidP="00F352C6">
      <w:pPr>
        <w:rPr>
          <w:rFonts w:ascii="Poppins" w:hAnsi="Poppins" w:cs="Poppins"/>
          <w:b/>
          <w:sz w:val="20"/>
          <w:szCs w:val="20"/>
          <w:u w:val="single"/>
        </w:rPr>
      </w:pPr>
    </w:p>
    <w:p w14:paraId="59A06B7C" w14:textId="5724914B" w:rsidR="00F352C6" w:rsidRPr="00B91492" w:rsidRDefault="00F352C6" w:rsidP="00F352C6">
      <w:pPr>
        <w:rPr>
          <w:rFonts w:ascii="Poppins" w:hAnsi="Poppins" w:cs="Poppins"/>
          <w:b/>
          <w:sz w:val="20"/>
          <w:szCs w:val="20"/>
          <w:u w:val="single"/>
        </w:rPr>
      </w:pPr>
      <w:r w:rsidRPr="00B91492">
        <w:rPr>
          <w:rFonts w:ascii="Poppins" w:hAnsi="Poppins" w:cs="Poppins"/>
          <w:b/>
          <w:sz w:val="20"/>
          <w:szCs w:val="20"/>
          <w:u w:val="single"/>
        </w:rPr>
        <w:t>Support Level:</w:t>
      </w:r>
    </w:p>
    <w:tbl>
      <w:tblPr>
        <w:tblStyle w:val="TableGrid"/>
        <w:tblW w:w="0" w:type="auto"/>
        <w:tblLook w:val="04A0" w:firstRow="1" w:lastRow="0" w:firstColumn="1" w:lastColumn="0" w:noHBand="0" w:noVBand="1"/>
      </w:tblPr>
      <w:tblGrid>
        <w:gridCol w:w="4531"/>
        <w:gridCol w:w="3261"/>
      </w:tblGrid>
      <w:tr w:rsidR="00F352C6" w:rsidRPr="00B91492" w14:paraId="722EB193" w14:textId="77777777" w:rsidTr="006944BD">
        <w:tc>
          <w:tcPr>
            <w:tcW w:w="4531" w:type="dxa"/>
          </w:tcPr>
          <w:p w14:paraId="7A4864F6" w14:textId="77777777" w:rsidR="00F352C6" w:rsidRPr="00B91492" w:rsidRDefault="00F352C6" w:rsidP="006944BD">
            <w:pPr>
              <w:jc w:val="center"/>
              <w:rPr>
                <w:rFonts w:ascii="Poppins" w:hAnsi="Poppins" w:cs="Poppins"/>
                <w:b/>
                <w:sz w:val="20"/>
                <w:szCs w:val="20"/>
              </w:rPr>
            </w:pPr>
            <w:r w:rsidRPr="00B91492">
              <w:rPr>
                <w:rFonts w:ascii="Poppins" w:hAnsi="Poppins" w:cs="Poppins"/>
                <w:b/>
                <w:sz w:val="20"/>
                <w:szCs w:val="20"/>
              </w:rPr>
              <w:t>Level of Support</w:t>
            </w:r>
          </w:p>
        </w:tc>
        <w:tc>
          <w:tcPr>
            <w:tcW w:w="3261" w:type="dxa"/>
          </w:tcPr>
          <w:p w14:paraId="4656274E" w14:textId="77777777" w:rsidR="00F352C6" w:rsidRPr="00B91492" w:rsidRDefault="00F352C6" w:rsidP="006944BD">
            <w:pPr>
              <w:jc w:val="center"/>
              <w:rPr>
                <w:rFonts w:ascii="Poppins" w:hAnsi="Poppins" w:cs="Poppins"/>
                <w:b/>
                <w:sz w:val="20"/>
                <w:szCs w:val="20"/>
              </w:rPr>
            </w:pPr>
            <w:r w:rsidRPr="00B91492">
              <w:rPr>
                <w:rFonts w:ascii="Poppins" w:hAnsi="Poppins" w:cs="Poppins"/>
                <w:b/>
                <w:sz w:val="20"/>
                <w:szCs w:val="20"/>
              </w:rPr>
              <w:t>Number of Children</w:t>
            </w:r>
          </w:p>
        </w:tc>
      </w:tr>
      <w:tr w:rsidR="00F352C6" w:rsidRPr="00B91492" w14:paraId="606FA37C" w14:textId="77777777" w:rsidTr="006944BD">
        <w:tc>
          <w:tcPr>
            <w:tcW w:w="4531" w:type="dxa"/>
          </w:tcPr>
          <w:p w14:paraId="045F573B" w14:textId="77777777" w:rsidR="00F352C6" w:rsidRPr="00B91492" w:rsidRDefault="00F352C6" w:rsidP="006944BD">
            <w:pPr>
              <w:jc w:val="center"/>
              <w:rPr>
                <w:rFonts w:ascii="Poppins" w:hAnsi="Poppins" w:cs="Poppins"/>
                <w:sz w:val="20"/>
                <w:szCs w:val="20"/>
              </w:rPr>
            </w:pPr>
            <w:r w:rsidRPr="00B91492">
              <w:rPr>
                <w:rFonts w:ascii="Poppins" w:hAnsi="Poppins" w:cs="Poppins"/>
                <w:sz w:val="20"/>
                <w:szCs w:val="20"/>
              </w:rPr>
              <w:t>Looked after children</w:t>
            </w:r>
          </w:p>
        </w:tc>
        <w:tc>
          <w:tcPr>
            <w:tcW w:w="3261" w:type="dxa"/>
          </w:tcPr>
          <w:p w14:paraId="58A22B9A" w14:textId="77777777" w:rsidR="00F352C6" w:rsidRPr="00B91492" w:rsidRDefault="00F352C6" w:rsidP="006944BD">
            <w:pPr>
              <w:jc w:val="center"/>
              <w:rPr>
                <w:rFonts w:ascii="Poppins" w:hAnsi="Poppins" w:cs="Poppins"/>
                <w:sz w:val="20"/>
                <w:szCs w:val="20"/>
              </w:rPr>
            </w:pPr>
            <w:r w:rsidRPr="00B91492">
              <w:rPr>
                <w:rFonts w:ascii="Poppins" w:hAnsi="Poppins" w:cs="Poppins"/>
                <w:sz w:val="20"/>
                <w:szCs w:val="20"/>
              </w:rPr>
              <w:t>1</w:t>
            </w:r>
          </w:p>
        </w:tc>
      </w:tr>
      <w:tr w:rsidR="00F352C6" w:rsidRPr="00B91492" w14:paraId="3B55F0F7" w14:textId="77777777" w:rsidTr="006944BD">
        <w:tc>
          <w:tcPr>
            <w:tcW w:w="4531" w:type="dxa"/>
          </w:tcPr>
          <w:p w14:paraId="35DFC582" w14:textId="77777777" w:rsidR="00F352C6" w:rsidRPr="00B91492" w:rsidRDefault="00F352C6" w:rsidP="006944BD">
            <w:pPr>
              <w:jc w:val="center"/>
              <w:rPr>
                <w:rFonts w:ascii="Poppins" w:hAnsi="Poppins" w:cs="Poppins"/>
                <w:sz w:val="20"/>
                <w:szCs w:val="20"/>
              </w:rPr>
            </w:pPr>
            <w:r w:rsidRPr="00B91492">
              <w:rPr>
                <w:rFonts w:ascii="Poppins" w:hAnsi="Poppins" w:cs="Poppins"/>
                <w:sz w:val="20"/>
                <w:szCs w:val="20"/>
              </w:rPr>
              <w:t>Record of Need</w:t>
            </w:r>
          </w:p>
        </w:tc>
        <w:tc>
          <w:tcPr>
            <w:tcW w:w="3261" w:type="dxa"/>
          </w:tcPr>
          <w:p w14:paraId="64A8D08F" w14:textId="77777777" w:rsidR="00F352C6" w:rsidRPr="00B91492" w:rsidRDefault="00F352C6" w:rsidP="006944BD">
            <w:pPr>
              <w:jc w:val="center"/>
              <w:rPr>
                <w:rFonts w:ascii="Poppins" w:hAnsi="Poppins" w:cs="Poppins"/>
                <w:sz w:val="20"/>
                <w:szCs w:val="20"/>
              </w:rPr>
            </w:pPr>
            <w:r>
              <w:rPr>
                <w:rFonts w:ascii="Poppins" w:hAnsi="Poppins" w:cs="Poppins"/>
                <w:sz w:val="20"/>
                <w:szCs w:val="20"/>
              </w:rPr>
              <w:t>3</w:t>
            </w:r>
          </w:p>
        </w:tc>
      </w:tr>
      <w:tr w:rsidR="00F352C6" w:rsidRPr="00B91492" w14:paraId="371786C0" w14:textId="77777777" w:rsidTr="006944BD">
        <w:tc>
          <w:tcPr>
            <w:tcW w:w="4531" w:type="dxa"/>
          </w:tcPr>
          <w:p w14:paraId="6B0A0699" w14:textId="77777777" w:rsidR="00F352C6" w:rsidRPr="00B91492" w:rsidRDefault="00F352C6" w:rsidP="006944BD">
            <w:pPr>
              <w:jc w:val="center"/>
              <w:rPr>
                <w:rFonts w:ascii="Poppins" w:hAnsi="Poppins" w:cs="Poppins"/>
                <w:sz w:val="20"/>
                <w:szCs w:val="20"/>
              </w:rPr>
            </w:pPr>
            <w:r w:rsidRPr="00B91492">
              <w:rPr>
                <w:rFonts w:ascii="Poppins" w:hAnsi="Poppins" w:cs="Poppins"/>
                <w:sz w:val="20"/>
                <w:szCs w:val="20"/>
              </w:rPr>
              <w:t>Outside Agency Support</w:t>
            </w:r>
          </w:p>
        </w:tc>
        <w:tc>
          <w:tcPr>
            <w:tcW w:w="3261" w:type="dxa"/>
          </w:tcPr>
          <w:p w14:paraId="7AAC17BC" w14:textId="77777777" w:rsidR="00F352C6" w:rsidRPr="00B91492" w:rsidRDefault="00F352C6" w:rsidP="006944BD">
            <w:pPr>
              <w:jc w:val="center"/>
              <w:rPr>
                <w:rFonts w:ascii="Poppins" w:hAnsi="Poppins" w:cs="Poppins"/>
                <w:sz w:val="20"/>
                <w:szCs w:val="20"/>
              </w:rPr>
            </w:pPr>
            <w:r>
              <w:rPr>
                <w:rFonts w:ascii="Poppins" w:hAnsi="Poppins" w:cs="Poppins"/>
                <w:sz w:val="20"/>
                <w:szCs w:val="20"/>
              </w:rPr>
              <w:t>37</w:t>
            </w:r>
          </w:p>
        </w:tc>
      </w:tr>
      <w:tr w:rsidR="00F352C6" w:rsidRPr="00B91492" w14:paraId="474A28F7" w14:textId="77777777" w:rsidTr="006944BD">
        <w:tc>
          <w:tcPr>
            <w:tcW w:w="4531" w:type="dxa"/>
          </w:tcPr>
          <w:p w14:paraId="1C994C8B" w14:textId="77777777" w:rsidR="00F352C6" w:rsidRPr="00B91492" w:rsidRDefault="00F352C6" w:rsidP="006944BD">
            <w:pPr>
              <w:jc w:val="center"/>
              <w:rPr>
                <w:rFonts w:ascii="Poppins" w:hAnsi="Poppins" w:cs="Poppins"/>
                <w:sz w:val="20"/>
                <w:szCs w:val="20"/>
              </w:rPr>
            </w:pPr>
            <w:r w:rsidRPr="00B91492">
              <w:rPr>
                <w:rFonts w:ascii="Poppins" w:hAnsi="Poppins" w:cs="Poppins"/>
                <w:sz w:val="20"/>
                <w:szCs w:val="20"/>
              </w:rPr>
              <w:t>In school support</w:t>
            </w:r>
          </w:p>
        </w:tc>
        <w:tc>
          <w:tcPr>
            <w:tcW w:w="3261" w:type="dxa"/>
          </w:tcPr>
          <w:p w14:paraId="401A2D57" w14:textId="77777777" w:rsidR="00F352C6" w:rsidRPr="00B91492" w:rsidRDefault="00F352C6" w:rsidP="006944BD">
            <w:pPr>
              <w:jc w:val="center"/>
              <w:rPr>
                <w:rFonts w:ascii="Poppins" w:hAnsi="Poppins" w:cs="Poppins"/>
                <w:sz w:val="20"/>
                <w:szCs w:val="20"/>
              </w:rPr>
            </w:pPr>
            <w:r>
              <w:rPr>
                <w:rFonts w:ascii="Poppins" w:hAnsi="Poppins" w:cs="Poppins"/>
                <w:sz w:val="20"/>
                <w:szCs w:val="20"/>
              </w:rPr>
              <w:t>60</w:t>
            </w:r>
          </w:p>
        </w:tc>
      </w:tr>
      <w:tr w:rsidR="00F352C6" w:rsidRPr="00B91492" w14:paraId="0A4E051D" w14:textId="77777777" w:rsidTr="006944BD">
        <w:tc>
          <w:tcPr>
            <w:tcW w:w="4531" w:type="dxa"/>
          </w:tcPr>
          <w:p w14:paraId="031254B7" w14:textId="77777777" w:rsidR="00F352C6" w:rsidRPr="00B91492" w:rsidRDefault="00F352C6" w:rsidP="006944BD">
            <w:pPr>
              <w:jc w:val="center"/>
              <w:rPr>
                <w:rFonts w:ascii="Poppins" w:hAnsi="Poppins" w:cs="Poppins"/>
                <w:sz w:val="20"/>
                <w:szCs w:val="20"/>
              </w:rPr>
            </w:pPr>
            <w:r>
              <w:rPr>
                <w:rFonts w:ascii="Poppins" w:hAnsi="Poppins" w:cs="Poppins"/>
                <w:sz w:val="20"/>
                <w:szCs w:val="20"/>
              </w:rPr>
              <w:t>Additional Teacher Monitoring</w:t>
            </w:r>
          </w:p>
        </w:tc>
        <w:tc>
          <w:tcPr>
            <w:tcW w:w="3261" w:type="dxa"/>
          </w:tcPr>
          <w:p w14:paraId="7148A0CE" w14:textId="77777777" w:rsidR="00F352C6" w:rsidRPr="00B91492" w:rsidRDefault="00F352C6" w:rsidP="006944BD">
            <w:pPr>
              <w:jc w:val="center"/>
              <w:rPr>
                <w:rFonts w:ascii="Poppins" w:hAnsi="Poppins" w:cs="Poppins"/>
                <w:sz w:val="20"/>
                <w:szCs w:val="20"/>
              </w:rPr>
            </w:pPr>
            <w:r>
              <w:rPr>
                <w:rFonts w:ascii="Poppins" w:hAnsi="Poppins" w:cs="Poppins"/>
                <w:sz w:val="20"/>
                <w:szCs w:val="20"/>
              </w:rPr>
              <w:t>17</w:t>
            </w:r>
          </w:p>
        </w:tc>
      </w:tr>
    </w:tbl>
    <w:p w14:paraId="6E26E0E8" w14:textId="77777777" w:rsidR="00F352C6" w:rsidRDefault="00F352C6" w:rsidP="00F352C6">
      <w:pPr>
        <w:rPr>
          <w:rFonts w:ascii="Poppins" w:hAnsi="Poppins" w:cs="Poppins"/>
          <w:b/>
          <w:sz w:val="8"/>
          <w:szCs w:val="20"/>
          <w:u w:val="single"/>
        </w:rPr>
      </w:pPr>
    </w:p>
    <w:p w14:paraId="648F0709" w14:textId="77777777" w:rsidR="00F352C6" w:rsidRPr="00B91492" w:rsidRDefault="00F352C6" w:rsidP="00F352C6">
      <w:pPr>
        <w:rPr>
          <w:rFonts w:ascii="Poppins" w:hAnsi="Poppins" w:cs="Poppins"/>
          <w:b/>
          <w:sz w:val="8"/>
          <w:szCs w:val="20"/>
          <w:u w:val="single"/>
        </w:rPr>
      </w:pPr>
    </w:p>
    <w:p w14:paraId="5E0DCDB1" w14:textId="77777777" w:rsidR="00F352C6" w:rsidRDefault="00F352C6" w:rsidP="00F352C6">
      <w:pPr>
        <w:rPr>
          <w:rFonts w:ascii="Poppins" w:hAnsi="Poppins" w:cs="Poppins"/>
          <w:b/>
          <w:sz w:val="20"/>
          <w:szCs w:val="20"/>
          <w:u w:val="single"/>
        </w:rPr>
      </w:pPr>
      <w:r>
        <w:rPr>
          <w:rFonts w:ascii="Poppins" w:hAnsi="Poppins" w:cs="Poppins"/>
          <w:b/>
          <w:sz w:val="20"/>
          <w:szCs w:val="20"/>
          <w:u w:val="single"/>
        </w:rPr>
        <w:t>Outside Agency Support:</w:t>
      </w:r>
    </w:p>
    <w:tbl>
      <w:tblPr>
        <w:tblStyle w:val="TableGrid"/>
        <w:tblW w:w="0" w:type="auto"/>
        <w:tblLook w:val="04A0" w:firstRow="1" w:lastRow="0" w:firstColumn="1" w:lastColumn="0" w:noHBand="0" w:noVBand="1"/>
      </w:tblPr>
      <w:tblGrid>
        <w:gridCol w:w="4621"/>
        <w:gridCol w:w="4701"/>
      </w:tblGrid>
      <w:tr w:rsidR="00F352C6" w:rsidRPr="00B91492" w14:paraId="180CFC53" w14:textId="77777777" w:rsidTr="006944BD">
        <w:tc>
          <w:tcPr>
            <w:tcW w:w="4621" w:type="dxa"/>
          </w:tcPr>
          <w:p w14:paraId="5298EEF1" w14:textId="77777777" w:rsidR="00F352C6" w:rsidRPr="00B91492" w:rsidRDefault="00F352C6" w:rsidP="006944BD">
            <w:pPr>
              <w:rPr>
                <w:rFonts w:ascii="Poppins" w:hAnsi="Poppins" w:cs="Poppins"/>
                <w:b/>
                <w:sz w:val="20"/>
                <w:szCs w:val="20"/>
              </w:rPr>
            </w:pPr>
            <w:r w:rsidRPr="00B91492">
              <w:rPr>
                <w:rFonts w:ascii="Poppins" w:hAnsi="Poppins" w:cs="Poppins"/>
                <w:b/>
                <w:sz w:val="20"/>
                <w:szCs w:val="20"/>
              </w:rPr>
              <w:t>Areas of Need</w:t>
            </w:r>
          </w:p>
        </w:tc>
        <w:tc>
          <w:tcPr>
            <w:tcW w:w="4701" w:type="dxa"/>
          </w:tcPr>
          <w:p w14:paraId="5013861E" w14:textId="77777777" w:rsidR="00F352C6" w:rsidRPr="00B91492" w:rsidRDefault="00F352C6" w:rsidP="006944BD">
            <w:pPr>
              <w:rPr>
                <w:rFonts w:ascii="Poppins" w:hAnsi="Poppins" w:cs="Poppins"/>
                <w:b/>
                <w:sz w:val="20"/>
                <w:szCs w:val="20"/>
              </w:rPr>
            </w:pPr>
            <w:r w:rsidRPr="00B91492">
              <w:rPr>
                <w:rFonts w:ascii="Poppins" w:hAnsi="Poppins" w:cs="Poppins"/>
                <w:b/>
                <w:sz w:val="20"/>
                <w:szCs w:val="20"/>
              </w:rPr>
              <w:t>Number of Children</w:t>
            </w:r>
          </w:p>
        </w:tc>
      </w:tr>
      <w:tr w:rsidR="00F352C6" w:rsidRPr="00B91492" w14:paraId="1B09791C" w14:textId="77777777" w:rsidTr="006944BD">
        <w:tc>
          <w:tcPr>
            <w:tcW w:w="4621" w:type="dxa"/>
          </w:tcPr>
          <w:p w14:paraId="4538C44F"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Speech and Language Therapy</w:t>
            </w:r>
          </w:p>
        </w:tc>
        <w:tc>
          <w:tcPr>
            <w:tcW w:w="4701" w:type="dxa"/>
          </w:tcPr>
          <w:p w14:paraId="2DCFE178" w14:textId="77777777" w:rsidR="00F352C6" w:rsidRPr="00B91492" w:rsidRDefault="00F352C6" w:rsidP="006944BD">
            <w:pPr>
              <w:rPr>
                <w:rFonts w:ascii="Poppins" w:hAnsi="Poppins" w:cs="Poppins"/>
                <w:sz w:val="20"/>
                <w:szCs w:val="20"/>
              </w:rPr>
            </w:pPr>
            <w:r>
              <w:rPr>
                <w:rFonts w:ascii="Poppins" w:hAnsi="Poppins" w:cs="Poppins"/>
                <w:sz w:val="20"/>
                <w:szCs w:val="20"/>
              </w:rPr>
              <w:t>27</w:t>
            </w:r>
          </w:p>
        </w:tc>
      </w:tr>
      <w:tr w:rsidR="00F352C6" w:rsidRPr="00B91492" w14:paraId="627EEB3B" w14:textId="77777777" w:rsidTr="006944BD">
        <w:tc>
          <w:tcPr>
            <w:tcW w:w="4621" w:type="dxa"/>
          </w:tcPr>
          <w:p w14:paraId="5577E9B5"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Visual Impairment</w:t>
            </w:r>
            <w:r>
              <w:rPr>
                <w:rFonts w:ascii="Poppins" w:hAnsi="Poppins" w:cs="Poppins"/>
                <w:sz w:val="20"/>
                <w:szCs w:val="20"/>
              </w:rPr>
              <w:t xml:space="preserve"> Team</w:t>
            </w:r>
          </w:p>
        </w:tc>
        <w:tc>
          <w:tcPr>
            <w:tcW w:w="4701" w:type="dxa"/>
          </w:tcPr>
          <w:p w14:paraId="744DA9FB" w14:textId="77777777" w:rsidR="00F352C6" w:rsidRPr="00B91492" w:rsidRDefault="00F352C6" w:rsidP="006944BD">
            <w:pPr>
              <w:rPr>
                <w:rFonts w:ascii="Poppins" w:hAnsi="Poppins" w:cs="Poppins"/>
                <w:sz w:val="20"/>
                <w:szCs w:val="20"/>
              </w:rPr>
            </w:pPr>
            <w:r>
              <w:rPr>
                <w:rFonts w:ascii="Poppins" w:hAnsi="Poppins" w:cs="Poppins"/>
                <w:sz w:val="20"/>
                <w:szCs w:val="20"/>
              </w:rPr>
              <w:t>1</w:t>
            </w:r>
          </w:p>
        </w:tc>
      </w:tr>
      <w:tr w:rsidR="00F352C6" w:rsidRPr="00B91492" w14:paraId="798EA4A8" w14:textId="77777777" w:rsidTr="006944BD">
        <w:tc>
          <w:tcPr>
            <w:tcW w:w="4621" w:type="dxa"/>
          </w:tcPr>
          <w:p w14:paraId="3A1329C0" w14:textId="77777777" w:rsidR="00F352C6" w:rsidRPr="00B91492" w:rsidRDefault="00F352C6" w:rsidP="006944BD">
            <w:pPr>
              <w:rPr>
                <w:rFonts w:ascii="Poppins" w:hAnsi="Poppins" w:cs="Poppins"/>
                <w:sz w:val="20"/>
                <w:szCs w:val="20"/>
              </w:rPr>
            </w:pPr>
            <w:r>
              <w:rPr>
                <w:rFonts w:ascii="Poppins" w:hAnsi="Poppins" w:cs="Poppins"/>
                <w:sz w:val="20"/>
                <w:szCs w:val="20"/>
              </w:rPr>
              <w:t>Educational Psychologist</w:t>
            </w:r>
            <w:r w:rsidRPr="00B91492">
              <w:rPr>
                <w:rFonts w:ascii="Poppins" w:hAnsi="Poppins" w:cs="Poppins"/>
                <w:sz w:val="20"/>
                <w:szCs w:val="20"/>
              </w:rPr>
              <w:t xml:space="preserve"> </w:t>
            </w:r>
          </w:p>
        </w:tc>
        <w:tc>
          <w:tcPr>
            <w:tcW w:w="4701" w:type="dxa"/>
          </w:tcPr>
          <w:p w14:paraId="0C357322" w14:textId="77777777" w:rsidR="00F352C6" w:rsidRPr="00B91492" w:rsidRDefault="00F352C6" w:rsidP="006944BD">
            <w:pPr>
              <w:rPr>
                <w:rFonts w:ascii="Poppins" w:hAnsi="Poppins" w:cs="Poppins"/>
                <w:sz w:val="20"/>
                <w:szCs w:val="20"/>
              </w:rPr>
            </w:pPr>
            <w:r>
              <w:rPr>
                <w:rFonts w:ascii="Poppins" w:hAnsi="Poppins" w:cs="Poppins"/>
                <w:sz w:val="20"/>
                <w:szCs w:val="20"/>
              </w:rPr>
              <w:t>12</w:t>
            </w:r>
          </w:p>
        </w:tc>
      </w:tr>
      <w:tr w:rsidR="00F352C6" w:rsidRPr="00B91492" w14:paraId="1E5A4A14" w14:textId="77777777" w:rsidTr="006944BD">
        <w:tc>
          <w:tcPr>
            <w:tcW w:w="4621" w:type="dxa"/>
          </w:tcPr>
          <w:p w14:paraId="704FC1E8" w14:textId="77777777" w:rsidR="00F352C6" w:rsidRPr="00B91492" w:rsidRDefault="00F352C6" w:rsidP="006944BD">
            <w:pPr>
              <w:rPr>
                <w:rFonts w:ascii="Poppins" w:hAnsi="Poppins" w:cs="Poppins"/>
                <w:sz w:val="20"/>
                <w:szCs w:val="20"/>
              </w:rPr>
            </w:pPr>
            <w:r>
              <w:rPr>
                <w:rFonts w:ascii="Poppins" w:hAnsi="Poppins" w:cs="Poppins"/>
                <w:sz w:val="20"/>
                <w:szCs w:val="20"/>
              </w:rPr>
              <w:t>CAMHS</w:t>
            </w:r>
            <w:r w:rsidRPr="00B91492">
              <w:rPr>
                <w:rFonts w:ascii="Poppins" w:hAnsi="Poppins" w:cs="Poppins"/>
                <w:sz w:val="20"/>
                <w:szCs w:val="20"/>
              </w:rPr>
              <w:t xml:space="preserve"> </w:t>
            </w:r>
          </w:p>
        </w:tc>
        <w:tc>
          <w:tcPr>
            <w:tcW w:w="4701" w:type="dxa"/>
          </w:tcPr>
          <w:p w14:paraId="3ECECB4E" w14:textId="77777777" w:rsidR="00F352C6" w:rsidRPr="00B91492" w:rsidRDefault="00F352C6" w:rsidP="006944BD">
            <w:pPr>
              <w:rPr>
                <w:rFonts w:ascii="Poppins" w:hAnsi="Poppins" w:cs="Poppins"/>
                <w:sz w:val="20"/>
                <w:szCs w:val="20"/>
              </w:rPr>
            </w:pPr>
            <w:r>
              <w:rPr>
                <w:rFonts w:ascii="Poppins" w:hAnsi="Poppins" w:cs="Poppins"/>
                <w:sz w:val="20"/>
                <w:szCs w:val="20"/>
              </w:rPr>
              <w:t>7</w:t>
            </w:r>
          </w:p>
        </w:tc>
      </w:tr>
      <w:tr w:rsidR="00F352C6" w:rsidRPr="00B91492" w14:paraId="0AC693EA" w14:textId="77777777" w:rsidTr="006944BD">
        <w:tc>
          <w:tcPr>
            <w:tcW w:w="4621" w:type="dxa"/>
          </w:tcPr>
          <w:p w14:paraId="08D89379" w14:textId="77777777" w:rsidR="00F352C6" w:rsidRPr="00B91492" w:rsidRDefault="00F352C6" w:rsidP="006944BD">
            <w:pPr>
              <w:rPr>
                <w:rFonts w:ascii="Poppins" w:hAnsi="Poppins" w:cs="Poppins"/>
                <w:sz w:val="20"/>
                <w:szCs w:val="20"/>
              </w:rPr>
            </w:pPr>
            <w:r>
              <w:rPr>
                <w:rFonts w:ascii="Poppins" w:hAnsi="Poppins" w:cs="Poppins"/>
                <w:sz w:val="20"/>
                <w:szCs w:val="20"/>
              </w:rPr>
              <w:t>Primary Mental Health Worker</w:t>
            </w:r>
          </w:p>
        </w:tc>
        <w:tc>
          <w:tcPr>
            <w:tcW w:w="4701" w:type="dxa"/>
          </w:tcPr>
          <w:p w14:paraId="779E30E4" w14:textId="77777777" w:rsidR="00F352C6" w:rsidRPr="00B91492" w:rsidRDefault="00F352C6" w:rsidP="006944BD">
            <w:pPr>
              <w:rPr>
                <w:rFonts w:ascii="Poppins" w:hAnsi="Poppins" w:cs="Poppins"/>
                <w:sz w:val="20"/>
                <w:szCs w:val="20"/>
              </w:rPr>
            </w:pPr>
            <w:r>
              <w:rPr>
                <w:rFonts w:ascii="Poppins" w:hAnsi="Poppins" w:cs="Poppins"/>
                <w:sz w:val="20"/>
                <w:szCs w:val="20"/>
              </w:rPr>
              <w:t>2</w:t>
            </w:r>
          </w:p>
        </w:tc>
      </w:tr>
      <w:tr w:rsidR="00F352C6" w:rsidRPr="00B91492" w14:paraId="2372BFA5" w14:textId="77777777" w:rsidTr="006944BD">
        <w:tc>
          <w:tcPr>
            <w:tcW w:w="4621" w:type="dxa"/>
          </w:tcPr>
          <w:p w14:paraId="7F253FDC"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A</w:t>
            </w:r>
            <w:r>
              <w:rPr>
                <w:rFonts w:ascii="Poppins" w:hAnsi="Poppins" w:cs="Poppins"/>
                <w:sz w:val="20"/>
                <w:szCs w:val="20"/>
              </w:rPr>
              <w:t>SCIT</w:t>
            </w:r>
          </w:p>
        </w:tc>
        <w:tc>
          <w:tcPr>
            <w:tcW w:w="4701" w:type="dxa"/>
          </w:tcPr>
          <w:p w14:paraId="530FE28B" w14:textId="77777777" w:rsidR="00F352C6" w:rsidRPr="00B91492" w:rsidRDefault="00F352C6" w:rsidP="006944BD">
            <w:pPr>
              <w:rPr>
                <w:rFonts w:ascii="Poppins" w:hAnsi="Poppins" w:cs="Poppins"/>
                <w:sz w:val="20"/>
                <w:szCs w:val="20"/>
              </w:rPr>
            </w:pPr>
            <w:r>
              <w:rPr>
                <w:rFonts w:ascii="Poppins" w:hAnsi="Poppins" w:cs="Poppins"/>
                <w:sz w:val="20"/>
                <w:szCs w:val="20"/>
              </w:rPr>
              <w:t>2</w:t>
            </w:r>
          </w:p>
        </w:tc>
      </w:tr>
      <w:tr w:rsidR="00F352C6" w:rsidRPr="00B91492" w14:paraId="5C3BFDC2" w14:textId="77777777" w:rsidTr="006944BD">
        <w:tc>
          <w:tcPr>
            <w:tcW w:w="4621" w:type="dxa"/>
          </w:tcPr>
          <w:p w14:paraId="042EEBEB" w14:textId="77777777" w:rsidR="00F352C6" w:rsidRPr="00B91492" w:rsidRDefault="00F352C6" w:rsidP="006944BD">
            <w:pPr>
              <w:rPr>
                <w:rFonts w:ascii="Poppins" w:hAnsi="Poppins" w:cs="Poppins"/>
                <w:sz w:val="20"/>
                <w:szCs w:val="20"/>
              </w:rPr>
            </w:pPr>
            <w:r>
              <w:rPr>
                <w:rFonts w:ascii="Poppins" w:hAnsi="Poppins" w:cs="Poppins"/>
                <w:sz w:val="20"/>
                <w:szCs w:val="20"/>
              </w:rPr>
              <w:t>SEMHIT</w:t>
            </w:r>
          </w:p>
        </w:tc>
        <w:tc>
          <w:tcPr>
            <w:tcW w:w="4701" w:type="dxa"/>
          </w:tcPr>
          <w:p w14:paraId="171D5B15" w14:textId="77777777" w:rsidR="00F352C6" w:rsidRPr="00B91492" w:rsidRDefault="00F352C6" w:rsidP="006944BD">
            <w:pPr>
              <w:rPr>
                <w:rFonts w:ascii="Poppins" w:hAnsi="Poppins" w:cs="Poppins"/>
                <w:sz w:val="20"/>
                <w:szCs w:val="20"/>
              </w:rPr>
            </w:pPr>
            <w:r>
              <w:rPr>
                <w:rFonts w:ascii="Poppins" w:hAnsi="Poppins" w:cs="Poppins"/>
                <w:sz w:val="20"/>
                <w:szCs w:val="20"/>
              </w:rPr>
              <w:t>Consultancy</w:t>
            </w:r>
          </w:p>
        </w:tc>
      </w:tr>
      <w:tr w:rsidR="00F352C6" w:rsidRPr="00B91492" w14:paraId="3C1566BA" w14:textId="77777777" w:rsidTr="006944BD">
        <w:tc>
          <w:tcPr>
            <w:tcW w:w="4621" w:type="dxa"/>
          </w:tcPr>
          <w:p w14:paraId="0482E01C" w14:textId="77777777" w:rsidR="00F352C6" w:rsidRDefault="00F352C6" w:rsidP="006944BD">
            <w:pPr>
              <w:rPr>
                <w:rFonts w:ascii="Poppins" w:hAnsi="Poppins" w:cs="Poppins"/>
                <w:sz w:val="20"/>
                <w:szCs w:val="20"/>
              </w:rPr>
            </w:pPr>
            <w:r>
              <w:rPr>
                <w:rFonts w:ascii="Poppins" w:hAnsi="Poppins" w:cs="Poppins"/>
                <w:sz w:val="20"/>
                <w:szCs w:val="20"/>
              </w:rPr>
              <w:t>Occupational Therapist</w:t>
            </w:r>
          </w:p>
        </w:tc>
        <w:tc>
          <w:tcPr>
            <w:tcW w:w="4701" w:type="dxa"/>
          </w:tcPr>
          <w:p w14:paraId="2BDC437A" w14:textId="77777777" w:rsidR="00F352C6" w:rsidRPr="00B91492" w:rsidRDefault="00F352C6" w:rsidP="006944BD">
            <w:pPr>
              <w:rPr>
                <w:rFonts w:ascii="Poppins" w:hAnsi="Poppins" w:cs="Poppins"/>
                <w:sz w:val="20"/>
                <w:szCs w:val="20"/>
              </w:rPr>
            </w:pPr>
            <w:r>
              <w:rPr>
                <w:rFonts w:ascii="Poppins" w:hAnsi="Poppins" w:cs="Poppins"/>
                <w:sz w:val="20"/>
                <w:szCs w:val="20"/>
              </w:rPr>
              <w:t>1</w:t>
            </w:r>
          </w:p>
        </w:tc>
      </w:tr>
      <w:tr w:rsidR="00F352C6" w:rsidRPr="00B91492" w14:paraId="66B68F85" w14:textId="77777777" w:rsidTr="006944BD">
        <w:tc>
          <w:tcPr>
            <w:tcW w:w="4621" w:type="dxa"/>
          </w:tcPr>
          <w:p w14:paraId="1C12CB62" w14:textId="77777777" w:rsidR="00F352C6" w:rsidRDefault="00F352C6" w:rsidP="006944BD">
            <w:pPr>
              <w:rPr>
                <w:rFonts w:ascii="Poppins" w:hAnsi="Poppins" w:cs="Poppins"/>
                <w:sz w:val="20"/>
                <w:szCs w:val="20"/>
              </w:rPr>
            </w:pPr>
            <w:r>
              <w:rPr>
                <w:rFonts w:ascii="Poppins" w:hAnsi="Poppins" w:cs="Poppins"/>
                <w:sz w:val="20"/>
                <w:szCs w:val="20"/>
              </w:rPr>
              <w:t>Wellbeing</w:t>
            </w:r>
          </w:p>
        </w:tc>
        <w:tc>
          <w:tcPr>
            <w:tcW w:w="4701" w:type="dxa"/>
          </w:tcPr>
          <w:p w14:paraId="181131F7" w14:textId="77777777" w:rsidR="00F352C6" w:rsidRDefault="00F352C6" w:rsidP="006944BD">
            <w:pPr>
              <w:rPr>
                <w:rFonts w:ascii="Poppins" w:hAnsi="Poppins" w:cs="Poppins"/>
                <w:sz w:val="20"/>
                <w:szCs w:val="20"/>
              </w:rPr>
            </w:pPr>
            <w:r>
              <w:rPr>
                <w:rFonts w:ascii="Poppins" w:hAnsi="Poppins" w:cs="Poppins"/>
                <w:sz w:val="20"/>
                <w:szCs w:val="20"/>
              </w:rPr>
              <w:t>4</w:t>
            </w:r>
          </w:p>
        </w:tc>
      </w:tr>
    </w:tbl>
    <w:p w14:paraId="04ACC367" w14:textId="77777777" w:rsidR="00F352C6" w:rsidRDefault="00F352C6" w:rsidP="00F352C6">
      <w:pPr>
        <w:rPr>
          <w:rFonts w:ascii="Poppins" w:hAnsi="Poppins" w:cs="Poppins"/>
          <w:b/>
          <w:sz w:val="20"/>
          <w:szCs w:val="20"/>
          <w:u w:val="single"/>
        </w:rPr>
      </w:pPr>
    </w:p>
    <w:p w14:paraId="72D0F0F9" w14:textId="7B9D4F37" w:rsidR="00F352C6" w:rsidRDefault="00F352C6" w:rsidP="00F352C6">
      <w:pPr>
        <w:rPr>
          <w:rFonts w:ascii="Poppins" w:hAnsi="Poppins" w:cs="Poppins"/>
          <w:b/>
          <w:sz w:val="20"/>
          <w:szCs w:val="20"/>
          <w:u w:val="single"/>
        </w:rPr>
      </w:pPr>
      <w:r w:rsidRPr="00A87BD6">
        <w:rPr>
          <w:b/>
          <w:noProof/>
          <w:lang w:eastAsia="en-GB"/>
        </w:rPr>
        <w:lastRenderedPageBreak/>
        <mc:AlternateContent>
          <mc:Choice Requires="wps">
            <w:drawing>
              <wp:anchor distT="0" distB="0" distL="114300" distR="114300" simplePos="0" relativeHeight="251644928" behindDoc="0" locked="0" layoutInCell="1" allowOverlap="1" wp14:anchorId="2607DBCC" wp14:editId="2AFA1D3B">
                <wp:simplePos x="0" y="0"/>
                <wp:positionH relativeFrom="column">
                  <wp:posOffset>-204234</wp:posOffset>
                </wp:positionH>
                <wp:positionV relativeFrom="paragraph">
                  <wp:posOffset>199803</wp:posOffset>
                </wp:positionV>
                <wp:extent cx="6953250" cy="9773537"/>
                <wp:effectExtent l="19050" t="19050" r="38100" b="37465"/>
                <wp:wrapNone/>
                <wp:docPr id="7" name="Rectangle 7"/>
                <wp:cNvGraphicFramePr/>
                <a:graphic xmlns:a="http://schemas.openxmlformats.org/drawingml/2006/main">
                  <a:graphicData uri="http://schemas.microsoft.com/office/word/2010/wordprocessingShape">
                    <wps:wsp>
                      <wps:cNvSpPr/>
                      <wps:spPr>
                        <a:xfrm>
                          <a:off x="0" y="0"/>
                          <a:ext cx="6953250" cy="9773537"/>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31697" id="Rectangle 7" o:spid="_x0000_s1026" style="position:absolute;margin-left:-16.1pt;margin-top:15.75pt;width:547.5pt;height:76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" filled="f" strokecolor="#1f497d [3215]" strokeweight="5pt"/>
            </w:pict>
          </mc:Fallback>
        </mc:AlternateContent>
      </w:r>
    </w:p>
    <w:p w14:paraId="4FDD31E5" w14:textId="2EA49964" w:rsidR="00F352C6" w:rsidRPr="00B91492" w:rsidRDefault="00F352C6" w:rsidP="00F352C6">
      <w:pPr>
        <w:rPr>
          <w:rFonts w:ascii="Poppins" w:hAnsi="Poppins" w:cs="Poppins"/>
          <w:b/>
          <w:sz w:val="20"/>
          <w:szCs w:val="20"/>
          <w:u w:val="single"/>
        </w:rPr>
      </w:pPr>
      <w:r w:rsidRPr="00B91492">
        <w:rPr>
          <w:rFonts w:ascii="Poppins" w:hAnsi="Poppins" w:cs="Poppins"/>
          <w:b/>
          <w:sz w:val="20"/>
          <w:szCs w:val="20"/>
          <w:u w:val="single"/>
        </w:rPr>
        <w:t>Need:</w:t>
      </w:r>
    </w:p>
    <w:tbl>
      <w:tblPr>
        <w:tblStyle w:val="TableGrid"/>
        <w:tblW w:w="0" w:type="auto"/>
        <w:tblLook w:val="04A0" w:firstRow="1" w:lastRow="0" w:firstColumn="1" w:lastColumn="0" w:noHBand="0" w:noVBand="1"/>
      </w:tblPr>
      <w:tblGrid>
        <w:gridCol w:w="4621"/>
        <w:gridCol w:w="4701"/>
      </w:tblGrid>
      <w:tr w:rsidR="00F352C6" w:rsidRPr="00B91492" w14:paraId="36FD9D11" w14:textId="77777777" w:rsidTr="006944BD">
        <w:tc>
          <w:tcPr>
            <w:tcW w:w="4621" w:type="dxa"/>
          </w:tcPr>
          <w:p w14:paraId="73D00896" w14:textId="0A0CCA8A" w:rsidR="00F352C6" w:rsidRPr="00B91492" w:rsidRDefault="00F352C6" w:rsidP="006944BD">
            <w:pPr>
              <w:rPr>
                <w:rFonts w:ascii="Poppins" w:hAnsi="Poppins" w:cs="Poppins"/>
                <w:b/>
                <w:sz w:val="20"/>
                <w:szCs w:val="20"/>
              </w:rPr>
            </w:pPr>
            <w:r w:rsidRPr="00B91492">
              <w:rPr>
                <w:rFonts w:ascii="Poppins" w:hAnsi="Poppins" w:cs="Poppins"/>
                <w:b/>
                <w:sz w:val="20"/>
                <w:szCs w:val="20"/>
              </w:rPr>
              <w:t>Areas of Need</w:t>
            </w:r>
          </w:p>
        </w:tc>
        <w:tc>
          <w:tcPr>
            <w:tcW w:w="4701" w:type="dxa"/>
          </w:tcPr>
          <w:p w14:paraId="0EE66000" w14:textId="77777777" w:rsidR="00F352C6" w:rsidRPr="00B91492" w:rsidRDefault="00F352C6" w:rsidP="006944BD">
            <w:pPr>
              <w:rPr>
                <w:rFonts w:ascii="Poppins" w:hAnsi="Poppins" w:cs="Poppins"/>
                <w:b/>
                <w:sz w:val="20"/>
                <w:szCs w:val="20"/>
              </w:rPr>
            </w:pPr>
            <w:r w:rsidRPr="00B91492">
              <w:rPr>
                <w:rFonts w:ascii="Poppins" w:hAnsi="Poppins" w:cs="Poppins"/>
                <w:b/>
                <w:sz w:val="20"/>
                <w:szCs w:val="20"/>
              </w:rPr>
              <w:t>Number of Children</w:t>
            </w:r>
          </w:p>
        </w:tc>
      </w:tr>
      <w:tr w:rsidR="00F352C6" w:rsidRPr="00B91492" w14:paraId="700E86EF" w14:textId="77777777" w:rsidTr="006944BD">
        <w:tc>
          <w:tcPr>
            <w:tcW w:w="4621" w:type="dxa"/>
          </w:tcPr>
          <w:p w14:paraId="3A7F7070" w14:textId="0AB62E3C" w:rsidR="00F352C6" w:rsidRPr="00B91492" w:rsidRDefault="00F352C6" w:rsidP="006944BD">
            <w:pPr>
              <w:rPr>
                <w:rFonts w:ascii="Poppins" w:hAnsi="Poppins" w:cs="Poppins"/>
                <w:sz w:val="20"/>
                <w:szCs w:val="20"/>
              </w:rPr>
            </w:pPr>
            <w:r w:rsidRPr="00B91492">
              <w:rPr>
                <w:rFonts w:ascii="Poppins" w:hAnsi="Poppins" w:cs="Poppins"/>
                <w:sz w:val="20"/>
                <w:szCs w:val="20"/>
              </w:rPr>
              <w:t>Speech and Language Therapy</w:t>
            </w:r>
          </w:p>
        </w:tc>
        <w:tc>
          <w:tcPr>
            <w:tcW w:w="4701" w:type="dxa"/>
          </w:tcPr>
          <w:p w14:paraId="46095BAB" w14:textId="77777777" w:rsidR="00F352C6" w:rsidRPr="00B91492" w:rsidRDefault="00F352C6" w:rsidP="006944BD">
            <w:pPr>
              <w:rPr>
                <w:rFonts w:ascii="Poppins" w:hAnsi="Poppins" w:cs="Poppins"/>
                <w:sz w:val="20"/>
                <w:szCs w:val="20"/>
              </w:rPr>
            </w:pPr>
            <w:r>
              <w:rPr>
                <w:rFonts w:ascii="Poppins" w:hAnsi="Poppins" w:cs="Poppins"/>
                <w:sz w:val="20"/>
                <w:szCs w:val="20"/>
              </w:rPr>
              <w:t>27</w:t>
            </w:r>
          </w:p>
        </w:tc>
      </w:tr>
      <w:tr w:rsidR="00F352C6" w:rsidRPr="00B91492" w14:paraId="732E82DF" w14:textId="77777777" w:rsidTr="006944BD">
        <w:tc>
          <w:tcPr>
            <w:tcW w:w="4621" w:type="dxa"/>
          </w:tcPr>
          <w:p w14:paraId="785B7A87" w14:textId="6FBA6361" w:rsidR="00F352C6" w:rsidRPr="00B91492" w:rsidRDefault="00F352C6" w:rsidP="006944BD">
            <w:pPr>
              <w:rPr>
                <w:rFonts w:ascii="Poppins" w:hAnsi="Poppins" w:cs="Poppins"/>
                <w:sz w:val="20"/>
                <w:szCs w:val="20"/>
              </w:rPr>
            </w:pPr>
            <w:r w:rsidRPr="00B91492">
              <w:rPr>
                <w:rFonts w:ascii="Poppins" w:hAnsi="Poppins" w:cs="Poppins"/>
                <w:sz w:val="20"/>
                <w:szCs w:val="20"/>
              </w:rPr>
              <w:t>Visual Impairment</w:t>
            </w:r>
          </w:p>
        </w:tc>
        <w:tc>
          <w:tcPr>
            <w:tcW w:w="4701" w:type="dxa"/>
          </w:tcPr>
          <w:p w14:paraId="6878890C"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1</w:t>
            </w:r>
          </w:p>
        </w:tc>
      </w:tr>
      <w:tr w:rsidR="00F352C6" w:rsidRPr="00B91492" w14:paraId="2B16EB6A" w14:textId="77777777" w:rsidTr="006944BD">
        <w:tc>
          <w:tcPr>
            <w:tcW w:w="4621" w:type="dxa"/>
          </w:tcPr>
          <w:p w14:paraId="5A5FAC55" w14:textId="6F586A18" w:rsidR="00F352C6" w:rsidRPr="00B91492" w:rsidRDefault="00F352C6" w:rsidP="006944BD">
            <w:pPr>
              <w:rPr>
                <w:rFonts w:ascii="Poppins" w:hAnsi="Poppins" w:cs="Poppins"/>
                <w:sz w:val="20"/>
                <w:szCs w:val="20"/>
              </w:rPr>
            </w:pPr>
            <w:r w:rsidRPr="00B91492">
              <w:rPr>
                <w:rFonts w:ascii="Poppins" w:hAnsi="Poppins" w:cs="Poppins"/>
                <w:sz w:val="20"/>
                <w:szCs w:val="20"/>
              </w:rPr>
              <w:t xml:space="preserve">Specific Learning Difficulty </w:t>
            </w:r>
          </w:p>
        </w:tc>
        <w:tc>
          <w:tcPr>
            <w:tcW w:w="4701" w:type="dxa"/>
          </w:tcPr>
          <w:p w14:paraId="23631485" w14:textId="77777777" w:rsidR="00F352C6" w:rsidRPr="00B91492" w:rsidRDefault="00F352C6" w:rsidP="006944BD">
            <w:pPr>
              <w:rPr>
                <w:rFonts w:ascii="Poppins" w:hAnsi="Poppins" w:cs="Poppins"/>
                <w:sz w:val="20"/>
                <w:szCs w:val="20"/>
              </w:rPr>
            </w:pPr>
            <w:r>
              <w:rPr>
                <w:rFonts w:ascii="Poppins" w:hAnsi="Poppins" w:cs="Poppins"/>
                <w:sz w:val="20"/>
                <w:szCs w:val="20"/>
              </w:rPr>
              <w:t>13</w:t>
            </w:r>
          </w:p>
        </w:tc>
      </w:tr>
      <w:tr w:rsidR="00F352C6" w:rsidRPr="00B91492" w14:paraId="72D2CFC5" w14:textId="77777777" w:rsidTr="006944BD">
        <w:tc>
          <w:tcPr>
            <w:tcW w:w="4621" w:type="dxa"/>
          </w:tcPr>
          <w:p w14:paraId="295204B8" w14:textId="61D8609F" w:rsidR="00F352C6" w:rsidRPr="00B91492" w:rsidRDefault="00F352C6" w:rsidP="006944BD">
            <w:pPr>
              <w:rPr>
                <w:rFonts w:ascii="Poppins" w:hAnsi="Poppins" w:cs="Poppins"/>
                <w:sz w:val="20"/>
                <w:szCs w:val="20"/>
              </w:rPr>
            </w:pPr>
            <w:r w:rsidRPr="00B91492">
              <w:rPr>
                <w:rFonts w:ascii="Poppins" w:hAnsi="Poppins" w:cs="Poppins"/>
                <w:sz w:val="20"/>
                <w:szCs w:val="20"/>
              </w:rPr>
              <w:t xml:space="preserve">Physical Disability and medical condition </w:t>
            </w:r>
          </w:p>
        </w:tc>
        <w:tc>
          <w:tcPr>
            <w:tcW w:w="4701" w:type="dxa"/>
          </w:tcPr>
          <w:p w14:paraId="4A8BDE0F" w14:textId="77777777" w:rsidR="00F352C6" w:rsidRPr="00B91492" w:rsidRDefault="00F352C6" w:rsidP="006944BD">
            <w:pPr>
              <w:rPr>
                <w:rFonts w:ascii="Poppins" w:hAnsi="Poppins" w:cs="Poppins"/>
                <w:sz w:val="20"/>
                <w:szCs w:val="20"/>
              </w:rPr>
            </w:pPr>
            <w:r w:rsidRPr="00B91492">
              <w:rPr>
                <w:rFonts w:ascii="Poppins" w:hAnsi="Poppins" w:cs="Poppins"/>
                <w:sz w:val="20"/>
                <w:szCs w:val="20"/>
              </w:rPr>
              <w:t>2</w:t>
            </w:r>
          </w:p>
        </w:tc>
      </w:tr>
      <w:tr w:rsidR="00F352C6" w:rsidRPr="00B91492" w14:paraId="31557466" w14:textId="77777777" w:rsidTr="006944BD">
        <w:tc>
          <w:tcPr>
            <w:tcW w:w="4621" w:type="dxa"/>
          </w:tcPr>
          <w:p w14:paraId="1C79AF1B" w14:textId="79186532" w:rsidR="00F352C6" w:rsidRPr="00B91492" w:rsidRDefault="00F352C6" w:rsidP="006944BD">
            <w:pPr>
              <w:rPr>
                <w:rFonts w:ascii="Poppins" w:hAnsi="Poppins" w:cs="Poppins"/>
                <w:sz w:val="20"/>
                <w:szCs w:val="20"/>
              </w:rPr>
            </w:pPr>
            <w:r w:rsidRPr="00B91492">
              <w:rPr>
                <w:rFonts w:ascii="Poppins" w:hAnsi="Poppins" w:cs="Poppins"/>
                <w:sz w:val="20"/>
                <w:szCs w:val="20"/>
              </w:rPr>
              <w:t>Social Emotional Mental Health</w:t>
            </w:r>
          </w:p>
        </w:tc>
        <w:tc>
          <w:tcPr>
            <w:tcW w:w="4701" w:type="dxa"/>
          </w:tcPr>
          <w:p w14:paraId="033F6013" w14:textId="77777777" w:rsidR="00F352C6" w:rsidRPr="00B91492" w:rsidRDefault="00F352C6" w:rsidP="006944BD">
            <w:pPr>
              <w:rPr>
                <w:rFonts w:ascii="Poppins" w:hAnsi="Poppins" w:cs="Poppins"/>
                <w:sz w:val="20"/>
                <w:szCs w:val="20"/>
              </w:rPr>
            </w:pPr>
            <w:r>
              <w:rPr>
                <w:rFonts w:ascii="Poppins" w:hAnsi="Poppins" w:cs="Poppins"/>
                <w:sz w:val="20"/>
                <w:szCs w:val="20"/>
              </w:rPr>
              <w:t>12</w:t>
            </w:r>
          </w:p>
        </w:tc>
      </w:tr>
      <w:tr w:rsidR="00F352C6" w:rsidRPr="00B91492" w14:paraId="4DCF1F7D" w14:textId="77777777" w:rsidTr="006944BD">
        <w:tc>
          <w:tcPr>
            <w:tcW w:w="4621" w:type="dxa"/>
          </w:tcPr>
          <w:p w14:paraId="365F2913" w14:textId="07E80A26" w:rsidR="00F352C6" w:rsidRPr="00B91492" w:rsidRDefault="00F352C6" w:rsidP="006944BD">
            <w:pPr>
              <w:rPr>
                <w:rFonts w:ascii="Poppins" w:hAnsi="Poppins" w:cs="Poppins"/>
                <w:sz w:val="20"/>
                <w:szCs w:val="20"/>
              </w:rPr>
            </w:pPr>
            <w:r w:rsidRPr="00B91492">
              <w:rPr>
                <w:rFonts w:ascii="Poppins" w:hAnsi="Poppins" w:cs="Poppins"/>
                <w:sz w:val="20"/>
                <w:szCs w:val="20"/>
              </w:rPr>
              <w:t>Autistic Spectrum Disorder</w:t>
            </w:r>
          </w:p>
        </w:tc>
        <w:tc>
          <w:tcPr>
            <w:tcW w:w="4701" w:type="dxa"/>
          </w:tcPr>
          <w:p w14:paraId="7BB79B56" w14:textId="77777777" w:rsidR="00F352C6" w:rsidRPr="00B91492" w:rsidRDefault="00F352C6" w:rsidP="006944BD">
            <w:pPr>
              <w:rPr>
                <w:rFonts w:ascii="Poppins" w:hAnsi="Poppins" w:cs="Poppins"/>
                <w:sz w:val="20"/>
                <w:szCs w:val="20"/>
              </w:rPr>
            </w:pPr>
            <w:r>
              <w:rPr>
                <w:rFonts w:ascii="Poppins" w:hAnsi="Poppins" w:cs="Poppins"/>
                <w:sz w:val="20"/>
                <w:szCs w:val="20"/>
              </w:rPr>
              <w:t>7</w:t>
            </w:r>
          </w:p>
        </w:tc>
      </w:tr>
      <w:tr w:rsidR="00F352C6" w:rsidRPr="00B91492" w14:paraId="40B9D84F" w14:textId="77777777" w:rsidTr="006944BD">
        <w:tc>
          <w:tcPr>
            <w:tcW w:w="4621" w:type="dxa"/>
          </w:tcPr>
          <w:p w14:paraId="1DF7D1F5" w14:textId="6AEEB799" w:rsidR="00F352C6" w:rsidRPr="00B91492" w:rsidRDefault="00F352C6" w:rsidP="006944BD">
            <w:pPr>
              <w:rPr>
                <w:rFonts w:ascii="Poppins" w:hAnsi="Poppins" w:cs="Poppins"/>
                <w:sz w:val="20"/>
                <w:szCs w:val="20"/>
              </w:rPr>
            </w:pPr>
            <w:r w:rsidRPr="00B91492">
              <w:rPr>
                <w:rFonts w:ascii="Poppins" w:hAnsi="Poppins" w:cs="Poppins"/>
                <w:sz w:val="20"/>
                <w:szCs w:val="20"/>
              </w:rPr>
              <w:t>Moderate Learning difficulty</w:t>
            </w:r>
          </w:p>
        </w:tc>
        <w:tc>
          <w:tcPr>
            <w:tcW w:w="4701" w:type="dxa"/>
          </w:tcPr>
          <w:p w14:paraId="473E6BC9" w14:textId="77777777" w:rsidR="00F352C6" w:rsidRPr="00B91492" w:rsidRDefault="00F352C6" w:rsidP="006944BD">
            <w:pPr>
              <w:rPr>
                <w:rFonts w:ascii="Poppins" w:hAnsi="Poppins" w:cs="Poppins"/>
                <w:sz w:val="20"/>
                <w:szCs w:val="20"/>
              </w:rPr>
            </w:pPr>
            <w:r>
              <w:rPr>
                <w:rFonts w:ascii="Poppins" w:hAnsi="Poppins" w:cs="Poppins"/>
                <w:sz w:val="20"/>
                <w:szCs w:val="20"/>
              </w:rPr>
              <w:t>13</w:t>
            </w:r>
          </w:p>
        </w:tc>
      </w:tr>
    </w:tbl>
    <w:p w14:paraId="34AC23D2" w14:textId="6B34CA4D" w:rsidR="00F352C6" w:rsidRPr="00B91492" w:rsidRDefault="00F352C6" w:rsidP="00F352C6">
      <w:pPr>
        <w:rPr>
          <w:rFonts w:ascii="Poppins" w:hAnsi="Poppins" w:cs="Poppins"/>
          <w:b/>
          <w:sz w:val="12"/>
          <w:szCs w:val="20"/>
          <w:u w:val="single"/>
        </w:rPr>
      </w:pPr>
    </w:p>
    <w:p w14:paraId="4AE6EFF4" w14:textId="6E7D4D6D" w:rsidR="00F352C6" w:rsidRPr="00B91492" w:rsidRDefault="00F352C6" w:rsidP="00F352C6">
      <w:pPr>
        <w:rPr>
          <w:rFonts w:ascii="Poppins" w:hAnsi="Poppins" w:cs="Poppins"/>
          <w:b/>
          <w:sz w:val="20"/>
          <w:szCs w:val="20"/>
          <w:u w:val="single"/>
        </w:rPr>
      </w:pPr>
      <w:r w:rsidRPr="00B91492">
        <w:rPr>
          <w:rFonts w:ascii="Poppins" w:hAnsi="Poppins" w:cs="Poppins"/>
          <w:b/>
          <w:sz w:val="20"/>
          <w:szCs w:val="20"/>
          <w:u w:val="single"/>
        </w:rPr>
        <w:t>School Interventions:</w:t>
      </w:r>
    </w:p>
    <w:tbl>
      <w:tblPr>
        <w:tblStyle w:val="TableGrid"/>
        <w:tblW w:w="0" w:type="auto"/>
        <w:tblLook w:val="04A0" w:firstRow="1" w:lastRow="0" w:firstColumn="1" w:lastColumn="0" w:noHBand="0" w:noVBand="1"/>
      </w:tblPr>
      <w:tblGrid>
        <w:gridCol w:w="9322"/>
      </w:tblGrid>
      <w:tr w:rsidR="00F352C6" w:rsidRPr="00B91492" w14:paraId="6F2C1985" w14:textId="77777777" w:rsidTr="006944BD">
        <w:tc>
          <w:tcPr>
            <w:tcW w:w="9322" w:type="dxa"/>
          </w:tcPr>
          <w:p w14:paraId="1890341E" w14:textId="6BC27AD1" w:rsidR="00F352C6" w:rsidRPr="00B91492" w:rsidRDefault="00F352C6" w:rsidP="006944BD">
            <w:pPr>
              <w:rPr>
                <w:rFonts w:ascii="Poppins" w:hAnsi="Poppins" w:cs="Poppins"/>
                <w:sz w:val="20"/>
                <w:szCs w:val="20"/>
              </w:rPr>
            </w:pPr>
            <w:r w:rsidRPr="00B91492">
              <w:rPr>
                <w:rFonts w:ascii="Poppins" w:hAnsi="Poppins" w:cs="Poppins"/>
                <w:sz w:val="20"/>
                <w:szCs w:val="20"/>
              </w:rPr>
              <w:t>Lego Club</w:t>
            </w:r>
          </w:p>
        </w:tc>
      </w:tr>
      <w:tr w:rsidR="00F352C6" w:rsidRPr="00B91492" w14:paraId="55245DA8" w14:textId="77777777" w:rsidTr="006944BD">
        <w:tc>
          <w:tcPr>
            <w:tcW w:w="9322" w:type="dxa"/>
          </w:tcPr>
          <w:p w14:paraId="09DBED1E" w14:textId="6ACA9966" w:rsidR="00F352C6" w:rsidRPr="00B91492" w:rsidRDefault="00F352C6" w:rsidP="006944BD">
            <w:pPr>
              <w:rPr>
                <w:rFonts w:ascii="Poppins" w:hAnsi="Poppins" w:cs="Poppins"/>
                <w:sz w:val="20"/>
                <w:szCs w:val="20"/>
              </w:rPr>
            </w:pPr>
            <w:r w:rsidRPr="00B91492">
              <w:rPr>
                <w:rFonts w:ascii="Poppins" w:hAnsi="Poppins" w:cs="Poppins"/>
                <w:sz w:val="20"/>
                <w:szCs w:val="20"/>
              </w:rPr>
              <w:t>Precision Teaching</w:t>
            </w:r>
          </w:p>
        </w:tc>
      </w:tr>
      <w:tr w:rsidR="00F352C6" w:rsidRPr="00B91492" w14:paraId="32B68892" w14:textId="77777777" w:rsidTr="006944BD">
        <w:tc>
          <w:tcPr>
            <w:tcW w:w="9322" w:type="dxa"/>
          </w:tcPr>
          <w:p w14:paraId="6F29D3FD" w14:textId="349BD0D3" w:rsidR="00F352C6" w:rsidRPr="00B91492" w:rsidRDefault="00F352C6" w:rsidP="006944BD">
            <w:pPr>
              <w:rPr>
                <w:rFonts w:ascii="Poppins" w:hAnsi="Poppins" w:cs="Poppins"/>
                <w:sz w:val="20"/>
                <w:szCs w:val="20"/>
              </w:rPr>
            </w:pPr>
            <w:r w:rsidRPr="00B91492">
              <w:rPr>
                <w:rFonts w:ascii="Poppins" w:hAnsi="Poppins" w:cs="Poppins"/>
                <w:sz w:val="20"/>
                <w:szCs w:val="20"/>
              </w:rPr>
              <w:t>Speech and Language/WELLCOMM</w:t>
            </w:r>
          </w:p>
        </w:tc>
      </w:tr>
      <w:tr w:rsidR="00F352C6" w:rsidRPr="00B91492" w14:paraId="2A999DFB" w14:textId="77777777" w:rsidTr="006944BD">
        <w:tc>
          <w:tcPr>
            <w:tcW w:w="9322" w:type="dxa"/>
          </w:tcPr>
          <w:p w14:paraId="1FA22607" w14:textId="251D5257" w:rsidR="00F352C6" w:rsidRPr="00B91492" w:rsidRDefault="00F352C6" w:rsidP="006944BD">
            <w:pPr>
              <w:rPr>
                <w:rFonts w:ascii="Poppins" w:hAnsi="Poppins" w:cs="Poppins"/>
                <w:sz w:val="20"/>
                <w:szCs w:val="20"/>
              </w:rPr>
            </w:pPr>
            <w:r w:rsidRPr="00B91492">
              <w:rPr>
                <w:rFonts w:ascii="Poppins" w:hAnsi="Poppins" w:cs="Poppins"/>
                <w:sz w:val="20"/>
                <w:szCs w:val="20"/>
              </w:rPr>
              <w:t xml:space="preserve">Reading </w:t>
            </w:r>
          </w:p>
        </w:tc>
      </w:tr>
      <w:tr w:rsidR="00F352C6" w:rsidRPr="00B91492" w14:paraId="758FDA82" w14:textId="77777777" w:rsidTr="006944BD">
        <w:tc>
          <w:tcPr>
            <w:tcW w:w="9322" w:type="dxa"/>
          </w:tcPr>
          <w:p w14:paraId="624E6BF1" w14:textId="700E970A" w:rsidR="00F352C6" w:rsidRPr="00B91492" w:rsidRDefault="00F352C6" w:rsidP="006944BD">
            <w:pPr>
              <w:rPr>
                <w:rFonts w:ascii="Poppins" w:hAnsi="Poppins" w:cs="Poppins"/>
                <w:sz w:val="20"/>
                <w:szCs w:val="20"/>
              </w:rPr>
            </w:pPr>
            <w:r w:rsidRPr="00B91492">
              <w:rPr>
                <w:rFonts w:ascii="Poppins" w:hAnsi="Poppins" w:cs="Poppins"/>
                <w:sz w:val="20"/>
                <w:szCs w:val="20"/>
              </w:rPr>
              <w:t>ELSA/Wellbeing/Social Emotional</w:t>
            </w:r>
          </w:p>
        </w:tc>
      </w:tr>
      <w:tr w:rsidR="00F352C6" w:rsidRPr="00B91492" w14:paraId="6EC87573" w14:textId="77777777" w:rsidTr="006944BD">
        <w:tc>
          <w:tcPr>
            <w:tcW w:w="9322" w:type="dxa"/>
          </w:tcPr>
          <w:p w14:paraId="2ABEA4E4" w14:textId="14C62481" w:rsidR="00F352C6" w:rsidRPr="00B91492" w:rsidRDefault="00F352C6" w:rsidP="006944BD">
            <w:pPr>
              <w:rPr>
                <w:rFonts w:ascii="Poppins" w:hAnsi="Poppins" w:cs="Poppins"/>
                <w:sz w:val="20"/>
                <w:szCs w:val="20"/>
              </w:rPr>
            </w:pPr>
            <w:r w:rsidRPr="00B91492">
              <w:rPr>
                <w:rFonts w:ascii="Poppins" w:hAnsi="Poppins" w:cs="Poppins"/>
                <w:sz w:val="20"/>
                <w:szCs w:val="20"/>
              </w:rPr>
              <w:t>Maths</w:t>
            </w:r>
          </w:p>
        </w:tc>
      </w:tr>
      <w:tr w:rsidR="00F352C6" w:rsidRPr="00B91492" w14:paraId="33594186" w14:textId="77777777" w:rsidTr="006944BD">
        <w:tc>
          <w:tcPr>
            <w:tcW w:w="9322" w:type="dxa"/>
          </w:tcPr>
          <w:p w14:paraId="1B4EA694" w14:textId="06DD7279" w:rsidR="00F352C6" w:rsidRPr="00B91492" w:rsidRDefault="00F352C6" w:rsidP="006944BD">
            <w:pPr>
              <w:rPr>
                <w:rFonts w:ascii="Poppins" w:hAnsi="Poppins" w:cs="Poppins"/>
                <w:sz w:val="20"/>
                <w:szCs w:val="20"/>
              </w:rPr>
            </w:pPr>
            <w:r w:rsidRPr="00B91492">
              <w:rPr>
                <w:rFonts w:ascii="Poppins" w:hAnsi="Poppins" w:cs="Poppins"/>
                <w:sz w:val="20"/>
                <w:szCs w:val="20"/>
              </w:rPr>
              <w:t>Read Write Inc.</w:t>
            </w:r>
          </w:p>
        </w:tc>
      </w:tr>
      <w:tr w:rsidR="00F352C6" w:rsidRPr="00B91492" w14:paraId="0F1A57E1" w14:textId="77777777" w:rsidTr="006944BD">
        <w:tc>
          <w:tcPr>
            <w:tcW w:w="9322" w:type="dxa"/>
          </w:tcPr>
          <w:p w14:paraId="02338FA5" w14:textId="4ACA1C91" w:rsidR="00F352C6" w:rsidRPr="00B91492" w:rsidRDefault="00F352C6" w:rsidP="006944BD">
            <w:pPr>
              <w:rPr>
                <w:rFonts w:ascii="Poppins" w:hAnsi="Poppins" w:cs="Poppins"/>
                <w:sz w:val="20"/>
                <w:szCs w:val="20"/>
              </w:rPr>
            </w:pPr>
            <w:r w:rsidRPr="00B91492">
              <w:rPr>
                <w:rFonts w:ascii="Poppins" w:hAnsi="Poppins" w:cs="Poppins"/>
                <w:sz w:val="20"/>
                <w:szCs w:val="20"/>
              </w:rPr>
              <w:t>Social Skills</w:t>
            </w:r>
          </w:p>
        </w:tc>
      </w:tr>
      <w:tr w:rsidR="00F352C6" w:rsidRPr="00B91492" w14:paraId="16332F5B" w14:textId="77777777" w:rsidTr="006944BD">
        <w:tc>
          <w:tcPr>
            <w:tcW w:w="9322" w:type="dxa"/>
          </w:tcPr>
          <w:p w14:paraId="00AA094B" w14:textId="175265B5" w:rsidR="00F352C6" w:rsidRPr="00B91492" w:rsidRDefault="00F352C6" w:rsidP="006944BD">
            <w:pPr>
              <w:rPr>
                <w:rFonts w:ascii="Poppins" w:hAnsi="Poppins" w:cs="Poppins"/>
                <w:sz w:val="20"/>
                <w:szCs w:val="20"/>
              </w:rPr>
            </w:pPr>
            <w:proofErr w:type="spellStart"/>
            <w:r w:rsidRPr="00B91492">
              <w:rPr>
                <w:rFonts w:ascii="Poppins" w:hAnsi="Poppins" w:cs="Poppins"/>
                <w:sz w:val="20"/>
                <w:szCs w:val="20"/>
              </w:rPr>
              <w:t>Nessy</w:t>
            </w:r>
            <w:proofErr w:type="spellEnd"/>
            <w:r w:rsidRPr="00B91492">
              <w:rPr>
                <w:rFonts w:ascii="Poppins" w:hAnsi="Poppins" w:cs="Poppins"/>
                <w:sz w:val="20"/>
                <w:szCs w:val="20"/>
              </w:rPr>
              <w:t xml:space="preserve"> </w:t>
            </w:r>
          </w:p>
        </w:tc>
      </w:tr>
    </w:tbl>
    <w:p w14:paraId="6F918CC5" w14:textId="7844CE80" w:rsidR="0076263F" w:rsidRPr="00A87BD6" w:rsidRDefault="0076263F"/>
    <w:p w14:paraId="74C76F55" w14:textId="2489C5A7" w:rsidR="004833BC" w:rsidRPr="00A87BD6" w:rsidRDefault="004833BC"/>
    <w:p w14:paraId="22070CF0" w14:textId="77777777" w:rsidR="004833BC" w:rsidRPr="00A87BD6" w:rsidRDefault="004833BC"/>
    <w:p w14:paraId="03880CD0" w14:textId="77777777" w:rsidR="00244FE7" w:rsidRPr="00A87BD6" w:rsidRDefault="00244FE7"/>
    <w:p w14:paraId="15602ED4" w14:textId="77777777" w:rsidR="00244FE7" w:rsidRPr="00A87BD6" w:rsidRDefault="00244FE7"/>
    <w:p w14:paraId="25F13563" w14:textId="77777777" w:rsidR="00244FE7" w:rsidRPr="00A87BD6" w:rsidRDefault="00244FE7"/>
    <w:p w14:paraId="3199DD8C" w14:textId="77777777" w:rsidR="004833BC" w:rsidRPr="00A87BD6" w:rsidRDefault="004833BC"/>
    <w:p w14:paraId="76D521BE" w14:textId="77777777" w:rsidR="004833BC" w:rsidRPr="00A87BD6" w:rsidRDefault="004833BC"/>
    <w:p w14:paraId="697C66B7" w14:textId="77777777" w:rsidR="0076263F" w:rsidRPr="00A87BD6" w:rsidRDefault="0076263F"/>
    <w:p w14:paraId="647D5B83" w14:textId="77777777" w:rsidR="0076263F" w:rsidRPr="00A87BD6" w:rsidRDefault="0076263F"/>
    <w:p w14:paraId="382C930C" w14:textId="77777777" w:rsidR="0076263F" w:rsidRPr="00A87BD6" w:rsidRDefault="0076263F"/>
    <w:p w14:paraId="211200C3" w14:textId="77777777" w:rsidR="0076263F" w:rsidRPr="00A87BD6" w:rsidRDefault="0076263F"/>
    <w:p w14:paraId="4AB404AB" w14:textId="77777777" w:rsidR="0076263F" w:rsidRPr="00A87BD6" w:rsidRDefault="0076263F"/>
    <w:p w14:paraId="659683C1" w14:textId="77777777" w:rsidR="00F710C1" w:rsidRPr="00A87BD6" w:rsidRDefault="00A61C01">
      <w:r w:rsidRPr="00A87BD6">
        <w:rPr>
          <w:b/>
          <w:noProof/>
          <w:lang w:eastAsia="en-GB"/>
        </w:rPr>
        <w:lastRenderedPageBreak/>
        <mc:AlternateContent>
          <mc:Choice Requires="wps">
            <w:drawing>
              <wp:anchor distT="0" distB="0" distL="114300" distR="114300" simplePos="0" relativeHeight="251645952" behindDoc="0" locked="0" layoutInCell="1" allowOverlap="1" wp14:anchorId="7623D6F1" wp14:editId="57F9DD53">
                <wp:simplePos x="0" y="0"/>
                <wp:positionH relativeFrom="column">
                  <wp:posOffset>-161925</wp:posOffset>
                </wp:positionH>
                <wp:positionV relativeFrom="paragraph">
                  <wp:posOffset>-66675</wp:posOffset>
                </wp:positionV>
                <wp:extent cx="6953250" cy="9886950"/>
                <wp:effectExtent l="19050" t="19050" r="38100" b="38100"/>
                <wp:wrapNone/>
                <wp:docPr id="11" name="Rectangle 11"/>
                <wp:cNvGraphicFramePr/>
                <a:graphic xmlns:a="http://schemas.openxmlformats.org/drawingml/2006/main">
                  <a:graphicData uri="http://schemas.microsoft.com/office/word/2010/wordprocessingShape">
                    <wps:wsp>
                      <wps:cNvSpPr/>
                      <wps:spPr>
                        <a:xfrm>
                          <a:off x="0" y="0"/>
                          <a:ext cx="6953250" cy="988695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37DEF" id="Rectangle 11" o:spid="_x0000_s1026" style="position:absolute;margin-left:-12.75pt;margin-top:-5.25pt;width:547.5pt;height:7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" filled="f" strokecolor="#1f497d [3215]" strokeweight="5pt"/>
            </w:pict>
          </mc:Fallback>
        </mc:AlternateContent>
      </w:r>
    </w:p>
    <w:p w14:paraId="5A49621F" w14:textId="77777777" w:rsidR="0076263F" w:rsidRPr="00A87BD6" w:rsidRDefault="0076263F"/>
    <w:p w14:paraId="4C462563" w14:textId="77777777" w:rsidR="006C3F96" w:rsidRPr="00A87BD6" w:rsidRDefault="000F5D7B" w:rsidP="006C3F96">
      <w:r w:rsidRPr="00A87BD6">
        <w:rPr>
          <w:noProof/>
          <w:lang w:eastAsia="en-GB"/>
        </w:rPr>
        <w:drawing>
          <wp:anchor distT="0" distB="0" distL="114300" distR="114300" simplePos="0" relativeHeight="251659264" behindDoc="0" locked="0" layoutInCell="1" allowOverlap="1" wp14:anchorId="27ACAA12" wp14:editId="2605441D">
            <wp:simplePos x="0" y="0"/>
            <wp:positionH relativeFrom="column">
              <wp:posOffset>0</wp:posOffset>
            </wp:positionH>
            <wp:positionV relativeFrom="paragraph">
              <wp:posOffset>-379562</wp:posOffset>
            </wp:positionV>
            <wp:extent cx="5943599" cy="536028"/>
            <wp:effectExtent l="0" t="0" r="635" b="0"/>
            <wp:wrapNone/>
            <wp:docPr id="12" name="Picture 12" descr="C:\Users\DAV.J.Fernandes\AppData\Local\Microsoft\Windows\Temporary Internet Files\Content.Word\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V.J.Fernandes\AppData\Local\Microsoft\Windows\Temporary Internet Files\Content.Word\slide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4714" b="88317"/>
                    <a:stretch/>
                  </pic:blipFill>
                  <pic:spPr bwMode="auto">
                    <a:xfrm>
                      <a:off x="0" y="0"/>
                      <a:ext cx="5943599" cy="5360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63F" w:rsidRPr="00A87BD6">
        <w:t>Information on who has responsibility for SEN</w:t>
      </w:r>
    </w:p>
    <w:p w14:paraId="3A1536E9" w14:textId="796DA22A" w:rsidR="006C3F96" w:rsidRPr="00A87BD6" w:rsidRDefault="00304E80" w:rsidP="003B74DF">
      <w:pPr>
        <w:jc w:val="center"/>
        <w:rPr>
          <w:rFonts w:ascii="Poppins" w:hAnsi="Poppins" w:cs="Poppins"/>
          <w:b/>
          <w:color w:val="002060"/>
        </w:rPr>
      </w:pPr>
      <w:r w:rsidRPr="00A87BD6">
        <w:rPr>
          <w:rFonts w:ascii="Poppins" w:hAnsi="Poppins" w:cs="Poppins"/>
          <w:b/>
          <w:color w:val="002060"/>
        </w:rPr>
        <w:t>R</w:t>
      </w:r>
      <w:r w:rsidR="006C3F96" w:rsidRPr="00A87BD6">
        <w:rPr>
          <w:rFonts w:ascii="Poppins" w:hAnsi="Poppins" w:cs="Poppins"/>
          <w:b/>
          <w:color w:val="002060"/>
        </w:rPr>
        <w:t>esponsibility for SEN within the school:</w:t>
      </w:r>
    </w:p>
    <w:p w14:paraId="5AE84A5B" w14:textId="7DF32EAC" w:rsidR="00A679AC" w:rsidRPr="00A87BD6" w:rsidRDefault="00A87BD6" w:rsidP="003B74DF">
      <w:pPr>
        <w:jc w:val="center"/>
        <w:rPr>
          <w:rFonts w:ascii="Arial" w:hAnsi="Arial" w:cs="Arial"/>
          <w:b/>
          <w:color w:val="002060"/>
        </w:rPr>
      </w:pPr>
      <w:r w:rsidRPr="00A87BD6">
        <w:rPr>
          <w:rFonts w:ascii="Poppins" w:hAnsi="Poppins" w:cs="Poppins"/>
          <w:b/>
          <w:noProof/>
          <w:color w:val="002060"/>
          <w:lang w:eastAsia="en-GB"/>
        </w:rPr>
        <mc:AlternateContent>
          <mc:Choice Requires="wps">
            <w:drawing>
              <wp:anchor distT="0" distB="0" distL="114300" distR="114300" simplePos="0" relativeHeight="251649024" behindDoc="0" locked="0" layoutInCell="1" allowOverlap="1" wp14:anchorId="3312E2A1" wp14:editId="755281C7">
                <wp:simplePos x="0" y="0"/>
                <wp:positionH relativeFrom="margin">
                  <wp:align>right</wp:align>
                </wp:positionH>
                <wp:positionV relativeFrom="paragraph">
                  <wp:posOffset>28683</wp:posOffset>
                </wp:positionV>
                <wp:extent cx="6640542" cy="1680354"/>
                <wp:effectExtent l="19050" t="19050" r="27305" b="15240"/>
                <wp:wrapNone/>
                <wp:docPr id="15" name="Text Box 15"/>
                <wp:cNvGraphicFramePr/>
                <a:graphic xmlns:a="http://schemas.openxmlformats.org/drawingml/2006/main">
                  <a:graphicData uri="http://schemas.microsoft.com/office/word/2010/wordprocessingShape">
                    <wps:wsp>
                      <wps:cNvSpPr txBox="1"/>
                      <wps:spPr>
                        <a:xfrm>
                          <a:off x="0" y="0"/>
                          <a:ext cx="6640542" cy="1680354"/>
                        </a:xfrm>
                        <a:prstGeom prst="rect">
                          <a:avLst/>
                        </a:prstGeom>
                        <a:solidFill>
                          <a:schemeClr val="lt1"/>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DD693A6" w14:textId="77777777" w:rsidR="00A2112D" w:rsidRPr="00A87BD6" w:rsidRDefault="00A2112D" w:rsidP="006C3F96">
                            <w:pPr>
                              <w:spacing w:after="0" w:line="240" w:lineRule="auto"/>
                              <w:rPr>
                                <w:rFonts w:ascii="Poppins" w:hAnsi="Poppins" w:cs="Poppins"/>
                                <w:color w:val="002060"/>
                              </w:rPr>
                            </w:pPr>
                            <w:r w:rsidRPr="00A87BD6">
                              <w:rPr>
                                <w:rFonts w:ascii="Poppins" w:hAnsi="Poppins" w:cs="Poppins"/>
                                <w:b/>
                                <w:color w:val="002060"/>
                              </w:rPr>
                              <w:t>SENCO - Josie Fernandes:</w:t>
                            </w:r>
                            <w:r w:rsidRPr="00A87BD6">
                              <w:rPr>
                                <w:rFonts w:ascii="Poppins" w:hAnsi="Poppins" w:cs="Poppins"/>
                                <w:color w:val="002060"/>
                              </w:rPr>
                              <w:t xml:space="preserve"> </w:t>
                            </w:r>
                          </w:p>
                          <w:p w14:paraId="0BEB2E09"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-Supporting the identification of children with special educational needs.</w:t>
                            </w:r>
                          </w:p>
                          <w:p w14:paraId="5851C3DE"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-Co-ordinating provision for children with SEN.</w:t>
                            </w:r>
                          </w:p>
                          <w:p w14:paraId="53D4091E"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-Liaising with parents</w:t>
                            </w:r>
                          </w:p>
                          <w:p w14:paraId="086EAC34"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-Liaising with outside agencies and professionals</w:t>
                            </w:r>
                          </w:p>
                          <w:p w14:paraId="18D0F460" w14:textId="77777777" w:rsidR="00A2112D" w:rsidRPr="00A2112D" w:rsidRDefault="00A2112D" w:rsidP="00674015">
                            <w:pPr>
                              <w:shd w:val="clear" w:color="auto" w:fill="FFFFFF"/>
                              <w:spacing w:after="0" w:line="240" w:lineRule="auto"/>
                              <w:rPr>
                                <w:rFonts w:ascii="Poppins" w:eastAsia="Times New Roman" w:hAnsi="Poppins" w:cs="Poppins"/>
                                <w:sz w:val="26"/>
                                <w:szCs w:val="26"/>
                                <w:lang w:eastAsia="en-GB"/>
                              </w:rPr>
                            </w:pPr>
                            <w:r w:rsidRPr="00A87BD6">
                              <w:rPr>
                                <w:rFonts w:ascii="Poppins" w:eastAsia="Times New Roman" w:hAnsi="Poppins" w:cs="Poppins"/>
                                <w:lang w:eastAsia="en-GB"/>
                              </w:rPr>
                              <w:t>-Ensuring that the school keeps the records of all pupils with SEN up to date</w:t>
                            </w:r>
                            <w:r w:rsidRPr="00A2112D">
                              <w:rPr>
                                <w:rFonts w:ascii="Poppins" w:eastAsia="Times New Roman" w:hAnsi="Poppins" w:cs="Poppins"/>
                                <w:sz w:val="26"/>
                                <w:szCs w:val="26"/>
                                <w:lang w:eastAsia="en-GB"/>
                              </w:rPr>
                              <w:t>.</w:t>
                            </w:r>
                          </w:p>
                          <w:p w14:paraId="233BC42B" w14:textId="77777777" w:rsidR="00A2112D" w:rsidRDefault="00A2112D" w:rsidP="006C3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2E2A1" id="Text Box 15" o:spid="_x0000_s1027" type="#_x0000_t202" style="position:absolute;left:0;text-align:left;margin-left:471.7pt;margin-top:2.25pt;width:522.9pt;height:132.3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" fillcolor="white [3201]" strokecolor="#1f497d [3215]" strokeweight="3pt">
                <v:textbox>
                  <w:txbxContent>
                    <w:p w14:paraId="5DD693A6" w14:textId="77777777" w:rsidR="00A2112D" w:rsidRPr="00A87BD6" w:rsidRDefault="00A2112D" w:rsidP="006C3F96">
                      <w:pPr>
                        <w:spacing w:after="0" w:line="240" w:lineRule="auto"/>
                        <w:rPr>
                          <w:rFonts w:ascii="Poppins" w:hAnsi="Poppins" w:cs="Poppins"/>
                          <w:color w:val="002060"/>
                        </w:rPr>
                      </w:pPr>
                      <w:r w:rsidRPr="00A87BD6">
                        <w:rPr>
                          <w:rFonts w:ascii="Poppins" w:hAnsi="Poppins" w:cs="Poppins"/>
                          <w:b/>
                          <w:color w:val="002060"/>
                        </w:rPr>
                        <w:t>SENCO - Josie Fernandes:</w:t>
                      </w:r>
                      <w:r w:rsidRPr="00A87BD6">
                        <w:rPr>
                          <w:rFonts w:ascii="Poppins" w:hAnsi="Poppins" w:cs="Poppins"/>
                          <w:color w:val="002060"/>
                        </w:rPr>
                        <w:t xml:space="preserve"> </w:t>
                      </w:r>
                    </w:p>
                    <w:p w14:paraId="0BEB2E09"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-Supporting the identification of children with special educational needs.</w:t>
                      </w:r>
                    </w:p>
                    <w:p w14:paraId="5851C3DE"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-Co-ordinating provision for children with SEN.</w:t>
                      </w:r>
                    </w:p>
                    <w:p w14:paraId="53D4091E"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-Liaising with parents</w:t>
                      </w:r>
                    </w:p>
                    <w:p w14:paraId="086EAC34"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-Liaising with outside agencies and professionals</w:t>
                      </w:r>
                    </w:p>
                    <w:p w14:paraId="18D0F460" w14:textId="77777777" w:rsidR="00A2112D" w:rsidRPr="00A2112D" w:rsidRDefault="00A2112D" w:rsidP="00674015">
                      <w:pPr>
                        <w:shd w:val="clear" w:color="auto" w:fill="FFFFFF"/>
                        <w:spacing w:after="0" w:line="240" w:lineRule="auto"/>
                        <w:rPr>
                          <w:rFonts w:ascii="Poppins" w:eastAsia="Times New Roman" w:hAnsi="Poppins" w:cs="Poppins"/>
                          <w:sz w:val="26"/>
                          <w:szCs w:val="26"/>
                          <w:lang w:eastAsia="en-GB"/>
                        </w:rPr>
                      </w:pPr>
                      <w:r w:rsidRPr="00A87BD6">
                        <w:rPr>
                          <w:rFonts w:ascii="Poppins" w:eastAsia="Times New Roman" w:hAnsi="Poppins" w:cs="Poppins"/>
                          <w:lang w:eastAsia="en-GB"/>
                        </w:rPr>
                        <w:t>-Ensuring that the school keeps the records of all pupils with SEN up to date</w:t>
                      </w:r>
                      <w:r w:rsidRPr="00A2112D">
                        <w:rPr>
                          <w:rFonts w:ascii="Poppins" w:eastAsia="Times New Roman" w:hAnsi="Poppins" w:cs="Poppins"/>
                          <w:sz w:val="26"/>
                          <w:szCs w:val="26"/>
                          <w:lang w:eastAsia="en-GB"/>
                        </w:rPr>
                        <w:t>.</w:t>
                      </w:r>
                    </w:p>
                    <w:p w14:paraId="233BC42B" w14:textId="77777777" w:rsidR="00A2112D" w:rsidRDefault="00A2112D" w:rsidP="006C3F96"/>
                  </w:txbxContent>
                </v:textbox>
                <w10:wrap anchorx="margin"/>
              </v:shape>
            </w:pict>
          </mc:Fallback>
        </mc:AlternateContent>
      </w:r>
    </w:p>
    <w:p w14:paraId="1C796A5D" w14:textId="63D3A502" w:rsidR="00304E80" w:rsidRPr="00A87BD6" w:rsidRDefault="00304E80" w:rsidP="00304E80">
      <w:pPr>
        <w:rPr>
          <w:rFonts w:ascii="Arial" w:hAnsi="Arial" w:cs="Arial"/>
          <w:color w:val="002060"/>
        </w:rPr>
      </w:pPr>
    </w:p>
    <w:p w14:paraId="78F23B70" w14:textId="20FF9E74" w:rsidR="006C3F96" w:rsidRPr="00A87BD6" w:rsidRDefault="006C3F96" w:rsidP="0076263F"/>
    <w:p w14:paraId="7FDF26BA" w14:textId="2B7DCC8B" w:rsidR="006C3F96" w:rsidRPr="00A87BD6" w:rsidRDefault="006C3F96" w:rsidP="0076263F"/>
    <w:p w14:paraId="2EDDB544" w14:textId="34A82BB8" w:rsidR="006C3F96" w:rsidRPr="00A87BD6" w:rsidRDefault="006C3F96" w:rsidP="0076263F"/>
    <w:p w14:paraId="0A7FC9BF" w14:textId="317C7548" w:rsidR="006C3F96" w:rsidRPr="00A87BD6" w:rsidRDefault="00A2112D" w:rsidP="0076263F">
      <w:r w:rsidRPr="00A87BD6">
        <w:rPr>
          <w:rFonts w:ascii="Arial" w:hAnsi="Arial" w:cs="Arial"/>
          <w:b/>
          <w:noProof/>
          <w:color w:val="002060"/>
          <w:lang w:eastAsia="en-GB"/>
        </w:rPr>
        <mc:AlternateContent>
          <mc:Choice Requires="wps">
            <w:drawing>
              <wp:anchor distT="0" distB="0" distL="114300" distR="114300" simplePos="0" relativeHeight="251648000" behindDoc="0" locked="0" layoutInCell="1" allowOverlap="1" wp14:anchorId="1E0BD27F" wp14:editId="66CF88CF">
                <wp:simplePos x="0" y="0"/>
                <wp:positionH relativeFrom="margin">
                  <wp:posOffset>1797</wp:posOffset>
                </wp:positionH>
                <wp:positionV relativeFrom="paragraph">
                  <wp:posOffset>269012</wp:posOffset>
                </wp:positionV>
                <wp:extent cx="6588784" cy="1663101"/>
                <wp:effectExtent l="19050" t="19050" r="21590" b="13335"/>
                <wp:wrapNone/>
                <wp:docPr id="14" name="Text Box 14"/>
                <wp:cNvGraphicFramePr/>
                <a:graphic xmlns:a="http://schemas.openxmlformats.org/drawingml/2006/main">
                  <a:graphicData uri="http://schemas.microsoft.com/office/word/2010/wordprocessingShape">
                    <wps:wsp>
                      <wps:cNvSpPr txBox="1"/>
                      <wps:spPr>
                        <a:xfrm>
                          <a:off x="0" y="0"/>
                          <a:ext cx="6588784" cy="1663101"/>
                        </a:xfrm>
                        <a:prstGeom prst="rect">
                          <a:avLst/>
                        </a:prstGeom>
                        <a:solidFill>
                          <a:schemeClr val="lt1"/>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2AA7E8B" w14:textId="77777777" w:rsidR="00A2112D" w:rsidRPr="00A87BD6" w:rsidRDefault="00A2112D" w:rsidP="006C3F96">
                            <w:pPr>
                              <w:spacing w:after="0"/>
                              <w:rPr>
                                <w:rFonts w:ascii="Poppins" w:hAnsi="Poppins" w:cs="Poppins"/>
                                <w:color w:val="002060"/>
                              </w:rPr>
                            </w:pPr>
                            <w:r w:rsidRPr="00A87BD6">
                              <w:rPr>
                                <w:rFonts w:ascii="Poppins" w:hAnsi="Poppins" w:cs="Poppins"/>
                                <w:b/>
                                <w:color w:val="002060"/>
                              </w:rPr>
                              <w:t>Class Teachers:</w:t>
                            </w:r>
                            <w:r w:rsidRPr="00A87BD6">
                              <w:rPr>
                                <w:rFonts w:ascii="Poppins" w:hAnsi="Poppins" w:cs="Poppins"/>
                                <w:color w:val="002060"/>
                              </w:rPr>
                              <w:t xml:space="preserve"> </w:t>
                            </w:r>
                          </w:p>
                          <w:p w14:paraId="01C564E7" w14:textId="77777777" w:rsidR="00A2112D" w:rsidRPr="00A87BD6" w:rsidRDefault="00A2112D" w:rsidP="006C3F96">
                            <w:pPr>
                              <w:spacing w:after="0" w:line="240" w:lineRule="auto"/>
                              <w:rPr>
                                <w:rFonts w:ascii="Poppins" w:hAnsi="Poppins" w:cs="Poppins"/>
                              </w:rPr>
                            </w:pPr>
                            <w:r w:rsidRPr="00A87BD6">
                              <w:rPr>
                                <w:rFonts w:ascii="Poppins" w:hAnsi="Poppins" w:cs="Poppins"/>
                              </w:rPr>
                              <w:t xml:space="preserve">-To provide high quality class teaching </w:t>
                            </w:r>
                          </w:p>
                          <w:p w14:paraId="0CBCB38F" w14:textId="77777777" w:rsidR="00A2112D" w:rsidRPr="00A87BD6" w:rsidRDefault="00A2112D" w:rsidP="006C3F96">
                            <w:pPr>
                              <w:spacing w:after="0" w:line="240" w:lineRule="auto"/>
                              <w:rPr>
                                <w:rFonts w:ascii="Poppins" w:hAnsi="Poppins" w:cs="Poppins"/>
                              </w:rPr>
                            </w:pPr>
                            <w:r w:rsidRPr="00A87BD6">
                              <w:rPr>
                                <w:rFonts w:ascii="Poppins" w:hAnsi="Poppins" w:cs="Poppins"/>
                              </w:rPr>
                              <w:t>-To provide an adapted and personalised curriculum for SEN pupils</w:t>
                            </w:r>
                          </w:p>
                          <w:p w14:paraId="3E412CEC" w14:textId="77777777" w:rsidR="00A2112D" w:rsidRPr="00A87BD6" w:rsidRDefault="00A2112D" w:rsidP="006C3F96">
                            <w:pPr>
                              <w:spacing w:after="0" w:line="240" w:lineRule="auto"/>
                              <w:rPr>
                                <w:rFonts w:ascii="Poppins" w:hAnsi="Poppins" w:cs="Poppins"/>
                              </w:rPr>
                            </w:pPr>
                            <w:r w:rsidRPr="00A87BD6">
                              <w:rPr>
                                <w:rFonts w:ascii="Poppins" w:hAnsi="Poppins" w:cs="Poppins"/>
                              </w:rPr>
                              <w:t>-To plan, monitor, review and implement provision for SEN pupils</w:t>
                            </w:r>
                          </w:p>
                          <w:p w14:paraId="65653E80" w14:textId="77777777" w:rsidR="00A2112D" w:rsidRPr="00A87BD6" w:rsidRDefault="00A2112D" w:rsidP="006C3F96">
                            <w:pPr>
                              <w:spacing w:line="240" w:lineRule="auto"/>
                              <w:rPr>
                                <w:rFonts w:ascii="Poppins" w:hAnsi="Poppins" w:cs="Poppins"/>
                              </w:rPr>
                            </w:pPr>
                            <w:r w:rsidRPr="00A87BD6">
                              <w:rPr>
                                <w:rFonts w:ascii="Poppins" w:hAnsi="Poppins" w:cs="Poppins"/>
                              </w:rPr>
                              <w:t>-To keep parents informed</w:t>
                            </w:r>
                          </w:p>
                          <w:p w14:paraId="781BB12D" w14:textId="77777777" w:rsidR="00A2112D" w:rsidRDefault="00A21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BD27F" id="Text Box 14" o:spid="_x0000_s1028" type="#_x0000_t202" style="position:absolute;margin-left:.15pt;margin-top:21.2pt;width:518.8pt;height:130.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" fillcolor="white [3201]" strokecolor="#1f497d [3215]" strokeweight="3pt">
                <v:textbox>
                  <w:txbxContent>
                    <w:p w14:paraId="22AA7E8B" w14:textId="77777777" w:rsidR="00A2112D" w:rsidRPr="00A87BD6" w:rsidRDefault="00A2112D" w:rsidP="006C3F96">
                      <w:pPr>
                        <w:spacing w:after="0"/>
                        <w:rPr>
                          <w:rFonts w:ascii="Poppins" w:hAnsi="Poppins" w:cs="Poppins"/>
                          <w:color w:val="002060"/>
                        </w:rPr>
                      </w:pPr>
                      <w:r w:rsidRPr="00A87BD6">
                        <w:rPr>
                          <w:rFonts w:ascii="Poppins" w:hAnsi="Poppins" w:cs="Poppins"/>
                          <w:b/>
                          <w:color w:val="002060"/>
                        </w:rPr>
                        <w:t>Class Teachers:</w:t>
                      </w:r>
                      <w:r w:rsidRPr="00A87BD6">
                        <w:rPr>
                          <w:rFonts w:ascii="Poppins" w:hAnsi="Poppins" w:cs="Poppins"/>
                          <w:color w:val="002060"/>
                        </w:rPr>
                        <w:t xml:space="preserve"> </w:t>
                      </w:r>
                    </w:p>
                    <w:p w14:paraId="01C564E7" w14:textId="77777777" w:rsidR="00A2112D" w:rsidRPr="00A87BD6" w:rsidRDefault="00A2112D" w:rsidP="006C3F96">
                      <w:pPr>
                        <w:spacing w:after="0" w:line="240" w:lineRule="auto"/>
                        <w:rPr>
                          <w:rFonts w:ascii="Poppins" w:hAnsi="Poppins" w:cs="Poppins"/>
                        </w:rPr>
                      </w:pPr>
                      <w:r w:rsidRPr="00A87BD6">
                        <w:rPr>
                          <w:rFonts w:ascii="Poppins" w:hAnsi="Poppins" w:cs="Poppins"/>
                        </w:rPr>
                        <w:t xml:space="preserve">-To provide high quality class teaching </w:t>
                      </w:r>
                    </w:p>
                    <w:p w14:paraId="0CBCB38F" w14:textId="77777777" w:rsidR="00A2112D" w:rsidRPr="00A87BD6" w:rsidRDefault="00A2112D" w:rsidP="006C3F96">
                      <w:pPr>
                        <w:spacing w:after="0" w:line="240" w:lineRule="auto"/>
                        <w:rPr>
                          <w:rFonts w:ascii="Poppins" w:hAnsi="Poppins" w:cs="Poppins"/>
                        </w:rPr>
                      </w:pPr>
                      <w:r w:rsidRPr="00A87BD6">
                        <w:rPr>
                          <w:rFonts w:ascii="Poppins" w:hAnsi="Poppins" w:cs="Poppins"/>
                        </w:rPr>
                        <w:t>-To provide an adapted and personalised curriculum for SEN pupils</w:t>
                      </w:r>
                    </w:p>
                    <w:p w14:paraId="3E412CEC" w14:textId="77777777" w:rsidR="00A2112D" w:rsidRPr="00A87BD6" w:rsidRDefault="00A2112D" w:rsidP="006C3F96">
                      <w:pPr>
                        <w:spacing w:after="0" w:line="240" w:lineRule="auto"/>
                        <w:rPr>
                          <w:rFonts w:ascii="Poppins" w:hAnsi="Poppins" w:cs="Poppins"/>
                        </w:rPr>
                      </w:pPr>
                      <w:r w:rsidRPr="00A87BD6">
                        <w:rPr>
                          <w:rFonts w:ascii="Poppins" w:hAnsi="Poppins" w:cs="Poppins"/>
                        </w:rPr>
                        <w:t>-To plan, monitor, review and implement provision for SEN pupils</w:t>
                      </w:r>
                    </w:p>
                    <w:p w14:paraId="65653E80" w14:textId="77777777" w:rsidR="00A2112D" w:rsidRPr="00A87BD6" w:rsidRDefault="00A2112D" w:rsidP="006C3F96">
                      <w:pPr>
                        <w:spacing w:line="240" w:lineRule="auto"/>
                        <w:rPr>
                          <w:rFonts w:ascii="Poppins" w:hAnsi="Poppins" w:cs="Poppins"/>
                        </w:rPr>
                      </w:pPr>
                      <w:r w:rsidRPr="00A87BD6">
                        <w:rPr>
                          <w:rFonts w:ascii="Poppins" w:hAnsi="Poppins" w:cs="Poppins"/>
                        </w:rPr>
                        <w:t>-To keep parents informed</w:t>
                      </w:r>
                    </w:p>
                    <w:p w14:paraId="781BB12D" w14:textId="77777777" w:rsidR="00A2112D" w:rsidRDefault="00A2112D"/>
                  </w:txbxContent>
                </v:textbox>
                <w10:wrap anchorx="margin"/>
              </v:shape>
            </w:pict>
          </mc:Fallback>
        </mc:AlternateContent>
      </w:r>
    </w:p>
    <w:p w14:paraId="636B6845" w14:textId="3B010729" w:rsidR="006C3F96" w:rsidRPr="00A87BD6" w:rsidRDefault="006C3F96" w:rsidP="0076263F"/>
    <w:p w14:paraId="2A8C0EA3" w14:textId="00EC8B3E" w:rsidR="006C3F96" w:rsidRPr="00A87BD6" w:rsidRDefault="006C3F96" w:rsidP="0076263F"/>
    <w:p w14:paraId="5A1A4873" w14:textId="70B54FC9" w:rsidR="00983D61" w:rsidRPr="00A87BD6" w:rsidRDefault="00983D61" w:rsidP="006C3F96">
      <w:pPr>
        <w:spacing w:after="0" w:line="240" w:lineRule="auto"/>
        <w:rPr>
          <w:rFonts w:cs="Arial"/>
          <w:b/>
          <w:color w:val="002060"/>
        </w:rPr>
      </w:pPr>
    </w:p>
    <w:p w14:paraId="3D5A3753" w14:textId="463012CE" w:rsidR="00112408" w:rsidRPr="00A87BD6" w:rsidRDefault="00112408" w:rsidP="00A679AC">
      <w:pPr>
        <w:spacing w:after="0" w:line="240" w:lineRule="auto"/>
        <w:jc w:val="center"/>
        <w:rPr>
          <w:rFonts w:ascii="Arial" w:hAnsi="Arial" w:cs="Arial"/>
          <w:b/>
          <w:color w:val="002060"/>
        </w:rPr>
      </w:pPr>
    </w:p>
    <w:p w14:paraId="245AB9DF" w14:textId="43D3D8B7" w:rsidR="00A2112D" w:rsidRPr="00A87BD6" w:rsidRDefault="00A2112D" w:rsidP="00A679AC">
      <w:pPr>
        <w:spacing w:after="0" w:line="240" w:lineRule="auto"/>
        <w:jc w:val="center"/>
        <w:rPr>
          <w:rFonts w:ascii="Arial" w:hAnsi="Arial" w:cs="Arial"/>
          <w:b/>
          <w:color w:val="002060"/>
        </w:rPr>
      </w:pPr>
    </w:p>
    <w:p w14:paraId="6097AEE8" w14:textId="6631D921" w:rsidR="00A2112D" w:rsidRPr="00A87BD6" w:rsidRDefault="00A2112D" w:rsidP="00A679AC">
      <w:pPr>
        <w:spacing w:after="0" w:line="240" w:lineRule="auto"/>
        <w:jc w:val="center"/>
        <w:rPr>
          <w:rFonts w:ascii="Arial" w:hAnsi="Arial" w:cs="Arial"/>
          <w:b/>
          <w:color w:val="002060"/>
        </w:rPr>
      </w:pPr>
    </w:p>
    <w:p w14:paraId="35590D27" w14:textId="1E56F19F" w:rsidR="00A2112D" w:rsidRPr="00A87BD6" w:rsidRDefault="00A2112D" w:rsidP="00A679AC">
      <w:pPr>
        <w:spacing w:after="0" w:line="240" w:lineRule="auto"/>
        <w:jc w:val="center"/>
        <w:rPr>
          <w:rFonts w:ascii="Arial" w:hAnsi="Arial" w:cs="Arial"/>
          <w:b/>
          <w:color w:val="002060"/>
        </w:rPr>
      </w:pPr>
    </w:p>
    <w:p w14:paraId="7F5BD1B8" w14:textId="3BC78984" w:rsidR="00A2112D" w:rsidRPr="00A87BD6" w:rsidRDefault="00A2112D" w:rsidP="00A679AC">
      <w:pPr>
        <w:spacing w:after="0" w:line="240" w:lineRule="auto"/>
        <w:jc w:val="center"/>
        <w:rPr>
          <w:rFonts w:ascii="Arial" w:hAnsi="Arial" w:cs="Arial"/>
          <w:b/>
          <w:color w:val="002060"/>
        </w:rPr>
      </w:pPr>
    </w:p>
    <w:p w14:paraId="343632CD" w14:textId="2B1922F7" w:rsidR="00A2112D" w:rsidRPr="00A87BD6" w:rsidRDefault="00A2112D" w:rsidP="00A679AC">
      <w:pPr>
        <w:spacing w:after="0" w:line="240" w:lineRule="auto"/>
        <w:jc w:val="center"/>
        <w:rPr>
          <w:rFonts w:ascii="Arial" w:hAnsi="Arial" w:cs="Arial"/>
          <w:b/>
          <w:color w:val="002060"/>
        </w:rPr>
      </w:pPr>
    </w:p>
    <w:p w14:paraId="3D5E70C9" w14:textId="70F35482" w:rsidR="00A2112D" w:rsidRPr="00A87BD6" w:rsidRDefault="00A87BD6" w:rsidP="00A679AC">
      <w:pPr>
        <w:spacing w:after="0" w:line="240" w:lineRule="auto"/>
        <w:jc w:val="center"/>
        <w:rPr>
          <w:rFonts w:ascii="Arial" w:hAnsi="Arial" w:cs="Arial"/>
          <w:b/>
          <w:color w:val="002060"/>
        </w:rPr>
      </w:pPr>
      <w:r w:rsidRPr="00A87BD6">
        <w:rPr>
          <w:rFonts w:ascii="Poppins" w:hAnsi="Poppins" w:cs="Poppins"/>
          <w:b/>
          <w:noProof/>
          <w:color w:val="002060"/>
          <w:lang w:eastAsia="en-GB"/>
        </w:rPr>
        <mc:AlternateContent>
          <mc:Choice Requires="wps">
            <w:drawing>
              <wp:anchor distT="0" distB="0" distL="114300" distR="114300" simplePos="0" relativeHeight="251650048" behindDoc="0" locked="0" layoutInCell="1" allowOverlap="1" wp14:anchorId="1B9F9FB8" wp14:editId="7F76A92D">
                <wp:simplePos x="0" y="0"/>
                <wp:positionH relativeFrom="margin">
                  <wp:posOffset>-1797</wp:posOffset>
                </wp:positionH>
                <wp:positionV relativeFrom="paragraph">
                  <wp:posOffset>27077</wp:posOffset>
                </wp:positionV>
                <wp:extent cx="6590030" cy="1610995"/>
                <wp:effectExtent l="19050" t="19050" r="20320" b="27305"/>
                <wp:wrapNone/>
                <wp:docPr id="16" name="Text Box 16"/>
                <wp:cNvGraphicFramePr/>
                <a:graphic xmlns:a="http://schemas.openxmlformats.org/drawingml/2006/main">
                  <a:graphicData uri="http://schemas.microsoft.com/office/word/2010/wordprocessingShape">
                    <wps:wsp>
                      <wps:cNvSpPr txBox="1"/>
                      <wps:spPr>
                        <a:xfrm>
                          <a:off x="0" y="0"/>
                          <a:ext cx="6590030" cy="1610995"/>
                        </a:xfrm>
                        <a:prstGeom prst="rect">
                          <a:avLst/>
                        </a:prstGeom>
                        <a:solidFill>
                          <a:schemeClr val="lt1"/>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17C7F37" w14:textId="77777777" w:rsidR="00A2112D" w:rsidRPr="00A87BD6" w:rsidRDefault="00A2112D" w:rsidP="006C3F96">
                            <w:pPr>
                              <w:spacing w:after="0" w:line="240" w:lineRule="auto"/>
                              <w:rPr>
                                <w:rFonts w:ascii="Poppins" w:hAnsi="Poppins" w:cs="Poppins"/>
                                <w:b/>
                                <w:color w:val="002060"/>
                                <w:szCs w:val="18"/>
                              </w:rPr>
                            </w:pPr>
                            <w:r w:rsidRPr="00A87BD6">
                              <w:rPr>
                                <w:rFonts w:ascii="Poppins" w:hAnsi="Poppins" w:cs="Poppins"/>
                                <w:b/>
                                <w:color w:val="002060"/>
                                <w:szCs w:val="18"/>
                              </w:rPr>
                              <w:t>SLT:</w:t>
                            </w:r>
                          </w:p>
                          <w:p w14:paraId="302939EC" w14:textId="77777777" w:rsidR="00A2112D" w:rsidRPr="00A87BD6" w:rsidRDefault="00A2112D" w:rsidP="00674015">
                            <w:pPr>
                              <w:spacing w:after="0"/>
                              <w:rPr>
                                <w:rFonts w:ascii="Poppins" w:hAnsi="Poppins" w:cs="Poppins"/>
                              </w:rPr>
                            </w:pPr>
                            <w:r w:rsidRPr="00A87BD6">
                              <w:rPr>
                                <w:rFonts w:ascii="Poppins" w:hAnsi="Poppins" w:cs="Poppins"/>
                              </w:rPr>
                              <w:t>- To ensure that SEN support meets pupils’ needs and is cost-effective.</w:t>
                            </w:r>
                          </w:p>
                          <w:p w14:paraId="389FDD83" w14:textId="77777777" w:rsidR="00A2112D" w:rsidRPr="00A87BD6" w:rsidRDefault="00A2112D" w:rsidP="00674015">
                            <w:pPr>
                              <w:spacing w:after="0"/>
                              <w:rPr>
                                <w:rFonts w:ascii="Poppins" w:hAnsi="Poppins" w:cs="Poppins"/>
                              </w:rPr>
                            </w:pPr>
                            <w:r w:rsidRPr="00A87BD6">
                              <w:rPr>
                                <w:rFonts w:ascii="Poppins" w:hAnsi="Poppins" w:cs="Poppins"/>
                              </w:rPr>
                              <w:t>- Working collaboratively with the SENCO to ensure high quality practice</w:t>
                            </w:r>
                          </w:p>
                          <w:p w14:paraId="6801CF11" w14:textId="77777777" w:rsidR="00A2112D" w:rsidRPr="00A87BD6" w:rsidRDefault="00A2112D" w:rsidP="00674015">
                            <w:pPr>
                              <w:spacing w:after="0"/>
                              <w:rPr>
                                <w:rFonts w:ascii="Poppins" w:hAnsi="Poppins" w:cs="Poppins"/>
                              </w:rPr>
                            </w:pPr>
                            <w:r w:rsidRPr="00A87BD6">
                              <w:rPr>
                                <w:rFonts w:ascii="Poppins" w:hAnsi="Poppins" w:cs="Poppins"/>
                              </w:rPr>
                              <w:t xml:space="preserve">- Supporting teachers and support staff </w:t>
                            </w:r>
                          </w:p>
                          <w:p w14:paraId="2871AF45" w14:textId="77777777" w:rsidR="00A2112D" w:rsidRPr="00A87BD6" w:rsidRDefault="00A2112D" w:rsidP="00674015">
                            <w:pPr>
                              <w:rPr>
                                <w:rFonts w:ascii="Poppins" w:hAnsi="Poppins" w:cs="Poppins"/>
                                <w:sz w:val="18"/>
                                <w:szCs w:val="18"/>
                              </w:rPr>
                            </w:pPr>
                            <w:r w:rsidRPr="00A87BD6">
                              <w:rPr>
                                <w:rFonts w:ascii="Poppins" w:hAnsi="Poppins" w:cs="Poppins"/>
                              </w:rPr>
                              <w:t>- Monitoring teachers and support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9FB8" id="Text Box 16" o:spid="_x0000_s1029" type="#_x0000_t202" style="position:absolute;left:0;text-align:left;margin-left:-.15pt;margin-top:2.15pt;width:518.9pt;height:126.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" fillcolor="white [3201]" strokecolor="#1f497d [3215]" strokeweight="3pt">
                <v:textbox>
                  <w:txbxContent>
                    <w:p w14:paraId="517C7F37" w14:textId="77777777" w:rsidR="00A2112D" w:rsidRPr="00A87BD6" w:rsidRDefault="00A2112D" w:rsidP="006C3F96">
                      <w:pPr>
                        <w:spacing w:after="0" w:line="240" w:lineRule="auto"/>
                        <w:rPr>
                          <w:rFonts w:ascii="Poppins" w:hAnsi="Poppins" w:cs="Poppins"/>
                          <w:b/>
                          <w:color w:val="002060"/>
                          <w:szCs w:val="18"/>
                        </w:rPr>
                      </w:pPr>
                      <w:r w:rsidRPr="00A87BD6">
                        <w:rPr>
                          <w:rFonts w:ascii="Poppins" w:hAnsi="Poppins" w:cs="Poppins"/>
                          <w:b/>
                          <w:color w:val="002060"/>
                          <w:szCs w:val="18"/>
                        </w:rPr>
                        <w:t>SLT:</w:t>
                      </w:r>
                    </w:p>
                    <w:p w14:paraId="302939EC" w14:textId="77777777" w:rsidR="00A2112D" w:rsidRPr="00A87BD6" w:rsidRDefault="00A2112D" w:rsidP="00674015">
                      <w:pPr>
                        <w:spacing w:after="0"/>
                        <w:rPr>
                          <w:rFonts w:ascii="Poppins" w:hAnsi="Poppins" w:cs="Poppins"/>
                        </w:rPr>
                      </w:pPr>
                      <w:r w:rsidRPr="00A87BD6">
                        <w:rPr>
                          <w:rFonts w:ascii="Poppins" w:hAnsi="Poppins" w:cs="Poppins"/>
                        </w:rPr>
                        <w:t>- To ensure that SEN support meets pupils’ needs and is cost-effective.</w:t>
                      </w:r>
                    </w:p>
                    <w:p w14:paraId="389FDD83" w14:textId="77777777" w:rsidR="00A2112D" w:rsidRPr="00A87BD6" w:rsidRDefault="00A2112D" w:rsidP="00674015">
                      <w:pPr>
                        <w:spacing w:after="0"/>
                        <w:rPr>
                          <w:rFonts w:ascii="Poppins" w:hAnsi="Poppins" w:cs="Poppins"/>
                        </w:rPr>
                      </w:pPr>
                      <w:r w:rsidRPr="00A87BD6">
                        <w:rPr>
                          <w:rFonts w:ascii="Poppins" w:hAnsi="Poppins" w:cs="Poppins"/>
                        </w:rPr>
                        <w:t>- Working collaboratively with the SENCO to ensure high quality practice</w:t>
                      </w:r>
                    </w:p>
                    <w:p w14:paraId="6801CF11" w14:textId="77777777" w:rsidR="00A2112D" w:rsidRPr="00A87BD6" w:rsidRDefault="00A2112D" w:rsidP="00674015">
                      <w:pPr>
                        <w:spacing w:after="0"/>
                        <w:rPr>
                          <w:rFonts w:ascii="Poppins" w:hAnsi="Poppins" w:cs="Poppins"/>
                        </w:rPr>
                      </w:pPr>
                      <w:r w:rsidRPr="00A87BD6">
                        <w:rPr>
                          <w:rFonts w:ascii="Poppins" w:hAnsi="Poppins" w:cs="Poppins"/>
                        </w:rPr>
                        <w:t xml:space="preserve">- Supporting teachers and support staff </w:t>
                      </w:r>
                    </w:p>
                    <w:p w14:paraId="2871AF45" w14:textId="77777777" w:rsidR="00A2112D" w:rsidRPr="00A87BD6" w:rsidRDefault="00A2112D" w:rsidP="00674015">
                      <w:pPr>
                        <w:rPr>
                          <w:rFonts w:ascii="Poppins" w:hAnsi="Poppins" w:cs="Poppins"/>
                          <w:sz w:val="18"/>
                          <w:szCs w:val="18"/>
                        </w:rPr>
                      </w:pPr>
                      <w:r w:rsidRPr="00A87BD6">
                        <w:rPr>
                          <w:rFonts w:ascii="Poppins" w:hAnsi="Poppins" w:cs="Poppins"/>
                        </w:rPr>
                        <w:t>- Monitoring teachers and support staff</w:t>
                      </w:r>
                    </w:p>
                  </w:txbxContent>
                </v:textbox>
                <w10:wrap anchorx="margin"/>
              </v:shape>
            </w:pict>
          </mc:Fallback>
        </mc:AlternateContent>
      </w:r>
    </w:p>
    <w:p w14:paraId="50C7D4A2" w14:textId="3DA3031E" w:rsidR="00A2112D" w:rsidRPr="00A87BD6" w:rsidRDefault="00A2112D" w:rsidP="00A679AC">
      <w:pPr>
        <w:spacing w:after="0" w:line="240" w:lineRule="auto"/>
        <w:jc w:val="center"/>
        <w:rPr>
          <w:rFonts w:ascii="Arial" w:hAnsi="Arial" w:cs="Arial"/>
          <w:b/>
          <w:color w:val="002060"/>
        </w:rPr>
      </w:pPr>
    </w:p>
    <w:p w14:paraId="1951FD0C" w14:textId="77777777" w:rsidR="00A2112D" w:rsidRPr="00A87BD6" w:rsidRDefault="00A2112D" w:rsidP="00A679AC">
      <w:pPr>
        <w:spacing w:after="0" w:line="240" w:lineRule="auto"/>
        <w:jc w:val="center"/>
        <w:rPr>
          <w:rFonts w:ascii="Arial" w:hAnsi="Arial" w:cs="Arial"/>
          <w:b/>
          <w:color w:val="002060"/>
        </w:rPr>
      </w:pPr>
    </w:p>
    <w:p w14:paraId="436AE04B" w14:textId="77777777" w:rsidR="00A2112D" w:rsidRPr="00A87BD6" w:rsidRDefault="00A2112D" w:rsidP="00A679AC">
      <w:pPr>
        <w:spacing w:after="0" w:line="240" w:lineRule="auto"/>
        <w:jc w:val="center"/>
        <w:rPr>
          <w:rFonts w:ascii="Arial" w:hAnsi="Arial" w:cs="Arial"/>
          <w:b/>
          <w:color w:val="002060"/>
        </w:rPr>
      </w:pPr>
    </w:p>
    <w:p w14:paraId="7B146937" w14:textId="77777777" w:rsidR="00A2112D" w:rsidRPr="00A87BD6" w:rsidRDefault="00A2112D" w:rsidP="00A679AC">
      <w:pPr>
        <w:spacing w:after="0" w:line="240" w:lineRule="auto"/>
        <w:jc w:val="center"/>
        <w:rPr>
          <w:rFonts w:ascii="Arial" w:hAnsi="Arial" w:cs="Arial"/>
          <w:b/>
          <w:color w:val="002060"/>
        </w:rPr>
      </w:pPr>
    </w:p>
    <w:p w14:paraId="230F64E5" w14:textId="77777777" w:rsidR="00A2112D" w:rsidRPr="00A87BD6" w:rsidRDefault="00A2112D" w:rsidP="00A679AC">
      <w:pPr>
        <w:spacing w:after="0" w:line="240" w:lineRule="auto"/>
        <w:jc w:val="center"/>
        <w:rPr>
          <w:rFonts w:ascii="Arial" w:hAnsi="Arial" w:cs="Arial"/>
          <w:b/>
          <w:color w:val="002060"/>
        </w:rPr>
      </w:pPr>
    </w:p>
    <w:p w14:paraId="77BEF2A4" w14:textId="77777777" w:rsidR="00A2112D" w:rsidRPr="00A87BD6" w:rsidRDefault="00A2112D" w:rsidP="00A679AC">
      <w:pPr>
        <w:spacing w:after="0" w:line="240" w:lineRule="auto"/>
        <w:jc w:val="center"/>
        <w:rPr>
          <w:rFonts w:ascii="Arial" w:hAnsi="Arial" w:cs="Arial"/>
          <w:b/>
          <w:color w:val="002060"/>
        </w:rPr>
      </w:pPr>
    </w:p>
    <w:p w14:paraId="15D7A33D" w14:textId="77777777" w:rsidR="00A2112D" w:rsidRPr="00A87BD6" w:rsidRDefault="00A2112D" w:rsidP="00A679AC">
      <w:pPr>
        <w:spacing w:after="0" w:line="240" w:lineRule="auto"/>
        <w:jc w:val="center"/>
        <w:rPr>
          <w:rFonts w:ascii="Arial" w:hAnsi="Arial" w:cs="Arial"/>
          <w:b/>
          <w:color w:val="002060"/>
        </w:rPr>
      </w:pPr>
    </w:p>
    <w:p w14:paraId="27CF4770" w14:textId="77777777" w:rsidR="00A2112D" w:rsidRPr="00A87BD6" w:rsidRDefault="00A2112D" w:rsidP="00A679AC">
      <w:pPr>
        <w:spacing w:after="0" w:line="240" w:lineRule="auto"/>
        <w:jc w:val="center"/>
        <w:rPr>
          <w:rFonts w:ascii="Arial" w:hAnsi="Arial" w:cs="Arial"/>
          <w:b/>
          <w:color w:val="002060"/>
        </w:rPr>
      </w:pPr>
    </w:p>
    <w:p w14:paraId="1C0C71E0" w14:textId="77777777" w:rsidR="00A2112D" w:rsidRPr="00A87BD6" w:rsidRDefault="00A2112D" w:rsidP="00A679AC">
      <w:pPr>
        <w:spacing w:after="0" w:line="240" w:lineRule="auto"/>
        <w:jc w:val="center"/>
        <w:rPr>
          <w:rFonts w:ascii="Arial" w:hAnsi="Arial" w:cs="Arial"/>
          <w:b/>
          <w:color w:val="002060"/>
        </w:rPr>
      </w:pPr>
    </w:p>
    <w:p w14:paraId="5DC4642D" w14:textId="77777777" w:rsidR="00A2112D" w:rsidRPr="00A87BD6" w:rsidRDefault="00A2112D" w:rsidP="00A679AC">
      <w:pPr>
        <w:spacing w:after="0" w:line="240" w:lineRule="auto"/>
        <w:jc w:val="center"/>
        <w:rPr>
          <w:rFonts w:ascii="Arial" w:hAnsi="Arial" w:cs="Arial"/>
          <w:b/>
          <w:color w:val="002060"/>
        </w:rPr>
      </w:pPr>
    </w:p>
    <w:p w14:paraId="1449EDC8" w14:textId="77777777" w:rsidR="00A2112D" w:rsidRPr="00A87BD6" w:rsidRDefault="00A2112D" w:rsidP="00A679AC">
      <w:pPr>
        <w:spacing w:after="0" w:line="240" w:lineRule="auto"/>
        <w:jc w:val="center"/>
        <w:rPr>
          <w:rFonts w:ascii="Arial" w:hAnsi="Arial" w:cs="Arial"/>
          <w:b/>
          <w:color w:val="002060"/>
        </w:rPr>
      </w:pPr>
    </w:p>
    <w:p w14:paraId="278853B6" w14:textId="41FDEAF9" w:rsidR="00A2112D" w:rsidRDefault="00A2112D" w:rsidP="00A679AC">
      <w:pPr>
        <w:spacing w:after="0" w:line="240" w:lineRule="auto"/>
        <w:jc w:val="center"/>
        <w:rPr>
          <w:rFonts w:ascii="Arial" w:hAnsi="Arial" w:cs="Arial"/>
          <w:b/>
          <w:color w:val="002060"/>
        </w:rPr>
      </w:pPr>
    </w:p>
    <w:p w14:paraId="452C3417" w14:textId="4BD723D5" w:rsidR="00A87BD6" w:rsidRDefault="00A87BD6" w:rsidP="00A679AC">
      <w:pPr>
        <w:spacing w:after="0" w:line="240" w:lineRule="auto"/>
        <w:jc w:val="center"/>
        <w:rPr>
          <w:rFonts w:ascii="Arial" w:hAnsi="Arial" w:cs="Arial"/>
          <w:b/>
          <w:color w:val="002060"/>
        </w:rPr>
      </w:pPr>
    </w:p>
    <w:p w14:paraId="1786752D" w14:textId="1C4A0E2D" w:rsidR="00A87BD6" w:rsidRDefault="00A87BD6" w:rsidP="00A679AC">
      <w:pPr>
        <w:spacing w:after="0" w:line="240" w:lineRule="auto"/>
        <w:jc w:val="center"/>
        <w:rPr>
          <w:rFonts w:ascii="Arial" w:hAnsi="Arial" w:cs="Arial"/>
          <w:b/>
          <w:color w:val="002060"/>
        </w:rPr>
      </w:pPr>
    </w:p>
    <w:p w14:paraId="600E8B1E" w14:textId="28FBF5A3" w:rsidR="00A87BD6" w:rsidRDefault="00A87BD6" w:rsidP="00A679AC">
      <w:pPr>
        <w:spacing w:after="0" w:line="240" w:lineRule="auto"/>
        <w:jc w:val="center"/>
        <w:rPr>
          <w:rFonts w:ascii="Arial" w:hAnsi="Arial" w:cs="Arial"/>
          <w:b/>
          <w:color w:val="002060"/>
        </w:rPr>
      </w:pPr>
    </w:p>
    <w:p w14:paraId="650B2BBB" w14:textId="789983A4" w:rsidR="00A87BD6" w:rsidRDefault="00A87BD6" w:rsidP="00A679AC">
      <w:pPr>
        <w:spacing w:after="0" w:line="240" w:lineRule="auto"/>
        <w:jc w:val="center"/>
        <w:rPr>
          <w:rFonts w:ascii="Arial" w:hAnsi="Arial" w:cs="Arial"/>
          <w:b/>
          <w:color w:val="002060"/>
        </w:rPr>
      </w:pPr>
    </w:p>
    <w:p w14:paraId="345C1B32" w14:textId="4C8C274D" w:rsidR="00A87BD6" w:rsidRDefault="00A87BD6" w:rsidP="00A679AC">
      <w:pPr>
        <w:spacing w:after="0" w:line="240" w:lineRule="auto"/>
        <w:jc w:val="center"/>
        <w:rPr>
          <w:rFonts w:ascii="Arial" w:hAnsi="Arial" w:cs="Arial"/>
          <w:b/>
          <w:color w:val="002060"/>
        </w:rPr>
      </w:pPr>
    </w:p>
    <w:p w14:paraId="37CCA285" w14:textId="40839139" w:rsidR="00A87BD6" w:rsidRDefault="00A87BD6" w:rsidP="00A679AC">
      <w:pPr>
        <w:spacing w:after="0" w:line="240" w:lineRule="auto"/>
        <w:jc w:val="center"/>
        <w:rPr>
          <w:rFonts w:ascii="Arial" w:hAnsi="Arial" w:cs="Arial"/>
          <w:b/>
          <w:color w:val="002060"/>
        </w:rPr>
      </w:pPr>
    </w:p>
    <w:p w14:paraId="1267076F" w14:textId="1594EAFE" w:rsidR="00A87BD6" w:rsidRDefault="00A87BD6" w:rsidP="00A679AC">
      <w:pPr>
        <w:spacing w:after="0" w:line="240" w:lineRule="auto"/>
        <w:jc w:val="center"/>
        <w:rPr>
          <w:rFonts w:ascii="Arial" w:hAnsi="Arial" w:cs="Arial"/>
          <w:b/>
          <w:color w:val="002060"/>
        </w:rPr>
      </w:pPr>
    </w:p>
    <w:p w14:paraId="0D07D88F" w14:textId="010BA7F7" w:rsidR="00A87BD6" w:rsidRDefault="00A87BD6" w:rsidP="00A679AC">
      <w:pPr>
        <w:spacing w:after="0" w:line="240" w:lineRule="auto"/>
        <w:jc w:val="center"/>
        <w:rPr>
          <w:rFonts w:ascii="Arial" w:hAnsi="Arial" w:cs="Arial"/>
          <w:b/>
          <w:color w:val="002060"/>
        </w:rPr>
      </w:pPr>
    </w:p>
    <w:p w14:paraId="3737632E" w14:textId="62E4BB3E" w:rsidR="00A87BD6" w:rsidRDefault="00A87BD6" w:rsidP="00A679AC">
      <w:pPr>
        <w:spacing w:after="0" w:line="240" w:lineRule="auto"/>
        <w:jc w:val="center"/>
        <w:rPr>
          <w:rFonts w:ascii="Arial" w:hAnsi="Arial" w:cs="Arial"/>
          <w:b/>
          <w:color w:val="002060"/>
        </w:rPr>
      </w:pPr>
    </w:p>
    <w:p w14:paraId="7BF03587" w14:textId="49426D7C" w:rsidR="00A87BD6" w:rsidRDefault="00A87BD6" w:rsidP="00A679AC">
      <w:pPr>
        <w:spacing w:after="0" w:line="240" w:lineRule="auto"/>
        <w:jc w:val="center"/>
        <w:rPr>
          <w:rFonts w:ascii="Arial" w:hAnsi="Arial" w:cs="Arial"/>
          <w:b/>
          <w:color w:val="002060"/>
        </w:rPr>
      </w:pPr>
    </w:p>
    <w:p w14:paraId="146F0830" w14:textId="0299E0A0" w:rsidR="00A87BD6" w:rsidRDefault="00A87BD6" w:rsidP="00A679AC">
      <w:pPr>
        <w:spacing w:after="0" w:line="240" w:lineRule="auto"/>
        <w:jc w:val="center"/>
        <w:rPr>
          <w:rFonts w:ascii="Arial" w:hAnsi="Arial" w:cs="Arial"/>
          <w:b/>
          <w:color w:val="002060"/>
        </w:rPr>
      </w:pPr>
    </w:p>
    <w:p w14:paraId="644AFCAA" w14:textId="02C745D8" w:rsidR="00A87BD6" w:rsidRDefault="00A87BD6" w:rsidP="00A679AC">
      <w:pPr>
        <w:spacing w:after="0" w:line="240" w:lineRule="auto"/>
        <w:jc w:val="center"/>
        <w:rPr>
          <w:rFonts w:ascii="Arial" w:hAnsi="Arial" w:cs="Arial"/>
          <w:b/>
          <w:color w:val="002060"/>
        </w:rPr>
      </w:pPr>
    </w:p>
    <w:p w14:paraId="4B898880" w14:textId="07E68B04" w:rsidR="00A87BD6" w:rsidRDefault="00A87BD6" w:rsidP="00A679AC">
      <w:pPr>
        <w:spacing w:after="0" w:line="240" w:lineRule="auto"/>
        <w:jc w:val="center"/>
        <w:rPr>
          <w:rFonts w:ascii="Arial" w:hAnsi="Arial" w:cs="Arial"/>
          <w:b/>
          <w:color w:val="002060"/>
        </w:rPr>
      </w:pPr>
    </w:p>
    <w:p w14:paraId="08C63A78" w14:textId="6032B819" w:rsidR="00A87BD6" w:rsidRPr="00A87BD6" w:rsidRDefault="00A87BD6" w:rsidP="00A679AC">
      <w:pPr>
        <w:spacing w:after="0" w:line="240" w:lineRule="auto"/>
        <w:jc w:val="center"/>
        <w:rPr>
          <w:rFonts w:ascii="Arial" w:hAnsi="Arial" w:cs="Arial"/>
          <w:b/>
          <w:color w:val="002060"/>
        </w:rPr>
      </w:pPr>
    </w:p>
    <w:p w14:paraId="05DDA2A7" w14:textId="60121056" w:rsidR="00A2112D" w:rsidRPr="00A87BD6" w:rsidRDefault="00A87BD6" w:rsidP="00A679AC">
      <w:pPr>
        <w:spacing w:after="0" w:line="240" w:lineRule="auto"/>
        <w:jc w:val="center"/>
        <w:rPr>
          <w:rFonts w:ascii="Arial" w:hAnsi="Arial" w:cs="Arial"/>
          <w:b/>
          <w:color w:val="002060"/>
        </w:rPr>
      </w:pPr>
      <w:r w:rsidRPr="00A87BD6">
        <w:rPr>
          <w:b/>
          <w:noProof/>
          <w:color w:val="002060"/>
          <w:lang w:eastAsia="en-GB"/>
        </w:rPr>
        <w:lastRenderedPageBreak/>
        <mc:AlternateContent>
          <mc:Choice Requires="wps">
            <w:drawing>
              <wp:anchor distT="0" distB="0" distL="114300" distR="114300" simplePos="0" relativeHeight="251654144" behindDoc="0" locked="0" layoutInCell="1" allowOverlap="1" wp14:anchorId="3CF007D1" wp14:editId="30099540">
                <wp:simplePos x="0" y="0"/>
                <wp:positionH relativeFrom="margin">
                  <wp:align>center</wp:align>
                </wp:positionH>
                <wp:positionV relativeFrom="paragraph">
                  <wp:posOffset>-234650</wp:posOffset>
                </wp:positionV>
                <wp:extent cx="6953250" cy="9906000"/>
                <wp:effectExtent l="19050" t="19050" r="38100" b="38100"/>
                <wp:wrapNone/>
                <wp:docPr id="18" name="Rectangle 18"/>
                <wp:cNvGraphicFramePr/>
                <a:graphic xmlns:a="http://schemas.openxmlformats.org/drawingml/2006/main">
                  <a:graphicData uri="http://schemas.microsoft.com/office/word/2010/wordprocessingShape">
                    <wps:wsp>
                      <wps:cNvSpPr/>
                      <wps:spPr>
                        <a:xfrm>
                          <a:off x="0" y="0"/>
                          <a:ext cx="6953250" cy="990600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0AE43" id="Rectangle 18" o:spid="_x0000_s1026" style="position:absolute;margin-left:0;margin-top:-18.5pt;width:547.5pt;height:780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" filled="f" strokecolor="#1f497d [3215]" strokeweight="5pt">
                <w10:wrap anchorx="margin"/>
              </v:rect>
            </w:pict>
          </mc:Fallback>
        </mc:AlternateContent>
      </w:r>
    </w:p>
    <w:p w14:paraId="490932EF" w14:textId="34002D7B" w:rsidR="0076263F" w:rsidRPr="00A87BD6" w:rsidRDefault="006C3F96" w:rsidP="00A679AC">
      <w:pPr>
        <w:spacing w:after="0" w:line="240" w:lineRule="auto"/>
        <w:jc w:val="center"/>
        <w:rPr>
          <w:rFonts w:ascii="Poppins" w:hAnsi="Poppins" w:cs="Poppins"/>
          <w:b/>
          <w:color w:val="002060"/>
          <w:sz w:val="28"/>
          <w:szCs w:val="28"/>
        </w:rPr>
      </w:pPr>
      <w:r w:rsidRPr="00A87BD6">
        <w:rPr>
          <w:rFonts w:ascii="Poppins" w:hAnsi="Poppins" w:cs="Poppins"/>
          <w:b/>
          <w:color w:val="002060"/>
          <w:sz w:val="28"/>
          <w:szCs w:val="28"/>
        </w:rPr>
        <w:t xml:space="preserve">Identifying and </w:t>
      </w:r>
      <w:r w:rsidR="00304E80" w:rsidRPr="00A87BD6">
        <w:rPr>
          <w:rFonts w:ascii="Poppins" w:hAnsi="Poppins" w:cs="Poppins"/>
          <w:b/>
          <w:color w:val="002060"/>
          <w:sz w:val="28"/>
          <w:szCs w:val="28"/>
        </w:rPr>
        <w:t>A</w:t>
      </w:r>
      <w:r w:rsidRPr="00A87BD6">
        <w:rPr>
          <w:rFonts w:ascii="Poppins" w:hAnsi="Poppins" w:cs="Poppins"/>
          <w:b/>
          <w:color w:val="002060"/>
          <w:sz w:val="28"/>
          <w:szCs w:val="28"/>
        </w:rPr>
        <w:t xml:space="preserve">ssessing </w:t>
      </w:r>
    </w:p>
    <w:p w14:paraId="00F3D51E" w14:textId="77777777" w:rsidR="006C3F96" w:rsidRPr="00A87BD6" w:rsidRDefault="00A679AC">
      <w:r w:rsidRPr="00A87BD6">
        <w:rPr>
          <w:noProof/>
          <w:lang w:eastAsia="en-GB"/>
        </w:rPr>
        <w:drawing>
          <wp:anchor distT="0" distB="0" distL="114300" distR="114300" simplePos="0" relativeHeight="251661312" behindDoc="0" locked="0" layoutInCell="1" allowOverlap="1" wp14:anchorId="2CF8501A" wp14:editId="4D25C47F">
            <wp:simplePos x="0" y="0"/>
            <wp:positionH relativeFrom="column">
              <wp:posOffset>542925</wp:posOffset>
            </wp:positionH>
            <wp:positionV relativeFrom="paragraph">
              <wp:posOffset>43180</wp:posOffset>
            </wp:positionV>
            <wp:extent cx="5571490" cy="484287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5735" t="19638" r="18651" b="8527"/>
                    <a:stretch/>
                  </pic:blipFill>
                  <pic:spPr bwMode="auto">
                    <a:xfrm>
                      <a:off x="0" y="0"/>
                      <a:ext cx="5571490" cy="48428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438EA8" w14:textId="23D66D03" w:rsidR="00935AD7" w:rsidRPr="00A87BD6" w:rsidRDefault="00935AD7"/>
    <w:p w14:paraId="2BC483B2" w14:textId="3317B23E" w:rsidR="00935AD7" w:rsidRPr="00A87BD6" w:rsidRDefault="00935AD7"/>
    <w:p w14:paraId="2CFD1FA4" w14:textId="73EE5D24" w:rsidR="00935AD7" w:rsidRPr="00A87BD6" w:rsidRDefault="00935AD7"/>
    <w:p w14:paraId="05B39BDA" w14:textId="77777777" w:rsidR="00935AD7" w:rsidRPr="00A87BD6" w:rsidRDefault="00935AD7"/>
    <w:p w14:paraId="566EBE0B" w14:textId="77777777" w:rsidR="00935AD7" w:rsidRPr="00A87BD6" w:rsidRDefault="00935AD7"/>
    <w:p w14:paraId="717D84E5" w14:textId="77777777" w:rsidR="00935AD7" w:rsidRPr="00A87BD6" w:rsidRDefault="00935AD7"/>
    <w:p w14:paraId="77604611" w14:textId="77777777" w:rsidR="00935AD7" w:rsidRPr="00A87BD6" w:rsidRDefault="00935AD7"/>
    <w:p w14:paraId="436CE433" w14:textId="77777777" w:rsidR="00935AD7" w:rsidRPr="00A87BD6" w:rsidRDefault="00935AD7"/>
    <w:p w14:paraId="437B5344" w14:textId="77777777" w:rsidR="00935AD7" w:rsidRPr="00A87BD6" w:rsidRDefault="00935AD7"/>
    <w:p w14:paraId="6D363044" w14:textId="77777777" w:rsidR="00935AD7" w:rsidRPr="00A87BD6" w:rsidRDefault="00935AD7"/>
    <w:p w14:paraId="52E6955E" w14:textId="0B7AB5DA" w:rsidR="00935AD7" w:rsidRPr="00A87BD6" w:rsidRDefault="00935AD7"/>
    <w:p w14:paraId="72FD09F1" w14:textId="46C53D3D" w:rsidR="00A679AC" w:rsidRPr="00A87BD6" w:rsidRDefault="00A679AC"/>
    <w:p w14:paraId="707357BC" w14:textId="24B14110" w:rsidR="00935AD7" w:rsidRPr="00A87BD6" w:rsidRDefault="00935AD7"/>
    <w:p w14:paraId="13F9CACD" w14:textId="7B1498CF" w:rsidR="00036398" w:rsidRPr="00A87BD6" w:rsidRDefault="00036398"/>
    <w:p w14:paraId="51C535E2" w14:textId="0499FC81" w:rsidR="00A2112D" w:rsidRPr="00A87BD6" w:rsidRDefault="00A2112D"/>
    <w:p w14:paraId="42AF7730" w14:textId="7CAC1F1F" w:rsidR="00A2112D" w:rsidRPr="00A87BD6" w:rsidRDefault="00A2112D"/>
    <w:p w14:paraId="18B83974" w14:textId="1EF9591D" w:rsidR="00A2112D" w:rsidRPr="00A87BD6" w:rsidRDefault="00A2112D"/>
    <w:p w14:paraId="5F59D084" w14:textId="52E021C6" w:rsidR="00A2112D" w:rsidRPr="00A87BD6" w:rsidRDefault="00A2112D"/>
    <w:p w14:paraId="2B647A62" w14:textId="3D90C79E" w:rsidR="00A2112D" w:rsidRPr="00A87BD6" w:rsidRDefault="00A2112D"/>
    <w:p w14:paraId="4E81A5B5" w14:textId="08229CEE" w:rsidR="00A2112D" w:rsidRPr="00A87BD6" w:rsidRDefault="00A2112D"/>
    <w:p w14:paraId="5EAA8A56" w14:textId="0EAB6E84" w:rsidR="00A2112D" w:rsidRPr="00A87BD6" w:rsidRDefault="00A2112D"/>
    <w:p w14:paraId="789EAA85" w14:textId="1A9453A8" w:rsidR="00A2112D" w:rsidRPr="00A87BD6" w:rsidRDefault="00A2112D"/>
    <w:p w14:paraId="06D437D4" w14:textId="3EB4AFD4" w:rsidR="00A2112D" w:rsidRPr="00A87BD6" w:rsidRDefault="00A2112D"/>
    <w:p w14:paraId="241E13CC" w14:textId="7B715A49" w:rsidR="00A2112D" w:rsidRPr="00A87BD6" w:rsidRDefault="00A2112D"/>
    <w:p w14:paraId="22FC8552" w14:textId="280D15D4" w:rsidR="00A2112D" w:rsidRPr="00A87BD6" w:rsidRDefault="00A2112D"/>
    <w:p w14:paraId="4DC62EFD" w14:textId="51C0D318" w:rsidR="00A2112D" w:rsidRPr="00A87BD6" w:rsidRDefault="00A2112D"/>
    <w:p w14:paraId="6540FC04" w14:textId="3058E715" w:rsidR="00A2112D" w:rsidRPr="00A87BD6" w:rsidRDefault="00A2112D"/>
    <w:p w14:paraId="70E5C58E" w14:textId="432C4E08" w:rsidR="00036398" w:rsidRPr="00A87BD6" w:rsidRDefault="00A87BD6" w:rsidP="00057B96">
      <w:pPr>
        <w:jc w:val="both"/>
        <w:rPr>
          <w:sz w:val="24"/>
          <w:szCs w:val="24"/>
        </w:rPr>
      </w:pPr>
      <w:r w:rsidRPr="00A87BD6">
        <w:rPr>
          <w:b/>
          <w:noProof/>
          <w:color w:val="002060"/>
          <w:lang w:eastAsia="en-GB"/>
        </w:rPr>
        <w:lastRenderedPageBreak/>
        <mc:AlternateContent>
          <mc:Choice Requires="wps">
            <w:drawing>
              <wp:anchor distT="0" distB="0" distL="114300" distR="114300" simplePos="0" relativeHeight="251672576" behindDoc="0" locked="0" layoutInCell="1" allowOverlap="1" wp14:anchorId="15BA508A" wp14:editId="53FF169D">
                <wp:simplePos x="0" y="0"/>
                <wp:positionH relativeFrom="margin">
                  <wp:posOffset>-129397</wp:posOffset>
                </wp:positionH>
                <wp:positionV relativeFrom="paragraph">
                  <wp:posOffset>-110346</wp:posOffset>
                </wp:positionV>
                <wp:extent cx="6953250" cy="9906000"/>
                <wp:effectExtent l="19050" t="19050" r="38100" b="38100"/>
                <wp:wrapNone/>
                <wp:docPr id="3" name="Rectangle 3"/>
                <wp:cNvGraphicFramePr/>
                <a:graphic xmlns:a="http://schemas.openxmlformats.org/drawingml/2006/main">
                  <a:graphicData uri="http://schemas.microsoft.com/office/word/2010/wordprocessingShape">
                    <wps:wsp>
                      <wps:cNvSpPr/>
                      <wps:spPr>
                        <a:xfrm>
                          <a:off x="0" y="0"/>
                          <a:ext cx="6953250" cy="990600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606E5" id="Rectangle 3" o:spid="_x0000_s1026" style="position:absolute;margin-left:-10.2pt;margin-top:-8.7pt;width:547.5pt;height:78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" filled="f" strokecolor="#1f497d [3215]" strokeweight="5pt">
                <w10:wrap anchorx="margin"/>
              </v:rect>
            </w:pict>
          </mc:Fallback>
        </mc:AlternateContent>
      </w:r>
    </w:p>
    <w:p w14:paraId="39D8C36F" w14:textId="77777777" w:rsidR="0079020D" w:rsidRPr="00A87BD6" w:rsidRDefault="00952EC7" w:rsidP="00057B96">
      <w:pPr>
        <w:jc w:val="both"/>
        <w:rPr>
          <w:rFonts w:ascii="Poppins" w:hAnsi="Poppins" w:cs="Poppins"/>
          <w:sz w:val="24"/>
          <w:szCs w:val="24"/>
        </w:rPr>
      </w:pPr>
      <w:r w:rsidRPr="00A87BD6">
        <w:rPr>
          <w:rFonts w:ascii="Poppins" w:hAnsi="Poppins" w:cs="Poppins"/>
          <w:b/>
          <w:color w:val="002060"/>
          <w:sz w:val="24"/>
          <w:szCs w:val="24"/>
        </w:rPr>
        <w:t>C</w:t>
      </w:r>
      <w:r w:rsidR="00935AD7" w:rsidRPr="00A87BD6">
        <w:rPr>
          <w:rFonts w:ascii="Poppins" w:hAnsi="Poppins" w:cs="Poppins"/>
          <w:b/>
          <w:color w:val="002060"/>
          <w:sz w:val="24"/>
          <w:szCs w:val="24"/>
        </w:rPr>
        <w:t xml:space="preserve">onsulting </w:t>
      </w:r>
      <w:r w:rsidR="00304E80" w:rsidRPr="00A87BD6">
        <w:rPr>
          <w:rFonts w:ascii="Poppins" w:hAnsi="Poppins" w:cs="Poppins"/>
          <w:b/>
          <w:color w:val="002060"/>
          <w:sz w:val="24"/>
          <w:szCs w:val="24"/>
        </w:rPr>
        <w:t>P</w:t>
      </w:r>
      <w:r w:rsidR="00935AD7" w:rsidRPr="00A87BD6">
        <w:rPr>
          <w:rFonts w:ascii="Poppins" w:hAnsi="Poppins" w:cs="Poppins"/>
          <w:b/>
          <w:color w:val="002060"/>
          <w:sz w:val="24"/>
          <w:szCs w:val="24"/>
        </w:rPr>
        <w:t>arents/</w:t>
      </w:r>
      <w:r w:rsidR="00304E80" w:rsidRPr="00A87BD6">
        <w:rPr>
          <w:rFonts w:ascii="Poppins" w:hAnsi="Poppins" w:cs="Poppins"/>
          <w:b/>
          <w:color w:val="002060"/>
          <w:sz w:val="24"/>
          <w:szCs w:val="24"/>
        </w:rPr>
        <w:t>C</w:t>
      </w:r>
      <w:r w:rsidR="00935AD7" w:rsidRPr="00A87BD6">
        <w:rPr>
          <w:rFonts w:ascii="Poppins" w:hAnsi="Poppins" w:cs="Poppins"/>
          <w:b/>
          <w:color w:val="002060"/>
          <w:sz w:val="24"/>
          <w:szCs w:val="24"/>
        </w:rPr>
        <w:t>arers</w:t>
      </w:r>
    </w:p>
    <w:p w14:paraId="457BC261" w14:textId="77777777" w:rsidR="0079020D" w:rsidRPr="00A87BD6" w:rsidRDefault="00701959" w:rsidP="00171AE8">
      <w:pPr>
        <w:pStyle w:val="ListParagraph"/>
        <w:numPr>
          <w:ilvl w:val="0"/>
          <w:numId w:val="45"/>
        </w:numPr>
        <w:jc w:val="both"/>
        <w:rPr>
          <w:rFonts w:ascii="Poppins" w:hAnsi="Poppins" w:cs="Poppins"/>
        </w:rPr>
      </w:pPr>
      <w:r w:rsidRPr="00A87BD6">
        <w:rPr>
          <w:rFonts w:ascii="Poppins" w:hAnsi="Poppins" w:cs="Poppins"/>
        </w:rPr>
        <w:t>M</w:t>
      </w:r>
      <w:r w:rsidR="0079020D" w:rsidRPr="00A87BD6">
        <w:rPr>
          <w:rFonts w:ascii="Poppins" w:hAnsi="Poppins" w:cs="Poppins"/>
        </w:rPr>
        <w:t>eetings</w:t>
      </w:r>
      <w:r w:rsidRPr="00A87BD6">
        <w:rPr>
          <w:rFonts w:ascii="Poppins" w:hAnsi="Poppins" w:cs="Poppins"/>
        </w:rPr>
        <w:t xml:space="preserve"> with Teacher/SENCO/</w:t>
      </w:r>
      <w:r w:rsidR="00CA2334" w:rsidRPr="00A87BD6">
        <w:rPr>
          <w:rFonts w:ascii="Poppins" w:hAnsi="Poppins" w:cs="Poppins"/>
        </w:rPr>
        <w:t>Key</w:t>
      </w:r>
      <w:r w:rsidRPr="00A87BD6">
        <w:rPr>
          <w:rFonts w:ascii="Poppins" w:hAnsi="Poppins" w:cs="Poppins"/>
        </w:rPr>
        <w:t xml:space="preserve">workers/Head </w:t>
      </w:r>
      <w:r w:rsidR="00CA2334" w:rsidRPr="00A87BD6">
        <w:rPr>
          <w:rFonts w:ascii="Poppins" w:hAnsi="Poppins" w:cs="Poppins"/>
        </w:rPr>
        <w:t>T</w:t>
      </w:r>
      <w:r w:rsidRPr="00A87BD6">
        <w:rPr>
          <w:rFonts w:ascii="Poppins" w:hAnsi="Poppins" w:cs="Poppins"/>
        </w:rPr>
        <w:t>eacher</w:t>
      </w:r>
    </w:p>
    <w:p w14:paraId="37DCD18A" w14:textId="77777777" w:rsidR="0079020D" w:rsidRPr="00A87BD6" w:rsidRDefault="00701959" w:rsidP="00171AE8">
      <w:pPr>
        <w:pStyle w:val="ListParagraph"/>
        <w:numPr>
          <w:ilvl w:val="0"/>
          <w:numId w:val="45"/>
        </w:numPr>
        <w:jc w:val="both"/>
        <w:rPr>
          <w:rFonts w:ascii="Poppins" w:hAnsi="Poppins" w:cs="Poppins"/>
        </w:rPr>
      </w:pPr>
      <w:r w:rsidRPr="00A87BD6">
        <w:rPr>
          <w:rFonts w:ascii="Poppins" w:hAnsi="Poppins" w:cs="Poppins"/>
        </w:rPr>
        <w:t>Parents are consulted on interventions/provisions and thoughts a</w:t>
      </w:r>
      <w:r w:rsidR="00CA2334" w:rsidRPr="00A87BD6">
        <w:rPr>
          <w:rFonts w:ascii="Poppins" w:hAnsi="Poppins" w:cs="Poppins"/>
        </w:rPr>
        <w:t>re</w:t>
      </w:r>
      <w:r w:rsidRPr="00A87BD6">
        <w:rPr>
          <w:rFonts w:ascii="Poppins" w:hAnsi="Poppins" w:cs="Poppins"/>
        </w:rPr>
        <w:t xml:space="preserve"> recorded on provision maps</w:t>
      </w:r>
      <w:r w:rsidR="00FE650D" w:rsidRPr="00A87BD6">
        <w:rPr>
          <w:rFonts w:ascii="Poppins" w:hAnsi="Poppins" w:cs="Poppins"/>
        </w:rPr>
        <w:t xml:space="preserve"> (Example – Appendix 3)</w:t>
      </w:r>
    </w:p>
    <w:p w14:paraId="2D5F6DDB" w14:textId="77777777" w:rsidR="0079020D" w:rsidRPr="00A87BD6" w:rsidRDefault="00CA2334" w:rsidP="00171AE8">
      <w:pPr>
        <w:pStyle w:val="ListParagraph"/>
        <w:numPr>
          <w:ilvl w:val="0"/>
          <w:numId w:val="45"/>
        </w:numPr>
        <w:jc w:val="both"/>
        <w:rPr>
          <w:rFonts w:ascii="Poppins" w:hAnsi="Poppins" w:cs="Poppins"/>
        </w:rPr>
      </w:pPr>
      <w:r w:rsidRPr="00A87BD6">
        <w:rPr>
          <w:rFonts w:ascii="Poppins" w:hAnsi="Poppins" w:cs="Poppins"/>
        </w:rPr>
        <w:t>Three</w:t>
      </w:r>
      <w:r w:rsidR="00701959" w:rsidRPr="00A87BD6">
        <w:rPr>
          <w:rFonts w:ascii="Poppins" w:hAnsi="Poppins" w:cs="Poppins"/>
        </w:rPr>
        <w:t xml:space="preserve"> </w:t>
      </w:r>
      <w:r w:rsidR="0079020D" w:rsidRPr="00A87BD6">
        <w:rPr>
          <w:rFonts w:ascii="Poppins" w:hAnsi="Poppins" w:cs="Poppins"/>
        </w:rPr>
        <w:t>Reports</w:t>
      </w:r>
      <w:r w:rsidR="00701959" w:rsidRPr="00A87BD6">
        <w:rPr>
          <w:rFonts w:ascii="Poppins" w:hAnsi="Poppins" w:cs="Poppins"/>
        </w:rPr>
        <w:t xml:space="preserve"> from class teacher a year</w:t>
      </w:r>
      <w:r w:rsidRPr="00A87BD6">
        <w:rPr>
          <w:rFonts w:ascii="Poppins" w:hAnsi="Poppins" w:cs="Poppins"/>
        </w:rPr>
        <w:t xml:space="preserve"> sent home</w:t>
      </w:r>
    </w:p>
    <w:p w14:paraId="4106326A" w14:textId="77777777" w:rsidR="0079020D" w:rsidRPr="00A87BD6" w:rsidRDefault="00CA2334" w:rsidP="00171AE8">
      <w:pPr>
        <w:pStyle w:val="ListParagraph"/>
        <w:numPr>
          <w:ilvl w:val="0"/>
          <w:numId w:val="45"/>
        </w:numPr>
        <w:jc w:val="both"/>
        <w:rPr>
          <w:rFonts w:ascii="Poppins" w:hAnsi="Poppins" w:cs="Poppins"/>
        </w:rPr>
      </w:pPr>
      <w:r w:rsidRPr="00A87BD6">
        <w:rPr>
          <w:rFonts w:ascii="Poppins" w:hAnsi="Poppins" w:cs="Poppins"/>
        </w:rPr>
        <w:t>Three</w:t>
      </w:r>
      <w:r w:rsidR="00701959" w:rsidRPr="00A87BD6">
        <w:rPr>
          <w:rFonts w:ascii="Poppins" w:hAnsi="Poppins" w:cs="Poppins"/>
        </w:rPr>
        <w:t xml:space="preserve"> </w:t>
      </w:r>
      <w:r w:rsidRPr="00A87BD6">
        <w:rPr>
          <w:rFonts w:ascii="Poppins" w:hAnsi="Poppins" w:cs="Poppins"/>
        </w:rPr>
        <w:t>c</w:t>
      </w:r>
      <w:r w:rsidR="0079020D" w:rsidRPr="00A87BD6">
        <w:rPr>
          <w:rFonts w:ascii="Poppins" w:hAnsi="Poppins" w:cs="Poppins"/>
        </w:rPr>
        <w:t>onsultation meetings</w:t>
      </w:r>
      <w:r w:rsidR="00701959" w:rsidRPr="00A87BD6">
        <w:rPr>
          <w:rFonts w:ascii="Poppins" w:hAnsi="Poppins" w:cs="Poppins"/>
        </w:rPr>
        <w:t xml:space="preserve"> a year </w:t>
      </w:r>
      <w:r w:rsidRPr="00A87BD6">
        <w:rPr>
          <w:rFonts w:ascii="Poppins" w:hAnsi="Poppins" w:cs="Poppins"/>
        </w:rPr>
        <w:t>with class teacher (and SENCO where requested)</w:t>
      </w:r>
    </w:p>
    <w:p w14:paraId="25C8EDC4" w14:textId="77777777" w:rsidR="0079020D" w:rsidRPr="00A87BD6" w:rsidRDefault="0079020D" w:rsidP="00171AE8">
      <w:pPr>
        <w:pStyle w:val="ListParagraph"/>
        <w:numPr>
          <w:ilvl w:val="0"/>
          <w:numId w:val="45"/>
        </w:numPr>
        <w:jc w:val="both"/>
        <w:rPr>
          <w:rFonts w:ascii="Poppins" w:hAnsi="Poppins" w:cs="Poppins"/>
        </w:rPr>
      </w:pPr>
      <w:r w:rsidRPr="00A87BD6">
        <w:rPr>
          <w:rFonts w:ascii="Poppins" w:hAnsi="Poppins" w:cs="Poppins"/>
        </w:rPr>
        <w:t>Assessment results</w:t>
      </w:r>
      <w:r w:rsidR="00701959" w:rsidRPr="00A87BD6">
        <w:rPr>
          <w:rFonts w:ascii="Poppins" w:hAnsi="Poppins" w:cs="Poppins"/>
        </w:rPr>
        <w:t xml:space="preserve"> from in school assessments</w:t>
      </w:r>
      <w:r w:rsidRPr="00A87BD6">
        <w:rPr>
          <w:rFonts w:ascii="Poppins" w:hAnsi="Poppins" w:cs="Poppins"/>
        </w:rPr>
        <w:t xml:space="preserve">, put into a </w:t>
      </w:r>
      <w:r w:rsidR="00701959" w:rsidRPr="00A87BD6">
        <w:rPr>
          <w:rFonts w:ascii="Poppins" w:hAnsi="Poppins" w:cs="Poppins"/>
        </w:rPr>
        <w:t xml:space="preserve">comprehensive </w:t>
      </w:r>
      <w:r w:rsidRPr="00A87BD6">
        <w:rPr>
          <w:rFonts w:ascii="Poppins" w:hAnsi="Poppins" w:cs="Poppins"/>
        </w:rPr>
        <w:t>report and shared</w:t>
      </w:r>
      <w:r w:rsidR="00CA2334" w:rsidRPr="00A87BD6">
        <w:rPr>
          <w:rFonts w:ascii="Poppins" w:hAnsi="Poppins" w:cs="Poppins"/>
        </w:rPr>
        <w:t xml:space="preserve"> with parents</w:t>
      </w:r>
      <w:r w:rsidR="00FE650D" w:rsidRPr="00A87BD6">
        <w:rPr>
          <w:rFonts w:ascii="Poppins" w:hAnsi="Poppins" w:cs="Poppins"/>
        </w:rPr>
        <w:t xml:space="preserve"> (Example – Appendix 4)</w:t>
      </w:r>
    </w:p>
    <w:p w14:paraId="28564934" w14:textId="77777777" w:rsidR="00701959" w:rsidRPr="00A87BD6" w:rsidRDefault="00701959" w:rsidP="00171AE8">
      <w:pPr>
        <w:pStyle w:val="ListParagraph"/>
        <w:numPr>
          <w:ilvl w:val="0"/>
          <w:numId w:val="45"/>
        </w:numPr>
        <w:jc w:val="both"/>
        <w:rPr>
          <w:rFonts w:ascii="Poppins" w:hAnsi="Poppins" w:cs="Poppins"/>
        </w:rPr>
      </w:pPr>
      <w:r w:rsidRPr="00A87BD6">
        <w:rPr>
          <w:rFonts w:ascii="Poppins" w:hAnsi="Poppins" w:cs="Poppins"/>
        </w:rPr>
        <w:t>Meetings with</w:t>
      </w:r>
      <w:r w:rsidR="00CA2334" w:rsidRPr="00A87BD6">
        <w:rPr>
          <w:rFonts w:ascii="Poppins" w:hAnsi="Poppins" w:cs="Poppins"/>
        </w:rPr>
        <w:t xml:space="preserve"> other professionals and SENCOs</w:t>
      </w:r>
      <w:r w:rsidRPr="00A87BD6">
        <w:rPr>
          <w:rFonts w:ascii="Poppins" w:hAnsi="Poppins" w:cs="Poppins"/>
        </w:rPr>
        <w:t>, following and/or during involvement</w:t>
      </w:r>
    </w:p>
    <w:p w14:paraId="114310EE" w14:textId="77777777" w:rsidR="0079020D" w:rsidRPr="00A87BD6" w:rsidRDefault="0079020D" w:rsidP="00171AE8">
      <w:pPr>
        <w:pStyle w:val="ListParagraph"/>
        <w:numPr>
          <w:ilvl w:val="0"/>
          <w:numId w:val="45"/>
        </w:numPr>
        <w:jc w:val="both"/>
        <w:rPr>
          <w:rFonts w:ascii="Poppins" w:hAnsi="Poppins" w:cs="Poppins"/>
        </w:rPr>
      </w:pPr>
      <w:r w:rsidRPr="00A87BD6">
        <w:rPr>
          <w:rFonts w:ascii="Poppins" w:hAnsi="Poppins" w:cs="Poppins"/>
        </w:rPr>
        <w:t>Email</w:t>
      </w:r>
      <w:r w:rsidR="00701959" w:rsidRPr="00A87BD6">
        <w:rPr>
          <w:rFonts w:ascii="Poppins" w:hAnsi="Poppins" w:cs="Poppins"/>
        </w:rPr>
        <w:t>s</w:t>
      </w:r>
      <w:r w:rsidR="00CA2334" w:rsidRPr="00A87BD6">
        <w:rPr>
          <w:rFonts w:ascii="Poppins" w:hAnsi="Poppins" w:cs="Poppins"/>
        </w:rPr>
        <w:t xml:space="preserve"> between Teacher/SENCO/Head Teacher and Parents </w:t>
      </w:r>
    </w:p>
    <w:p w14:paraId="54ED4769" w14:textId="77777777" w:rsidR="00701959" w:rsidRPr="00A87BD6" w:rsidRDefault="00701959" w:rsidP="00171AE8">
      <w:pPr>
        <w:pStyle w:val="ListParagraph"/>
        <w:numPr>
          <w:ilvl w:val="0"/>
          <w:numId w:val="45"/>
        </w:numPr>
        <w:jc w:val="both"/>
        <w:rPr>
          <w:rFonts w:ascii="Poppins" w:hAnsi="Poppins" w:cs="Poppins"/>
        </w:rPr>
      </w:pPr>
      <w:r w:rsidRPr="00A87BD6">
        <w:rPr>
          <w:rFonts w:ascii="Poppins" w:hAnsi="Poppins" w:cs="Poppins"/>
        </w:rPr>
        <w:t xml:space="preserve">Annual </w:t>
      </w:r>
      <w:r w:rsidR="00CA2334" w:rsidRPr="00A87BD6">
        <w:rPr>
          <w:rFonts w:ascii="Poppins" w:hAnsi="Poppins" w:cs="Poppins"/>
        </w:rPr>
        <w:t>R</w:t>
      </w:r>
      <w:r w:rsidRPr="00A87BD6">
        <w:rPr>
          <w:rFonts w:ascii="Poppins" w:hAnsi="Poppins" w:cs="Poppins"/>
        </w:rPr>
        <w:t>eviews</w:t>
      </w:r>
    </w:p>
    <w:p w14:paraId="2DD975E4" w14:textId="77777777" w:rsidR="0079020D" w:rsidRPr="00A87BD6" w:rsidRDefault="00701959" w:rsidP="00171AE8">
      <w:pPr>
        <w:pStyle w:val="ListParagraph"/>
        <w:numPr>
          <w:ilvl w:val="0"/>
          <w:numId w:val="45"/>
        </w:numPr>
        <w:jc w:val="both"/>
        <w:rPr>
          <w:rFonts w:ascii="Poppins" w:hAnsi="Poppins" w:cs="Poppins"/>
        </w:rPr>
      </w:pPr>
      <w:r w:rsidRPr="00A87BD6">
        <w:rPr>
          <w:rFonts w:ascii="Poppins" w:hAnsi="Poppins" w:cs="Poppins"/>
        </w:rPr>
        <w:t xml:space="preserve">Evidence towards </w:t>
      </w:r>
      <w:r w:rsidR="00CA2334" w:rsidRPr="00A87BD6">
        <w:rPr>
          <w:rFonts w:ascii="Poppins" w:hAnsi="Poppins" w:cs="Poppins"/>
        </w:rPr>
        <w:t>R</w:t>
      </w:r>
      <w:r w:rsidRPr="00A87BD6">
        <w:rPr>
          <w:rFonts w:ascii="Poppins" w:hAnsi="Poppins" w:cs="Poppins"/>
        </w:rPr>
        <w:t xml:space="preserve">ecord of </w:t>
      </w:r>
      <w:r w:rsidR="00CA2334" w:rsidRPr="00A87BD6">
        <w:rPr>
          <w:rFonts w:ascii="Poppins" w:hAnsi="Poppins" w:cs="Poppins"/>
        </w:rPr>
        <w:t>N</w:t>
      </w:r>
      <w:r w:rsidRPr="00A87BD6">
        <w:rPr>
          <w:rFonts w:ascii="Poppins" w:hAnsi="Poppins" w:cs="Poppins"/>
        </w:rPr>
        <w:t xml:space="preserve">eed </w:t>
      </w:r>
      <w:r w:rsidR="00CA2334" w:rsidRPr="00A87BD6">
        <w:rPr>
          <w:rFonts w:ascii="Poppins" w:hAnsi="Poppins" w:cs="Poppins"/>
        </w:rPr>
        <w:t>T</w:t>
      </w:r>
      <w:r w:rsidRPr="00A87BD6">
        <w:rPr>
          <w:rFonts w:ascii="Poppins" w:hAnsi="Poppins" w:cs="Poppins"/>
        </w:rPr>
        <w:t>argets, shared with parents</w:t>
      </w:r>
    </w:p>
    <w:p w14:paraId="67106917" w14:textId="51A84B09" w:rsidR="00304E80" w:rsidRPr="00A87BD6" w:rsidRDefault="00CA2334" w:rsidP="00057B96">
      <w:pPr>
        <w:pStyle w:val="ListParagraph"/>
        <w:numPr>
          <w:ilvl w:val="0"/>
          <w:numId w:val="45"/>
        </w:numPr>
        <w:jc w:val="both"/>
        <w:rPr>
          <w:rFonts w:ascii="Poppins" w:hAnsi="Poppins" w:cs="Poppins"/>
        </w:rPr>
      </w:pPr>
      <w:r w:rsidRPr="00A87BD6">
        <w:rPr>
          <w:rFonts w:ascii="Poppins" w:hAnsi="Poppins" w:cs="Poppins"/>
        </w:rPr>
        <w:t>Parent survey</w:t>
      </w:r>
    </w:p>
    <w:p w14:paraId="7B9C9861" w14:textId="77777777" w:rsidR="00A679AC" w:rsidRPr="00A87BD6" w:rsidRDefault="00A679AC" w:rsidP="00057B96">
      <w:pPr>
        <w:jc w:val="both"/>
        <w:rPr>
          <w:rFonts w:ascii="Arial" w:hAnsi="Arial" w:cs="Arial"/>
          <w:color w:val="002060"/>
        </w:rPr>
      </w:pPr>
    </w:p>
    <w:p w14:paraId="1B63AC07" w14:textId="405368D1" w:rsidR="00CA2334" w:rsidRDefault="00952EC7" w:rsidP="00057B96">
      <w:pPr>
        <w:spacing w:after="0" w:line="240" w:lineRule="auto"/>
        <w:jc w:val="both"/>
        <w:rPr>
          <w:rFonts w:ascii="Poppins" w:hAnsi="Poppins" w:cs="Poppins"/>
          <w:b/>
          <w:color w:val="002060"/>
          <w:sz w:val="24"/>
          <w:szCs w:val="24"/>
        </w:rPr>
      </w:pPr>
      <w:r w:rsidRPr="00A87BD6">
        <w:rPr>
          <w:rFonts w:ascii="Poppins" w:hAnsi="Poppins" w:cs="Poppins"/>
          <w:b/>
          <w:color w:val="002060"/>
          <w:sz w:val="24"/>
          <w:szCs w:val="24"/>
        </w:rPr>
        <w:t>C</w:t>
      </w:r>
      <w:r w:rsidR="0079020D" w:rsidRPr="00A87BD6">
        <w:rPr>
          <w:rFonts w:ascii="Poppins" w:hAnsi="Poppins" w:cs="Poppins"/>
          <w:b/>
          <w:color w:val="002060"/>
          <w:sz w:val="24"/>
          <w:szCs w:val="24"/>
        </w:rPr>
        <w:t xml:space="preserve">onsulting </w:t>
      </w:r>
      <w:r w:rsidR="00304E80" w:rsidRPr="00A87BD6">
        <w:rPr>
          <w:rFonts w:ascii="Poppins" w:hAnsi="Poppins" w:cs="Poppins"/>
          <w:b/>
          <w:color w:val="002060"/>
          <w:sz w:val="24"/>
          <w:szCs w:val="24"/>
        </w:rPr>
        <w:t>C</w:t>
      </w:r>
      <w:r w:rsidR="0079020D" w:rsidRPr="00A87BD6">
        <w:rPr>
          <w:rFonts w:ascii="Poppins" w:hAnsi="Poppins" w:cs="Poppins"/>
          <w:b/>
          <w:color w:val="002060"/>
          <w:sz w:val="24"/>
          <w:szCs w:val="24"/>
        </w:rPr>
        <w:t xml:space="preserve">hildren with SEN </w:t>
      </w:r>
    </w:p>
    <w:p w14:paraId="5AE8FDE1" w14:textId="77777777" w:rsidR="00A87BD6" w:rsidRPr="00A87BD6" w:rsidRDefault="00A87BD6" w:rsidP="00057B96">
      <w:pPr>
        <w:spacing w:after="0" w:line="240" w:lineRule="auto"/>
        <w:jc w:val="both"/>
        <w:rPr>
          <w:rFonts w:ascii="Poppins" w:hAnsi="Poppins" w:cs="Poppins"/>
          <w:b/>
          <w:color w:val="002060"/>
          <w:sz w:val="24"/>
          <w:szCs w:val="24"/>
        </w:rPr>
      </w:pPr>
    </w:p>
    <w:p w14:paraId="64B63E64" w14:textId="60665D6F" w:rsidR="00935AD7" w:rsidRPr="00A87BD6" w:rsidRDefault="00952EC7" w:rsidP="00171AE8">
      <w:pPr>
        <w:pStyle w:val="ListParagraph"/>
        <w:numPr>
          <w:ilvl w:val="0"/>
          <w:numId w:val="44"/>
        </w:numPr>
        <w:spacing w:after="0"/>
        <w:jc w:val="both"/>
        <w:rPr>
          <w:rFonts w:ascii="Poppins" w:hAnsi="Poppins" w:cs="Poppins"/>
        </w:rPr>
      </w:pPr>
      <w:r w:rsidRPr="00A87BD6">
        <w:rPr>
          <w:rFonts w:ascii="Poppins" w:hAnsi="Poppins" w:cs="Poppins"/>
        </w:rPr>
        <w:t>Children with a Record of Need have a</w:t>
      </w:r>
      <w:r w:rsidR="0079020D" w:rsidRPr="00A87BD6">
        <w:rPr>
          <w:rFonts w:ascii="Poppins" w:hAnsi="Poppins" w:cs="Poppins"/>
        </w:rPr>
        <w:t xml:space="preserve"> fortnightly meeting</w:t>
      </w:r>
      <w:r w:rsidRPr="00A87BD6">
        <w:rPr>
          <w:rFonts w:ascii="Poppins" w:hAnsi="Poppins" w:cs="Poppins"/>
        </w:rPr>
        <w:t xml:space="preserve"> with their teacher to review progress towards targets and set new targets</w:t>
      </w:r>
    </w:p>
    <w:p w14:paraId="3E847891" w14:textId="02E0894A" w:rsidR="00952EC7" w:rsidRPr="00A87BD6" w:rsidRDefault="00952EC7" w:rsidP="00171AE8">
      <w:pPr>
        <w:pStyle w:val="ListParagraph"/>
        <w:numPr>
          <w:ilvl w:val="0"/>
          <w:numId w:val="44"/>
        </w:numPr>
        <w:jc w:val="both"/>
        <w:rPr>
          <w:rFonts w:ascii="Poppins" w:hAnsi="Poppins" w:cs="Poppins"/>
        </w:rPr>
      </w:pPr>
      <w:r w:rsidRPr="00A87BD6">
        <w:rPr>
          <w:rFonts w:ascii="Poppins" w:hAnsi="Poppins" w:cs="Poppins"/>
        </w:rPr>
        <w:t xml:space="preserve">Children are consulted on interventions/provisions and thoughts are recorded on provision </w:t>
      </w:r>
      <w:r w:rsidR="00A2112D" w:rsidRPr="00A87BD6">
        <w:rPr>
          <w:rFonts w:ascii="Poppins" w:hAnsi="Poppins" w:cs="Poppins"/>
        </w:rPr>
        <w:t>maps</w:t>
      </w:r>
    </w:p>
    <w:p w14:paraId="7B121E46" w14:textId="3BD19EC0" w:rsidR="0079020D" w:rsidRPr="00A87BD6" w:rsidRDefault="00952EC7" w:rsidP="00171AE8">
      <w:pPr>
        <w:pStyle w:val="ListParagraph"/>
        <w:numPr>
          <w:ilvl w:val="0"/>
          <w:numId w:val="44"/>
        </w:numPr>
        <w:spacing w:after="0"/>
        <w:jc w:val="both"/>
        <w:rPr>
          <w:rFonts w:ascii="Poppins" w:hAnsi="Poppins" w:cs="Poppins"/>
        </w:rPr>
      </w:pPr>
      <w:r w:rsidRPr="00A87BD6">
        <w:rPr>
          <w:rFonts w:ascii="Poppins" w:hAnsi="Poppins" w:cs="Poppins"/>
        </w:rPr>
        <w:t>Children provide feedback on their r</w:t>
      </w:r>
      <w:r w:rsidR="0079020D" w:rsidRPr="00A87BD6">
        <w:rPr>
          <w:rFonts w:ascii="Poppins" w:hAnsi="Poppins" w:cs="Poppins"/>
        </w:rPr>
        <w:t xml:space="preserve">eport </w:t>
      </w:r>
      <w:r w:rsidRPr="00A87BD6">
        <w:rPr>
          <w:rFonts w:ascii="Poppins" w:hAnsi="Poppins" w:cs="Poppins"/>
        </w:rPr>
        <w:t>(supported where needed)</w:t>
      </w:r>
    </w:p>
    <w:p w14:paraId="01206E33" w14:textId="2FC6C73A" w:rsidR="0079020D" w:rsidRPr="00A87BD6" w:rsidRDefault="00952EC7" w:rsidP="00171AE8">
      <w:pPr>
        <w:pStyle w:val="ListParagraph"/>
        <w:numPr>
          <w:ilvl w:val="0"/>
          <w:numId w:val="44"/>
        </w:numPr>
        <w:spacing w:after="0"/>
        <w:jc w:val="both"/>
        <w:rPr>
          <w:rFonts w:ascii="Poppins" w:hAnsi="Poppins" w:cs="Poppins"/>
        </w:rPr>
      </w:pPr>
      <w:r w:rsidRPr="00A87BD6">
        <w:rPr>
          <w:rFonts w:ascii="Poppins" w:hAnsi="Poppins" w:cs="Poppins"/>
        </w:rPr>
        <w:t>As much as possible and where appropriate, children attend meetings being held about their learning and needs</w:t>
      </w:r>
    </w:p>
    <w:p w14:paraId="176B4EB6" w14:textId="342CDB1B" w:rsidR="00A2112D" w:rsidRPr="00A87BD6" w:rsidRDefault="00A2112D" w:rsidP="00171AE8">
      <w:pPr>
        <w:pStyle w:val="ListParagraph"/>
        <w:numPr>
          <w:ilvl w:val="0"/>
          <w:numId w:val="44"/>
        </w:numPr>
        <w:spacing w:after="0"/>
        <w:jc w:val="both"/>
        <w:rPr>
          <w:rFonts w:ascii="Poppins" w:hAnsi="Poppins" w:cs="Poppins"/>
        </w:rPr>
      </w:pPr>
      <w:r w:rsidRPr="00A87BD6">
        <w:rPr>
          <w:rFonts w:ascii="Poppins" w:hAnsi="Poppins" w:cs="Poppins"/>
        </w:rPr>
        <w:t>We are developing creative systems to record ‘pupil voice’</w:t>
      </w:r>
    </w:p>
    <w:p w14:paraId="01F53FC8" w14:textId="3760866B" w:rsidR="00A2112D" w:rsidRDefault="00A2112D" w:rsidP="00057B96">
      <w:pPr>
        <w:spacing w:after="0" w:line="240" w:lineRule="auto"/>
        <w:jc w:val="both"/>
        <w:rPr>
          <w:rFonts w:ascii="Arial" w:hAnsi="Arial" w:cs="Arial"/>
          <w:b/>
          <w:color w:val="002060"/>
        </w:rPr>
      </w:pPr>
    </w:p>
    <w:p w14:paraId="0D117D02" w14:textId="72F569CD" w:rsidR="00A87BD6" w:rsidRDefault="00A87BD6" w:rsidP="00057B96">
      <w:pPr>
        <w:spacing w:after="0" w:line="240" w:lineRule="auto"/>
        <w:jc w:val="both"/>
        <w:rPr>
          <w:rFonts w:ascii="Arial" w:hAnsi="Arial" w:cs="Arial"/>
          <w:b/>
          <w:color w:val="002060"/>
        </w:rPr>
      </w:pPr>
    </w:p>
    <w:p w14:paraId="4BE8C087" w14:textId="3B2ED9FA" w:rsidR="00A87BD6" w:rsidRDefault="00A87BD6" w:rsidP="00057B96">
      <w:pPr>
        <w:spacing w:after="0" w:line="240" w:lineRule="auto"/>
        <w:jc w:val="both"/>
        <w:rPr>
          <w:rFonts w:ascii="Arial" w:hAnsi="Arial" w:cs="Arial"/>
          <w:b/>
          <w:color w:val="002060"/>
        </w:rPr>
      </w:pPr>
    </w:p>
    <w:p w14:paraId="0F6D2AFC" w14:textId="6A16ACE2" w:rsidR="00A87BD6" w:rsidRDefault="00A87BD6" w:rsidP="00057B96">
      <w:pPr>
        <w:spacing w:after="0" w:line="240" w:lineRule="auto"/>
        <w:jc w:val="both"/>
        <w:rPr>
          <w:rFonts w:ascii="Arial" w:hAnsi="Arial" w:cs="Arial"/>
          <w:b/>
          <w:color w:val="002060"/>
        </w:rPr>
      </w:pPr>
    </w:p>
    <w:p w14:paraId="02F341CE" w14:textId="49303E4C" w:rsidR="00A87BD6" w:rsidRDefault="00A87BD6" w:rsidP="00057B96">
      <w:pPr>
        <w:spacing w:after="0" w:line="240" w:lineRule="auto"/>
        <w:jc w:val="both"/>
        <w:rPr>
          <w:rFonts w:ascii="Arial" w:hAnsi="Arial" w:cs="Arial"/>
          <w:b/>
          <w:color w:val="002060"/>
        </w:rPr>
      </w:pPr>
    </w:p>
    <w:p w14:paraId="5AD2C7DF" w14:textId="634A93D2" w:rsidR="00A87BD6" w:rsidRDefault="00A87BD6" w:rsidP="00057B96">
      <w:pPr>
        <w:spacing w:after="0" w:line="240" w:lineRule="auto"/>
        <w:jc w:val="both"/>
        <w:rPr>
          <w:rFonts w:ascii="Arial" w:hAnsi="Arial" w:cs="Arial"/>
          <w:b/>
          <w:color w:val="002060"/>
        </w:rPr>
      </w:pPr>
    </w:p>
    <w:p w14:paraId="3F15C903" w14:textId="41CD5D3E" w:rsidR="00A87BD6" w:rsidRDefault="00A87BD6" w:rsidP="00057B96">
      <w:pPr>
        <w:spacing w:after="0" w:line="240" w:lineRule="auto"/>
        <w:jc w:val="both"/>
        <w:rPr>
          <w:rFonts w:ascii="Arial" w:hAnsi="Arial" w:cs="Arial"/>
          <w:b/>
          <w:color w:val="002060"/>
        </w:rPr>
      </w:pPr>
    </w:p>
    <w:p w14:paraId="7E7EF59A" w14:textId="67A10C3B" w:rsidR="00A87BD6" w:rsidRDefault="00A87BD6" w:rsidP="00057B96">
      <w:pPr>
        <w:spacing w:after="0" w:line="240" w:lineRule="auto"/>
        <w:jc w:val="both"/>
        <w:rPr>
          <w:rFonts w:ascii="Arial" w:hAnsi="Arial" w:cs="Arial"/>
          <w:b/>
          <w:color w:val="002060"/>
        </w:rPr>
      </w:pPr>
    </w:p>
    <w:p w14:paraId="285F13DE" w14:textId="6289FCB8" w:rsidR="00A87BD6" w:rsidRDefault="00A87BD6" w:rsidP="00057B96">
      <w:pPr>
        <w:spacing w:after="0" w:line="240" w:lineRule="auto"/>
        <w:jc w:val="both"/>
        <w:rPr>
          <w:rFonts w:ascii="Arial" w:hAnsi="Arial" w:cs="Arial"/>
          <w:b/>
          <w:color w:val="002060"/>
        </w:rPr>
      </w:pPr>
    </w:p>
    <w:p w14:paraId="62B10D36" w14:textId="3D54BFD0" w:rsidR="00A87BD6" w:rsidRDefault="00A87BD6" w:rsidP="00057B96">
      <w:pPr>
        <w:spacing w:after="0" w:line="240" w:lineRule="auto"/>
        <w:jc w:val="both"/>
        <w:rPr>
          <w:rFonts w:ascii="Arial" w:hAnsi="Arial" w:cs="Arial"/>
          <w:b/>
          <w:color w:val="002060"/>
        </w:rPr>
      </w:pPr>
    </w:p>
    <w:p w14:paraId="774F5751" w14:textId="39D5A694" w:rsidR="00A87BD6" w:rsidRDefault="00A87BD6" w:rsidP="00057B96">
      <w:pPr>
        <w:spacing w:after="0" w:line="240" w:lineRule="auto"/>
        <w:jc w:val="both"/>
        <w:rPr>
          <w:rFonts w:ascii="Arial" w:hAnsi="Arial" w:cs="Arial"/>
          <w:b/>
          <w:color w:val="002060"/>
        </w:rPr>
      </w:pPr>
    </w:p>
    <w:p w14:paraId="546441D3" w14:textId="253E0F20" w:rsidR="00A87BD6" w:rsidRDefault="00A87BD6" w:rsidP="00057B96">
      <w:pPr>
        <w:spacing w:after="0" w:line="240" w:lineRule="auto"/>
        <w:jc w:val="both"/>
        <w:rPr>
          <w:rFonts w:ascii="Arial" w:hAnsi="Arial" w:cs="Arial"/>
          <w:b/>
          <w:color w:val="002060"/>
        </w:rPr>
      </w:pPr>
    </w:p>
    <w:p w14:paraId="58D6FF70" w14:textId="4B124A19" w:rsidR="00A87BD6" w:rsidRDefault="00A87BD6" w:rsidP="00057B96">
      <w:pPr>
        <w:spacing w:after="0" w:line="240" w:lineRule="auto"/>
        <w:jc w:val="both"/>
        <w:rPr>
          <w:rFonts w:ascii="Arial" w:hAnsi="Arial" w:cs="Arial"/>
          <w:b/>
          <w:color w:val="002060"/>
        </w:rPr>
      </w:pPr>
    </w:p>
    <w:p w14:paraId="17B175D4" w14:textId="157526AB" w:rsidR="00A87BD6" w:rsidRPr="00A87BD6" w:rsidRDefault="00A87BD6" w:rsidP="00057B96">
      <w:pPr>
        <w:spacing w:after="0" w:line="240" w:lineRule="auto"/>
        <w:jc w:val="both"/>
        <w:rPr>
          <w:rFonts w:ascii="Arial" w:hAnsi="Arial" w:cs="Arial"/>
          <w:b/>
          <w:color w:val="002060"/>
        </w:rPr>
      </w:pPr>
      <w:r w:rsidRPr="00A87BD6">
        <w:rPr>
          <w:rFonts w:ascii="Poppins" w:hAnsi="Poppins" w:cs="Poppins"/>
          <w:b/>
          <w:noProof/>
          <w:color w:val="002060"/>
          <w:lang w:eastAsia="en-GB"/>
        </w:rPr>
        <w:lastRenderedPageBreak/>
        <mc:AlternateContent>
          <mc:Choice Requires="wps">
            <w:drawing>
              <wp:anchor distT="0" distB="0" distL="114300" distR="114300" simplePos="0" relativeHeight="251651072" behindDoc="0" locked="0" layoutInCell="1" allowOverlap="1" wp14:anchorId="4C1932D4" wp14:editId="2475F819">
                <wp:simplePos x="0" y="0"/>
                <wp:positionH relativeFrom="margin">
                  <wp:posOffset>-153035</wp:posOffset>
                </wp:positionH>
                <wp:positionV relativeFrom="paragraph">
                  <wp:posOffset>-79220</wp:posOffset>
                </wp:positionV>
                <wp:extent cx="6953250" cy="10132443"/>
                <wp:effectExtent l="38100" t="38100" r="38100" b="40640"/>
                <wp:wrapNone/>
                <wp:docPr id="13" name="Rectangle 13"/>
                <wp:cNvGraphicFramePr/>
                <a:graphic xmlns:a="http://schemas.openxmlformats.org/drawingml/2006/main">
                  <a:graphicData uri="http://schemas.microsoft.com/office/word/2010/wordprocessingShape">
                    <wps:wsp>
                      <wps:cNvSpPr/>
                      <wps:spPr>
                        <a:xfrm>
                          <a:off x="0" y="0"/>
                          <a:ext cx="6953250" cy="10132443"/>
                        </a:xfrm>
                        <a:prstGeom prst="rect">
                          <a:avLst/>
                        </a:prstGeom>
                        <a:noFill/>
                        <a:ln w="66675"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1395E" id="Rectangle 13" o:spid="_x0000_s1026" style="position:absolute;margin-left:-12.05pt;margin-top:-6.25pt;width:547.5pt;height:797.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" filled="f" strokecolor="#1f497d [3215]" strokeweight="5.25pt">
                <w10:wrap anchorx="margin"/>
              </v:rect>
            </w:pict>
          </mc:Fallback>
        </mc:AlternateContent>
      </w:r>
    </w:p>
    <w:p w14:paraId="143E4CC9" w14:textId="5936D312" w:rsidR="003B74DF" w:rsidRDefault="00952EC7" w:rsidP="00057B96">
      <w:pPr>
        <w:spacing w:after="0" w:line="240" w:lineRule="auto"/>
        <w:jc w:val="both"/>
        <w:rPr>
          <w:rFonts w:ascii="Poppins" w:hAnsi="Poppins" w:cs="Poppins"/>
          <w:b/>
          <w:color w:val="002060"/>
          <w:sz w:val="24"/>
          <w:szCs w:val="24"/>
        </w:rPr>
      </w:pPr>
      <w:r w:rsidRPr="00A87BD6">
        <w:rPr>
          <w:rFonts w:ascii="Poppins" w:hAnsi="Poppins" w:cs="Poppins"/>
          <w:b/>
          <w:color w:val="002060"/>
          <w:sz w:val="24"/>
          <w:szCs w:val="24"/>
        </w:rPr>
        <w:t>A</w:t>
      </w:r>
      <w:r w:rsidR="003B74DF" w:rsidRPr="00A87BD6">
        <w:rPr>
          <w:rFonts w:ascii="Poppins" w:hAnsi="Poppins" w:cs="Poppins"/>
          <w:b/>
          <w:color w:val="002060"/>
          <w:sz w:val="24"/>
          <w:szCs w:val="24"/>
        </w:rPr>
        <w:t>ssessing and R</w:t>
      </w:r>
      <w:r w:rsidR="00CA2334" w:rsidRPr="00A87BD6">
        <w:rPr>
          <w:rFonts w:ascii="Poppins" w:hAnsi="Poppins" w:cs="Poppins"/>
          <w:b/>
          <w:color w:val="002060"/>
          <w:sz w:val="24"/>
          <w:szCs w:val="24"/>
        </w:rPr>
        <w:t>eviewing</w:t>
      </w:r>
    </w:p>
    <w:p w14:paraId="274C413E" w14:textId="77777777" w:rsidR="00A87BD6" w:rsidRPr="00A87BD6" w:rsidRDefault="00A87BD6" w:rsidP="00057B96">
      <w:pPr>
        <w:spacing w:after="0" w:line="240" w:lineRule="auto"/>
        <w:jc w:val="both"/>
        <w:rPr>
          <w:rFonts w:ascii="Poppins" w:hAnsi="Poppins" w:cs="Poppins"/>
          <w:b/>
          <w:color w:val="002060"/>
          <w:sz w:val="24"/>
          <w:szCs w:val="24"/>
        </w:rPr>
      </w:pPr>
    </w:p>
    <w:p w14:paraId="6ACBDC39" w14:textId="581414F7" w:rsidR="003B74DF" w:rsidRPr="00A87BD6" w:rsidRDefault="003B74DF" w:rsidP="00057B96">
      <w:pPr>
        <w:spacing w:after="0" w:line="240" w:lineRule="auto"/>
        <w:jc w:val="both"/>
        <w:rPr>
          <w:rFonts w:ascii="Poppins" w:hAnsi="Poppins" w:cs="Poppins"/>
        </w:rPr>
      </w:pPr>
      <w:r w:rsidRPr="00A87BD6">
        <w:rPr>
          <w:rFonts w:ascii="Poppins" w:hAnsi="Poppins" w:cs="Poppins"/>
        </w:rPr>
        <w:t xml:space="preserve">In addition to our standard school data collection: </w:t>
      </w:r>
    </w:p>
    <w:p w14:paraId="29CC5C16" w14:textId="77777777" w:rsidR="00CA2334" w:rsidRPr="00A87BD6" w:rsidRDefault="00CA2334" w:rsidP="000F5D7B">
      <w:pPr>
        <w:pStyle w:val="ListParagraph"/>
        <w:numPr>
          <w:ilvl w:val="0"/>
          <w:numId w:val="35"/>
        </w:numPr>
        <w:jc w:val="both"/>
        <w:rPr>
          <w:rFonts w:ascii="Poppins" w:hAnsi="Poppins" w:cs="Poppins"/>
        </w:rPr>
      </w:pPr>
      <w:r w:rsidRPr="00A87BD6">
        <w:rPr>
          <w:rFonts w:ascii="Poppins" w:hAnsi="Poppins" w:cs="Poppins"/>
        </w:rPr>
        <w:t>Provision Maps are continually updated with exit data and are a ‘live’ reflection of what provision is in place for a child at any time</w:t>
      </w:r>
    </w:p>
    <w:p w14:paraId="1FF588B1" w14:textId="77777777" w:rsidR="00CA2334" w:rsidRPr="00A87BD6" w:rsidRDefault="00CA2334" w:rsidP="000F5D7B">
      <w:pPr>
        <w:pStyle w:val="ListParagraph"/>
        <w:numPr>
          <w:ilvl w:val="0"/>
          <w:numId w:val="35"/>
        </w:numPr>
        <w:jc w:val="both"/>
        <w:rPr>
          <w:rFonts w:ascii="Poppins" w:hAnsi="Poppins" w:cs="Poppins"/>
        </w:rPr>
      </w:pPr>
      <w:r w:rsidRPr="00A87BD6">
        <w:rPr>
          <w:rFonts w:ascii="Poppins" w:hAnsi="Poppins" w:cs="Poppins"/>
        </w:rPr>
        <w:t>SEN Meetings with Class Teachers were held termly</w:t>
      </w:r>
    </w:p>
    <w:p w14:paraId="2989B9D5" w14:textId="77777777" w:rsidR="00CA2334" w:rsidRPr="00A87BD6" w:rsidRDefault="00CA2334" w:rsidP="000F5D7B">
      <w:pPr>
        <w:pStyle w:val="ListParagraph"/>
        <w:numPr>
          <w:ilvl w:val="0"/>
          <w:numId w:val="35"/>
        </w:numPr>
        <w:jc w:val="both"/>
        <w:rPr>
          <w:rFonts w:ascii="Poppins" w:hAnsi="Poppins" w:cs="Poppins"/>
        </w:rPr>
      </w:pPr>
      <w:r w:rsidRPr="00A87BD6">
        <w:rPr>
          <w:rFonts w:ascii="Poppins" w:hAnsi="Poppins" w:cs="Poppins"/>
        </w:rPr>
        <w:t xml:space="preserve">Pupil Progress Meetings were held </w:t>
      </w:r>
    </w:p>
    <w:p w14:paraId="23AAD774" w14:textId="77777777" w:rsidR="00CA2334" w:rsidRPr="00A87BD6" w:rsidRDefault="00CA2334" w:rsidP="000F5D7B">
      <w:pPr>
        <w:pStyle w:val="ListParagraph"/>
        <w:numPr>
          <w:ilvl w:val="0"/>
          <w:numId w:val="35"/>
        </w:numPr>
        <w:jc w:val="both"/>
        <w:rPr>
          <w:rFonts w:ascii="Poppins" w:hAnsi="Poppins" w:cs="Poppins"/>
        </w:rPr>
      </w:pPr>
      <w:r w:rsidRPr="00A87BD6">
        <w:rPr>
          <w:rFonts w:ascii="Poppins" w:hAnsi="Poppins" w:cs="Poppins"/>
        </w:rPr>
        <w:t xml:space="preserve">Termly meetings with Class Teachers of pupils with a Record of Need and SENCo to monitor progress </w:t>
      </w:r>
    </w:p>
    <w:p w14:paraId="6C184405" w14:textId="77777777" w:rsidR="00952EC7" w:rsidRPr="00A87BD6" w:rsidRDefault="00952EC7" w:rsidP="000F5D7B">
      <w:pPr>
        <w:pStyle w:val="ListParagraph"/>
        <w:numPr>
          <w:ilvl w:val="0"/>
          <w:numId w:val="35"/>
        </w:numPr>
        <w:jc w:val="both"/>
        <w:rPr>
          <w:rFonts w:ascii="Poppins" w:hAnsi="Poppins" w:cs="Poppins"/>
        </w:rPr>
      </w:pPr>
      <w:r w:rsidRPr="00A87BD6">
        <w:rPr>
          <w:rFonts w:ascii="Poppins" w:hAnsi="Poppins" w:cs="Poppins"/>
        </w:rPr>
        <w:t>SIMS and SIMS Discover were used to record and monitor SEN progress</w:t>
      </w:r>
    </w:p>
    <w:p w14:paraId="7DD680AF" w14:textId="6DEB2D83" w:rsidR="00952EC7" w:rsidRPr="00A87BD6" w:rsidRDefault="00CA2334" w:rsidP="00A2112D">
      <w:pPr>
        <w:pStyle w:val="ListParagraph"/>
        <w:numPr>
          <w:ilvl w:val="0"/>
          <w:numId w:val="35"/>
        </w:numPr>
        <w:jc w:val="both"/>
        <w:rPr>
          <w:rFonts w:ascii="Poppins" w:hAnsi="Poppins" w:cs="Poppins"/>
        </w:rPr>
      </w:pPr>
      <w:r w:rsidRPr="00A87BD6">
        <w:rPr>
          <w:rFonts w:ascii="Poppins" w:hAnsi="Poppins" w:cs="Poppins"/>
        </w:rPr>
        <w:t xml:space="preserve">Children with a Record of Need have a fortnightly meeting with their teacher to review targets and discuss next steps </w:t>
      </w:r>
      <w:r w:rsidR="00952EC7" w:rsidRPr="00A87BD6">
        <w:rPr>
          <w:rFonts w:ascii="Poppins" w:hAnsi="Poppins" w:cs="Poppins"/>
        </w:rPr>
        <w:t>Children accessing P-Scales</w:t>
      </w:r>
      <w:r w:rsidR="00FE650D" w:rsidRPr="00A87BD6">
        <w:rPr>
          <w:rFonts w:ascii="Poppins" w:hAnsi="Poppins" w:cs="Poppins"/>
        </w:rPr>
        <w:t xml:space="preserve"> </w:t>
      </w:r>
      <w:r w:rsidR="00952EC7" w:rsidRPr="00A87BD6">
        <w:rPr>
          <w:rFonts w:ascii="Poppins" w:hAnsi="Poppins" w:cs="Poppins"/>
        </w:rPr>
        <w:t xml:space="preserve">have a monitoring sheet in </w:t>
      </w:r>
      <w:r w:rsidR="003C354F" w:rsidRPr="00A87BD6">
        <w:rPr>
          <w:rFonts w:ascii="Poppins" w:hAnsi="Poppins" w:cs="Poppins"/>
        </w:rPr>
        <w:t xml:space="preserve">the front of </w:t>
      </w:r>
      <w:r w:rsidR="00952EC7" w:rsidRPr="00A87BD6">
        <w:rPr>
          <w:rFonts w:ascii="Poppins" w:hAnsi="Poppins" w:cs="Poppins"/>
        </w:rPr>
        <w:t>their books, this is used by all supporting adults to monitor progress and gather evidence</w:t>
      </w:r>
      <w:r w:rsidR="003C354F" w:rsidRPr="00A87BD6">
        <w:rPr>
          <w:rFonts w:ascii="Poppins" w:hAnsi="Poppins" w:cs="Poppins"/>
        </w:rPr>
        <w:t>.</w:t>
      </w:r>
    </w:p>
    <w:p w14:paraId="7166C018" w14:textId="77777777" w:rsidR="00CA2334" w:rsidRPr="00A87BD6" w:rsidRDefault="003B74DF" w:rsidP="00057B96">
      <w:pPr>
        <w:jc w:val="both"/>
        <w:rPr>
          <w:rFonts w:ascii="Poppins" w:hAnsi="Poppins" w:cs="Poppins"/>
          <w:color w:val="002060"/>
          <w:sz w:val="24"/>
          <w:szCs w:val="24"/>
        </w:rPr>
      </w:pPr>
      <w:r w:rsidRPr="00A87BD6">
        <w:rPr>
          <w:rFonts w:ascii="Poppins" w:hAnsi="Poppins" w:cs="Poppins"/>
          <w:b/>
          <w:color w:val="002060"/>
          <w:sz w:val="24"/>
          <w:szCs w:val="24"/>
        </w:rPr>
        <w:t>Transition</w:t>
      </w:r>
    </w:p>
    <w:p w14:paraId="0DE44A04" w14:textId="77777777" w:rsidR="00CA2334" w:rsidRPr="00A87BD6" w:rsidRDefault="00CA2334" w:rsidP="000F5D7B">
      <w:pPr>
        <w:pStyle w:val="ListParagraph"/>
        <w:numPr>
          <w:ilvl w:val="0"/>
          <w:numId w:val="36"/>
        </w:numPr>
        <w:jc w:val="both"/>
        <w:rPr>
          <w:rFonts w:ascii="Poppins" w:hAnsi="Poppins" w:cs="Poppins"/>
        </w:rPr>
      </w:pPr>
      <w:proofErr w:type="spellStart"/>
      <w:r w:rsidRPr="00A87BD6">
        <w:rPr>
          <w:rFonts w:ascii="Poppins" w:hAnsi="Poppins" w:cs="Poppins"/>
        </w:rPr>
        <w:t>d’Auvergne</w:t>
      </w:r>
      <w:proofErr w:type="spellEnd"/>
      <w:r w:rsidRPr="00A87BD6">
        <w:rPr>
          <w:rFonts w:ascii="Poppins" w:hAnsi="Poppins" w:cs="Poppins"/>
        </w:rPr>
        <w:t xml:space="preserve"> works closely with external agencies and advice fro</w:t>
      </w:r>
      <w:r w:rsidR="003D429F" w:rsidRPr="00A87BD6">
        <w:rPr>
          <w:rFonts w:ascii="Poppins" w:hAnsi="Poppins" w:cs="Poppins"/>
        </w:rPr>
        <w:t>m these is sought and followed</w:t>
      </w:r>
    </w:p>
    <w:p w14:paraId="09F82125" w14:textId="77777777" w:rsidR="00CA2334" w:rsidRPr="00A87BD6" w:rsidRDefault="00CA2334" w:rsidP="000F5D7B">
      <w:pPr>
        <w:pStyle w:val="ListParagraph"/>
        <w:numPr>
          <w:ilvl w:val="0"/>
          <w:numId w:val="36"/>
        </w:numPr>
        <w:jc w:val="both"/>
        <w:rPr>
          <w:rFonts w:ascii="Poppins" w:hAnsi="Poppins" w:cs="Poppins"/>
        </w:rPr>
      </w:pPr>
      <w:r w:rsidRPr="00A87BD6">
        <w:rPr>
          <w:rFonts w:ascii="Poppins" w:hAnsi="Poppins" w:cs="Poppins"/>
        </w:rPr>
        <w:t>Class Teachers and other appropriate school staff receive recent</w:t>
      </w:r>
      <w:r w:rsidR="0065091E" w:rsidRPr="00A87BD6">
        <w:rPr>
          <w:rFonts w:ascii="Poppins" w:hAnsi="Poppins" w:cs="Poppins"/>
        </w:rPr>
        <w:t xml:space="preserve"> and historic</w:t>
      </w:r>
      <w:r w:rsidRPr="00A87BD6">
        <w:rPr>
          <w:rFonts w:ascii="Poppins" w:hAnsi="Poppins" w:cs="Poppins"/>
        </w:rPr>
        <w:t xml:space="preserve"> SEN</w:t>
      </w:r>
      <w:r w:rsidR="003D429F" w:rsidRPr="00A87BD6">
        <w:rPr>
          <w:rFonts w:ascii="Poppins" w:hAnsi="Poppins" w:cs="Poppins"/>
        </w:rPr>
        <w:t xml:space="preserve"> information about their pupils</w:t>
      </w:r>
    </w:p>
    <w:p w14:paraId="0F1C49EF" w14:textId="77777777" w:rsidR="00CA2334" w:rsidRPr="00A87BD6" w:rsidRDefault="0065091E" w:rsidP="000F5D7B">
      <w:pPr>
        <w:pStyle w:val="ListParagraph"/>
        <w:numPr>
          <w:ilvl w:val="0"/>
          <w:numId w:val="36"/>
        </w:numPr>
        <w:jc w:val="both"/>
        <w:rPr>
          <w:rFonts w:ascii="Poppins" w:hAnsi="Poppins" w:cs="Poppins"/>
        </w:rPr>
      </w:pPr>
      <w:r w:rsidRPr="00A87BD6">
        <w:rPr>
          <w:rFonts w:ascii="Poppins" w:hAnsi="Poppins" w:cs="Poppins"/>
        </w:rPr>
        <w:t>A</w:t>
      </w:r>
      <w:r w:rsidR="00CA2334" w:rsidRPr="00A87BD6">
        <w:rPr>
          <w:rFonts w:ascii="Poppins" w:hAnsi="Poppins" w:cs="Poppins"/>
        </w:rPr>
        <w:t xml:space="preserve">dditional </w:t>
      </w:r>
      <w:r w:rsidRPr="00A87BD6">
        <w:rPr>
          <w:rFonts w:ascii="Poppins" w:hAnsi="Poppins" w:cs="Poppins"/>
        </w:rPr>
        <w:t xml:space="preserve">visits to Secondary Schools </w:t>
      </w:r>
    </w:p>
    <w:p w14:paraId="4B4CFFDC" w14:textId="77777777" w:rsidR="00CA2334" w:rsidRPr="00A87BD6" w:rsidRDefault="0065091E" w:rsidP="000F5D7B">
      <w:pPr>
        <w:pStyle w:val="ListParagraph"/>
        <w:numPr>
          <w:ilvl w:val="0"/>
          <w:numId w:val="36"/>
        </w:numPr>
        <w:jc w:val="both"/>
        <w:rPr>
          <w:rFonts w:ascii="Poppins" w:hAnsi="Poppins" w:cs="Poppins"/>
        </w:rPr>
      </w:pPr>
      <w:r w:rsidRPr="00A87BD6">
        <w:rPr>
          <w:rFonts w:ascii="Poppins" w:hAnsi="Poppins" w:cs="Poppins"/>
        </w:rPr>
        <w:t>C</w:t>
      </w:r>
      <w:r w:rsidR="00CA2334" w:rsidRPr="00A87BD6">
        <w:rPr>
          <w:rFonts w:ascii="Poppins" w:hAnsi="Poppins" w:cs="Poppins"/>
        </w:rPr>
        <w:t xml:space="preserve">omprehensive transition </w:t>
      </w:r>
      <w:r w:rsidRPr="00A87BD6">
        <w:rPr>
          <w:rFonts w:ascii="Poppins" w:hAnsi="Poppins" w:cs="Poppins"/>
        </w:rPr>
        <w:t xml:space="preserve">plans </w:t>
      </w:r>
      <w:r w:rsidR="003D429F" w:rsidRPr="00A87BD6">
        <w:rPr>
          <w:rFonts w:ascii="Poppins" w:hAnsi="Poppins" w:cs="Poppins"/>
        </w:rPr>
        <w:t xml:space="preserve">are made, </w:t>
      </w:r>
      <w:r w:rsidR="00CA2334" w:rsidRPr="00A87BD6">
        <w:rPr>
          <w:rFonts w:ascii="Poppins" w:hAnsi="Poppins" w:cs="Poppins"/>
        </w:rPr>
        <w:t>for children with additional needs</w:t>
      </w:r>
      <w:r w:rsidR="003D429F" w:rsidRPr="00A87BD6">
        <w:rPr>
          <w:rFonts w:ascii="Poppins" w:hAnsi="Poppins" w:cs="Poppins"/>
        </w:rPr>
        <w:t>,</w:t>
      </w:r>
      <w:r w:rsidR="00CA2334" w:rsidRPr="00A87BD6">
        <w:rPr>
          <w:rFonts w:ascii="Poppins" w:hAnsi="Poppins" w:cs="Poppins"/>
        </w:rPr>
        <w:t xml:space="preserve"> when they transfer into a different phase of their </w:t>
      </w:r>
      <w:r w:rsidRPr="00A87BD6">
        <w:rPr>
          <w:rFonts w:ascii="Poppins" w:hAnsi="Poppins" w:cs="Poppins"/>
        </w:rPr>
        <w:t xml:space="preserve">education </w:t>
      </w:r>
    </w:p>
    <w:p w14:paraId="640070F0" w14:textId="77777777" w:rsidR="003D429F" w:rsidRPr="00A87BD6" w:rsidRDefault="00CA2334" w:rsidP="000F5D7B">
      <w:pPr>
        <w:pStyle w:val="ListParagraph"/>
        <w:numPr>
          <w:ilvl w:val="0"/>
          <w:numId w:val="36"/>
        </w:numPr>
        <w:jc w:val="both"/>
        <w:rPr>
          <w:rFonts w:ascii="Poppins" w:hAnsi="Poppins" w:cs="Poppins"/>
        </w:rPr>
      </w:pPr>
      <w:r w:rsidRPr="00A87BD6">
        <w:rPr>
          <w:rFonts w:ascii="Poppins" w:hAnsi="Poppins" w:cs="Poppins"/>
        </w:rPr>
        <w:t xml:space="preserve">Meetings with </w:t>
      </w:r>
      <w:r w:rsidR="0065091E" w:rsidRPr="00A87BD6">
        <w:rPr>
          <w:rFonts w:ascii="Poppins" w:hAnsi="Poppins" w:cs="Poppins"/>
        </w:rPr>
        <w:t>new t</w:t>
      </w:r>
      <w:r w:rsidRPr="00A87BD6">
        <w:rPr>
          <w:rFonts w:ascii="Poppins" w:hAnsi="Poppins" w:cs="Poppins"/>
        </w:rPr>
        <w:t xml:space="preserve">eachers and other appropriate staff, </w:t>
      </w:r>
      <w:r w:rsidR="0065091E" w:rsidRPr="00A87BD6">
        <w:rPr>
          <w:rFonts w:ascii="Poppins" w:hAnsi="Poppins" w:cs="Poppins"/>
        </w:rPr>
        <w:t>k</w:t>
      </w:r>
      <w:r w:rsidRPr="00A87BD6">
        <w:rPr>
          <w:rFonts w:ascii="Poppins" w:hAnsi="Poppins" w:cs="Poppins"/>
        </w:rPr>
        <w:t xml:space="preserve">eyworkers, </w:t>
      </w:r>
      <w:r w:rsidR="0065091E" w:rsidRPr="00A87BD6">
        <w:rPr>
          <w:rFonts w:ascii="Poppins" w:hAnsi="Poppins" w:cs="Poppins"/>
        </w:rPr>
        <w:t>p</w:t>
      </w:r>
      <w:r w:rsidRPr="00A87BD6">
        <w:rPr>
          <w:rFonts w:ascii="Poppins" w:hAnsi="Poppins" w:cs="Poppins"/>
        </w:rPr>
        <w:t>upil</w:t>
      </w:r>
      <w:r w:rsidR="003D429F" w:rsidRPr="00A87BD6">
        <w:rPr>
          <w:rFonts w:ascii="Poppins" w:hAnsi="Poppins" w:cs="Poppins"/>
        </w:rPr>
        <w:t>s</w:t>
      </w:r>
      <w:r w:rsidRPr="00A87BD6">
        <w:rPr>
          <w:rFonts w:ascii="Poppins" w:hAnsi="Poppins" w:cs="Poppins"/>
        </w:rPr>
        <w:t xml:space="preserve"> and parent</w:t>
      </w:r>
      <w:r w:rsidR="003D429F" w:rsidRPr="00A87BD6">
        <w:rPr>
          <w:rFonts w:ascii="Poppins" w:hAnsi="Poppins" w:cs="Poppins"/>
        </w:rPr>
        <w:t>s</w:t>
      </w:r>
    </w:p>
    <w:p w14:paraId="7FF9951B" w14:textId="77777777" w:rsidR="00CA2334" w:rsidRPr="00A87BD6" w:rsidRDefault="003D429F" w:rsidP="000F5D7B">
      <w:pPr>
        <w:pStyle w:val="ListParagraph"/>
        <w:numPr>
          <w:ilvl w:val="0"/>
          <w:numId w:val="36"/>
        </w:numPr>
        <w:jc w:val="both"/>
        <w:rPr>
          <w:rFonts w:ascii="Poppins" w:hAnsi="Poppins" w:cs="Poppins"/>
        </w:rPr>
      </w:pPr>
      <w:r w:rsidRPr="00A87BD6">
        <w:rPr>
          <w:rFonts w:ascii="Poppins" w:hAnsi="Poppins" w:cs="Poppins"/>
        </w:rPr>
        <w:t>When appropriate g</w:t>
      </w:r>
      <w:r w:rsidR="00CA2334" w:rsidRPr="00A87BD6">
        <w:rPr>
          <w:rFonts w:ascii="Poppins" w:hAnsi="Poppins" w:cs="Poppins"/>
        </w:rPr>
        <w:t>raduated transfer took pla</w:t>
      </w:r>
      <w:r w:rsidRPr="00A87BD6">
        <w:rPr>
          <w:rFonts w:ascii="Poppins" w:hAnsi="Poppins" w:cs="Poppins"/>
        </w:rPr>
        <w:t>ce to ensure smooth transition</w:t>
      </w:r>
    </w:p>
    <w:p w14:paraId="173EC116" w14:textId="0BB61F7A" w:rsidR="00A61C01" w:rsidRPr="00A87BD6" w:rsidRDefault="00CA2334" w:rsidP="00057B96">
      <w:pPr>
        <w:pStyle w:val="ListParagraph"/>
        <w:numPr>
          <w:ilvl w:val="0"/>
          <w:numId w:val="36"/>
        </w:numPr>
        <w:jc w:val="both"/>
        <w:rPr>
          <w:rFonts w:ascii="Poppins" w:hAnsi="Poppins" w:cs="Poppins"/>
          <w:b/>
        </w:rPr>
      </w:pPr>
      <w:r w:rsidRPr="00A87BD6">
        <w:rPr>
          <w:rFonts w:ascii="Poppins" w:hAnsi="Poppins" w:cs="Poppins"/>
        </w:rPr>
        <w:t>Time was allocated to teachers to prepare for</w:t>
      </w:r>
      <w:r w:rsidR="003D429F" w:rsidRPr="00A87BD6">
        <w:rPr>
          <w:rFonts w:ascii="Poppins" w:hAnsi="Poppins" w:cs="Poppins"/>
        </w:rPr>
        <w:t xml:space="preserve"> transition between year groups</w:t>
      </w:r>
    </w:p>
    <w:p w14:paraId="5D8237D1" w14:textId="2F7D8E84" w:rsidR="00304E80" w:rsidRPr="00A87BD6" w:rsidRDefault="00304E80" w:rsidP="00057B96">
      <w:pPr>
        <w:jc w:val="both"/>
        <w:rPr>
          <w:rFonts w:ascii="Arial" w:hAnsi="Arial" w:cs="Arial"/>
          <w:b/>
          <w:color w:val="002060"/>
        </w:rPr>
      </w:pPr>
    </w:p>
    <w:p w14:paraId="5DD906CE" w14:textId="23F619A2" w:rsidR="00A87BD6" w:rsidRDefault="00A87BD6" w:rsidP="00057B96">
      <w:pPr>
        <w:jc w:val="both"/>
        <w:rPr>
          <w:rFonts w:ascii="Poppins" w:hAnsi="Poppins" w:cs="Poppins"/>
          <w:b/>
          <w:color w:val="002060"/>
        </w:rPr>
      </w:pPr>
    </w:p>
    <w:p w14:paraId="5D11EB27" w14:textId="61DD1ABC" w:rsidR="00A87BD6" w:rsidRDefault="00A87BD6" w:rsidP="00057B96">
      <w:pPr>
        <w:jc w:val="both"/>
        <w:rPr>
          <w:rFonts w:ascii="Poppins" w:hAnsi="Poppins" w:cs="Poppins"/>
          <w:b/>
          <w:color w:val="002060"/>
        </w:rPr>
      </w:pPr>
    </w:p>
    <w:p w14:paraId="5B66B94B" w14:textId="2FABEE0B" w:rsidR="00A87BD6" w:rsidRDefault="00A87BD6" w:rsidP="00057B96">
      <w:pPr>
        <w:jc w:val="both"/>
        <w:rPr>
          <w:rFonts w:ascii="Poppins" w:hAnsi="Poppins" w:cs="Poppins"/>
          <w:b/>
          <w:color w:val="002060"/>
        </w:rPr>
      </w:pPr>
    </w:p>
    <w:p w14:paraId="272BFD07" w14:textId="7ED13CE2" w:rsidR="00A87BD6" w:rsidRDefault="00A87BD6" w:rsidP="00057B96">
      <w:pPr>
        <w:jc w:val="both"/>
        <w:rPr>
          <w:rFonts w:ascii="Poppins" w:hAnsi="Poppins" w:cs="Poppins"/>
          <w:b/>
          <w:color w:val="002060"/>
        </w:rPr>
      </w:pPr>
      <w:r w:rsidRPr="00A87BD6">
        <w:rPr>
          <w:b/>
          <w:noProof/>
          <w:color w:val="002060"/>
          <w:lang w:eastAsia="en-GB"/>
        </w:rPr>
        <w:lastRenderedPageBreak/>
        <mc:AlternateContent>
          <mc:Choice Requires="wps">
            <w:drawing>
              <wp:anchor distT="0" distB="0" distL="114300" distR="114300" simplePos="0" relativeHeight="251652096" behindDoc="0" locked="0" layoutInCell="1" allowOverlap="1" wp14:anchorId="40AED50F" wp14:editId="583217A8">
                <wp:simplePos x="0" y="0"/>
                <wp:positionH relativeFrom="column">
                  <wp:posOffset>-119165</wp:posOffset>
                </wp:positionH>
                <wp:positionV relativeFrom="paragraph">
                  <wp:posOffset>22524</wp:posOffset>
                </wp:positionV>
                <wp:extent cx="6953250" cy="9743089"/>
                <wp:effectExtent l="19050" t="19050" r="38100" b="29845"/>
                <wp:wrapNone/>
                <wp:docPr id="20" name="Rectangle 20"/>
                <wp:cNvGraphicFramePr/>
                <a:graphic xmlns:a="http://schemas.openxmlformats.org/drawingml/2006/main">
                  <a:graphicData uri="http://schemas.microsoft.com/office/word/2010/wordprocessingShape">
                    <wps:wsp>
                      <wps:cNvSpPr/>
                      <wps:spPr>
                        <a:xfrm>
                          <a:off x="0" y="0"/>
                          <a:ext cx="6953250" cy="9743089"/>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FC614" id="Rectangle 20" o:spid="_x0000_s1026" style="position:absolute;margin-left:-9.4pt;margin-top:1.75pt;width:547.5pt;height:76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" filled="f" strokecolor="#1f497d [3215]" strokeweight="5pt"/>
            </w:pict>
          </mc:Fallback>
        </mc:AlternateContent>
      </w:r>
    </w:p>
    <w:p w14:paraId="67A42A0F" w14:textId="0EDF4A24" w:rsidR="00CA2334" w:rsidRPr="00A87BD6" w:rsidRDefault="003B74DF" w:rsidP="00057B96">
      <w:pPr>
        <w:jc w:val="both"/>
        <w:rPr>
          <w:rFonts w:ascii="Poppins" w:hAnsi="Poppins" w:cs="Poppins"/>
          <w:b/>
          <w:color w:val="002060"/>
          <w:sz w:val="24"/>
          <w:szCs w:val="24"/>
        </w:rPr>
      </w:pPr>
      <w:r w:rsidRPr="00A87BD6">
        <w:rPr>
          <w:rFonts w:ascii="Poppins" w:hAnsi="Poppins" w:cs="Poppins"/>
          <w:b/>
          <w:color w:val="002060"/>
          <w:sz w:val="24"/>
          <w:szCs w:val="24"/>
        </w:rPr>
        <w:t>T</w:t>
      </w:r>
      <w:r w:rsidR="00CA2334" w:rsidRPr="00A87BD6">
        <w:rPr>
          <w:rFonts w:ascii="Poppins" w:hAnsi="Poppins" w:cs="Poppins"/>
          <w:b/>
          <w:color w:val="002060"/>
          <w:sz w:val="24"/>
          <w:szCs w:val="24"/>
        </w:rPr>
        <w:t>eaching children and young people with SEN</w:t>
      </w:r>
    </w:p>
    <w:p w14:paraId="1FEE7930" w14:textId="77777777" w:rsidR="003B74DF" w:rsidRPr="00A87BD6" w:rsidRDefault="00CA2334" w:rsidP="00A87BD6">
      <w:pPr>
        <w:jc w:val="center"/>
        <w:rPr>
          <w:rFonts w:ascii="Poppins" w:hAnsi="Poppins" w:cs="Poppins"/>
          <w:b/>
          <w:color w:val="002060"/>
        </w:rPr>
      </w:pPr>
      <w:r w:rsidRPr="00A87BD6">
        <w:rPr>
          <w:rFonts w:ascii="Poppins" w:hAnsi="Poppins" w:cs="Poppins"/>
          <w:b/>
          <w:color w:val="002060"/>
        </w:rPr>
        <w:t xml:space="preserve">Our main approach for supporting </w:t>
      </w:r>
      <w:r w:rsidR="003B74DF" w:rsidRPr="00A87BD6">
        <w:rPr>
          <w:rFonts w:ascii="Poppins" w:hAnsi="Poppins" w:cs="Poppins"/>
          <w:b/>
          <w:color w:val="002060"/>
        </w:rPr>
        <w:t>c</w:t>
      </w:r>
      <w:r w:rsidRPr="00A87BD6">
        <w:rPr>
          <w:rFonts w:ascii="Poppins" w:hAnsi="Poppins" w:cs="Poppins"/>
          <w:b/>
          <w:color w:val="002060"/>
        </w:rPr>
        <w:t>hildren with SEN is high quality teaching.</w:t>
      </w:r>
    </w:p>
    <w:p w14:paraId="1AABE3F5" w14:textId="77777777" w:rsidR="00CA2334" w:rsidRPr="00A87BD6" w:rsidRDefault="00CA2334" w:rsidP="00057B96">
      <w:pPr>
        <w:jc w:val="both"/>
        <w:rPr>
          <w:rFonts w:ascii="Poppins" w:hAnsi="Poppins" w:cs="Poppins"/>
        </w:rPr>
      </w:pPr>
      <w:r w:rsidRPr="00A87BD6">
        <w:rPr>
          <w:rFonts w:ascii="Poppins" w:hAnsi="Poppins" w:cs="Poppins"/>
        </w:rPr>
        <w:t xml:space="preserve">We believe that every teacher is a teacher of SEN; SENCo and SLT support all teachers in achieving optimum success with our pupils with SEN. </w:t>
      </w:r>
    </w:p>
    <w:p w14:paraId="0715D4F4" w14:textId="22C215FC" w:rsidR="00036398" w:rsidRDefault="00CA2334" w:rsidP="00057B96">
      <w:pPr>
        <w:jc w:val="both"/>
        <w:rPr>
          <w:rFonts w:ascii="Poppins" w:hAnsi="Poppins" w:cs="Poppins"/>
        </w:rPr>
      </w:pPr>
      <w:proofErr w:type="spellStart"/>
      <w:r w:rsidRPr="00A87BD6">
        <w:rPr>
          <w:rFonts w:ascii="Poppins" w:hAnsi="Poppins" w:cs="Poppins"/>
        </w:rPr>
        <w:t>d’Auvergne</w:t>
      </w:r>
      <w:proofErr w:type="spellEnd"/>
      <w:r w:rsidRPr="00A87BD6">
        <w:rPr>
          <w:rFonts w:ascii="Poppins" w:hAnsi="Poppins" w:cs="Poppins"/>
        </w:rPr>
        <w:t xml:space="preserve"> School is an inclusive school and during 201</w:t>
      </w:r>
      <w:r w:rsidR="00304E80" w:rsidRPr="00A87BD6">
        <w:rPr>
          <w:rFonts w:ascii="Poppins" w:hAnsi="Poppins" w:cs="Poppins"/>
        </w:rPr>
        <w:t>8</w:t>
      </w:r>
      <w:r w:rsidRPr="00A87BD6">
        <w:rPr>
          <w:rFonts w:ascii="Poppins" w:hAnsi="Poppins" w:cs="Poppins"/>
        </w:rPr>
        <w:t>-201</w:t>
      </w:r>
      <w:r w:rsidR="00304E80" w:rsidRPr="00A87BD6">
        <w:rPr>
          <w:rFonts w:ascii="Poppins" w:hAnsi="Poppins" w:cs="Poppins"/>
        </w:rPr>
        <w:t>9</w:t>
      </w:r>
      <w:r w:rsidRPr="00A87BD6">
        <w:rPr>
          <w:rFonts w:ascii="Poppins" w:hAnsi="Poppins" w:cs="Poppins"/>
        </w:rPr>
        <w:t xml:space="preserve"> all pupils received whole class differentiated teaching and a balanced and broad curriculum, including outdoor learning and trips and visits. We fully supported all our pupils (including those with SEN) to access all learning opportunities and make additional provision where necessary (</w:t>
      </w:r>
      <w:proofErr w:type="spellStart"/>
      <w:r w:rsidRPr="00A87BD6">
        <w:rPr>
          <w:rFonts w:ascii="Poppins" w:hAnsi="Poppins" w:cs="Poppins"/>
        </w:rPr>
        <w:t>eg.</w:t>
      </w:r>
      <w:proofErr w:type="spellEnd"/>
      <w:r w:rsidRPr="00A87BD6">
        <w:rPr>
          <w:rFonts w:ascii="Poppins" w:hAnsi="Poppins" w:cs="Poppins"/>
        </w:rPr>
        <w:t xml:space="preserve"> by providing additional adult support).</w:t>
      </w:r>
    </w:p>
    <w:p w14:paraId="0AD22450" w14:textId="77777777" w:rsidR="00A87BD6" w:rsidRPr="00A87BD6" w:rsidRDefault="00A87BD6" w:rsidP="00057B96">
      <w:pPr>
        <w:jc w:val="both"/>
        <w:rPr>
          <w:rFonts w:ascii="Poppins" w:hAnsi="Poppins" w:cs="Poppins"/>
          <w:sz w:val="24"/>
          <w:szCs w:val="24"/>
        </w:rPr>
      </w:pPr>
    </w:p>
    <w:p w14:paraId="6B974857" w14:textId="77777777" w:rsidR="00CA2334" w:rsidRPr="00A87BD6" w:rsidRDefault="00CA2334" w:rsidP="00057B96">
      <w:pPr>
        <w:jc w:val="both"/>
        <w:rPr>
          <w:rFonts w:ascii="Poppins" w:hAnsi="Poppins" w:cs="Poppins"/>
          <w:color w:val="002060"/>
          <w:sz w:val="24"/>
          <w:szCs w:val="24"/>
        </w:rPr>
      </w:pPr>
      <w:r w:rsidRPr="00A87BD6">
        <w:rPr>
          <w:rFonts w:ascii="Poppins" w:hAnsi="Poppins" w:cs="Poppins"/>
          <w:b/>
          <w:color w:val="002060"/>
          <w:sz w:val="24"/>
          <w:szCs w:val="24"/>
        </w:rPr>
        <w:t xml:space="preserve">Adaptations to the </w:t>
      </w:r>
      <w:r w:rsidR="003B74DF" w:rsidRPr="00A87BD6">
        <w:rPr>
          <w:rFonts w:ascii="Poppins" w:hAnsi="Poppins" w:cs="Poppins"/>
          <w:b/>
          <w:color w:val="002060"/>
          <w:sz w:val="24"/>
          <w:szCs w:val="24"/>
        </w:rPr>
        <w:t>C</w:t>
      </w:r>
      <w:r w:rsidRPr="00A87BD6">
        <w:rPr>
          <w:rFonts w:ascii="Poppins" w:hAnsi="Poppins" w:cs="Poppins"/>
          <w:b/>
          <w:color w:val="002060"/>
          <w:sz w:val="24"/>
          <w:szCs w:val="24"/>
        </w:rPr>
        <w:t xml:space="preserve">urriculum and </w:t>
      </w:r>
      <w:r w:rsidR="003B74DF" w:rsidRPr="00A87BD6">
        <w:rPr>
          <w:rFonts w:ascii="Poppins" w:hAnsi="Poppins" w:cs="Poppins"/>
          <w:b/>
          <w:color w:val="002060"/>
          <w:sz w:val="24"/>
          <w:szCs w:val="24"/>
        </w:rPr>
        <w:t>L</w:t>
      </w:r>
      <w:r w:rsidRPr="00A87BD6">
        <w:rPr>
          <w:rFonts w:ascii="Poppins" w:hAnsi="Poppins" w:cs="Poppins"/>
          <w:b/>
          <w:color w:val="002060"/>
          <w:sz w:val="24"/>
          <w:szCs w:val="24"/>
        </w:rPr>
        <w:t xml:space="preserve">earning </w:t>
      </w:r>
      <w:r w:rsidR="003B74DF" w:rsidRPr="00A87BD6">
        <w:rPr>
          <w:rFonts w:ascii="Poppins" w:hAnsi="Poppins" w:cs="Poppins"/>
          <w:b/>
          <w:color w:val="002060"/>
          <w:sz w:val="24"/>
          <w:szCs w:val="24"/>
        </w:rPr>
        <w:t>E</w:t>
      </w:r>
      <w:r w:rsidRPr="00A87BD6">
        <w:rPr>
          <w:rFonts w:ascii="Poppins" w:hAnsi="Poppins" w:cs="Poppins"/>
          <w:b/>
          <w:color w:val="002060"/>
          <w:sz w:val="24"/>
          <w:szCs w:val="24"/>
        </w:rPr>
        <w:t>nvironment</w:t>
      </w:r>
    </w:p>
    <w:p w14:paraId="25BF182F" w14:textId="77777777" w:rsidR="00036398" w:rsidRPr="00A87BD6" w:rsidRDefault="00CA2334" w:rsidP="000F5D7B">
      <w:pPr>
        <w:pStyle w:val="ListParagraph"/>
        <w:numPr>
          <w:ilvl w:val="0"/>
          <w:numId w:val="37"/>
        </w:numPr>
        <w:jc w:val="both"/>
        <w:rPr>
          <w:rFonts w:ascii="Poppins" w:hAnsi="Poppins" w:cs="Poppins"/>
        </w:rPr>
      </w:pPr>
      <w:r w:rsidRPr="00A87BD6">
        <w:rPr>
          <w:rFonts w:ascii="Poppins" w:hAnsi="Poppins" w:cs="Poppins"/>
        </w:rPr>
        <w:t xml:space="preserve">Class Teachers differentiate lessons to meet all learners’ needs. </w:t>
      </w:r>
    </w:p>
    <w:p w14:paraId="2F0F902D" w14:textId="77777777" w:rsidR="00CA2334" w:rsidRPr="00A87BD6" w:rsidRDefault="00CA2334" w:rsidP="000F5D7B">
      <w:pPr>
        <w:pStyle w:val="ListParagraph"/>
        <w:numPr>
          <w:ilvl w:val="0"/>
          <w:numId w:val="37"/>
        </w:numPr>
        <w:jc w:val="both"/>
        <w:rPr>
          <w:rFonts w:ascii="Poppins" w:hAnsi="Poppins" w:cs="Poppins"/>
        </w:rPr>
      </w:pPr>
      <w:r w:rsidRPr="00A87BD6">
        <w:rPr>
          <w:rFonts w:ascii="Poppins" w:hAnsi="Poppins" w:cs="Poppins"/>
        </w:rPr>
        <w:t xml:space="preserve">Teachers </w:t>
      </w:r>
      <w:proofErr w:type="gramStart"/>
      <w:r w:rsidRPr="00A87BD6">
        <w:rPr>
          <w:rFonts w:ascii="Poppins" w:hAnsi="Poppins" w:cs="Poppins"/>
        </w:rPr>
        <w:t>took into account</w:t>
      </w:r>
      <w:proofErr w:type="gramEnd"/>
      <w:r w:rsidRPr="00A87BD6">
        <w:rPr>
          <w:rFonts w:ascii="Poppins" w:hAnsi="Poppins" w:cs="Poppins"/>
        </w:rPr>
        <w:t xml:space="preserve"> pupils’ levels of attainment and, where indicated, selected targets that were not within ARE for specific pupils with SEN.  </w:t>
      </w:r>
    </w:p>
    <w:p w14:paraId="031AE4AB" w14:textId="77777777" w:rsidR="00036398" w:rsidRPr="00A87BD6" w:rsidRDefault="00CA2334" w:rsidP="000F5D7B">
      <w:pPr>
        <w:pStyle w:val="ListParagraph"/>
        <w:numPr>
          <w:ilvl w:val="0"/>
          <w:numId w:val="37"/>
        </w:numPr>
        <w:spacing w:after="0"/>
        <w:jc w:val="both"/>
        <w:rPr>
          <w:rFonts w:ascii="Poppins" w:hAnsi="Poppins" w:cs="Poppins"/>
        </w:rPr>
      </w:pPr>
      <w:r w:rsidRPr="00A87BD6">
        <w:rPr>
          <w:rFonts w:ascii="Poppins" w:hAnsi="Poppins" w:cs="Poppins"/>
        </w:rPr>
        <w:t xml:space="preserve">The SENCo deployed additional support staff and Keyworkers to meet the needs of pupils with SEN.  </w:t>
      </w:r>
    </w:p>
    <w:p w14:paraId="1042D9B5" w14:textId="45C700F8" w:rsidR="003B74DF" w:rsidRDefault="00CA2334" w:rsidP="00057B96">
      <w:pPr>
        <w:pStyle w:val="ListParagraph"/>
        <w:numPr>
          <w:ilvl w:val="0"/>
          <w:numId w:val="37"/>
        </w:numPr>
        <w:spacing w:after="0"/>
        <w:jc w:val="both"/>
        <w:rPr>
          <w:rFonts w:ascii="Poppins" w:hAnsi="Poppins" w:cs="Poppins"/>
        </w:rPr>
      </w:pPr>
      <w:r w:rsidRPr="00A87BD6">
        <w:rPr>
          <w:rFonts w:ascii="Poppins" w:hAnsi="Poppins" w:cs="Poppins"/>
        </w:rPr>
        <w:t xml:space="preserve">Where sought, professional advice was </w:t>
      </w:r>
      <w:proofErr w:type="gramStart"/>
      <w:r w:rsidRPr="00A87BD6">
        <w:rPr>
          <w:rFonts w:ascii="Poppins" w:hAnsi="Poppins" w:cs="Poppins"/>
        </w:rPr>
        <w:t>followed</w:t>
      </w:r>
      <w:proofErr w:type="gramEnd"/>
      <w:r w:rsidRPr="00A87BD6">
        <w:rPr>
          <w:rFonts w:ascii="Poppins" w:hAnsi="Poppins" w:cs="Poppins"/>
        </w:rPr>
        <w:t xml:space="preserve"> and interventions put in place to meet needs of pupils with SEN.</w:t>
      </w:r>
    </w:p>
    <w:p w14:paraId="7E7CFD56" w14:textId="77777777" w:rsidR="00A87BD6" w:rsidRPr="00A87BD6" w:rsidRDefault="00A87BD6" w:rsidP="00A87BD6">
      <w:pPr>
        <w:pStyle w:val="ListParagraph"/>
        <w:spacing w:after="0"/>
        <w:jc w:val="both"/>
        <w:rPr>
          <w:rFonts w:ascii="Poppins" w:hAnsi="Poppins" w:cs="Poppins"/>
        </w:rPr>
      </w:pPr>
    </w:p>
    <w:p w14:paraId="6FA6A202" w14:textId="77777777" w:rsidR="003B74DF" w:rsidRPr="00A87BD6" w:rsidRDefault="00CA2334" w:rsidP="00057B96">
      <w:pPr>
        <w:jc w:val="both"/>
        <w:rPr>
          <w:rFonts w:ascii="Poppins" w:hAnsi="Poppins" w:cs="Poppins"/>
          <w:b/>
          <w:color w:val="002060"/>
          <w:sz w:val="24"/>
          <w:szCs w:val="24"/>
        </w:rPr>
      </w:pPr>
      <w:r w:rsidRPr="00A87BD6">
        <w:rPr>
          <w:rFonts w:ascii="Poppins" w:hAnsi="Poppins" w:cs="Poppins"/>
          <w:b/>
          <w:color w:val="002060"/>
          <w:sz w:val="24"/>
          <w:szCs w:val="24"/>
        </w:rPr>
        <w:t xml:space="preserve">Expertise and </w:t>
      </w:r>
      <w:r w:rsidR="003B74DF" w:rsidRPr="00A87BD6">
        <w:rPr>
          <w:rFonts w:ascii="Poppins" w:hAnsi="Poppins" w:cs="Poppins"/>
          <w:b/>
          <w:color w:val="002060"/>
          <w:sz w:val="24"/>
          <w:szCs w:val="24"/>
        </w:rPr>
        <w:t>T</w:t>
      </w:r>
      <w:r w:rsidRPr="00A87BD6">
        <w:rPr>
          <w:rFonts w:ascii="Poppins" w:hAnsi="Poppins" w:cs="Poppins"/>
          <w:b/>
          <w:color w:val="002060"/>
          <w:sz w:val="24"/>
          <w:szCs w:val="24"/>
        </w:rPr>
        <w:t xml:space="preserve">raining of </w:t>
      </w:r>
      <w:r w:rsidR="003B74DF" w:rsidRPr="00A87BD6">
        <w:rPr>
          <w:rFonts w:ascii="Poppins" w:hAnsi="Poppins" w:cs="Poppins"/>
          <w:b/>
          <w:color w:val="002060"/>
          <w:sz w:val="24"/>
          <w:szCs w:val="24"/>
        </w:rPr>
        <w:t>S</w:t>
      </w:r>
      <w:r w:rsidRPr="00A87BD6">
        <w:rPr>
          <w:rFonts w:ascii="Poppins" w:hAnsi="Poppins" w:cs="Poppins"/>
          <w:b/>
          <w:color w:val="002060"/>
          <w:sz w:val="24"/>
          <w:szCs w:val="24"/>
        </w:rPr>
        <w:t>taff</w:t>
      </w:r>
    </w:p>
    <w:p w14:paraId="66A21BD6" w14:textId="77777777" w:rsidR="00304E80" w:rsidRPr="00A87BD6" w:rsidRDefault="00CA2334" w:rsidP="000F5D7B">
      <w:pPr>
        <w:pStyle w:val="ListParagraph"/>
        <w:numPr>
          <w:ilvl w:val="0"/>
          <w:numId w:val="38"/>
        </w:numPr>
        <w:jc w:val="both"/>
        <w:rPr>
          <w:rFonts w:ascii="Poppins" w:hAnsi="Poppins" w:cs="Poppins"/>
        </w:rPr>
      </w:pPr>
      <w:proofErr w:type="spellStart"/>
      <w:r w:rsidRPr="00A87BD6">
        <w:rPr>
          <w:rFonts w:ascii="Poppins" w:hAnsi="Poppins" w:cs="Poppins"/>
        </w:rPr>
        <w:t>d’Auvergne</w:t>
      </w:r>
      <w:proofErr w:type="spellEnd"/>
      <w:r w:rsidRPr="00A87BD6">
        <w:rPr>
          <w:rFonts w:ascii="Poppins" w:hAnsi="Poppins" w:cs="Poppins"/>
        </w:rPr>
        <w:t xml:space="preserve"> staff ha</w:t>
      </w:r>
      <w:r w:rsidR="00304E80" w:rsidRPr="00A87BD6">
        <w:rPr>
          <w:rFonts w:ascii="Poppins" w:hAnsi="Poppins" w:cs="Poppins"/>
        </w:rPr>
        <w:t>ve ongoing training and support from other professionals</w:t>
      </w:r>
    </w:p>
    <w:p w14:paraId="12C27BCC" w14:textId="2879C505" w:rsidR="00304E80" w:rsidRPr="00A87BD6" w:rsidRDefault="00304E80" w:rsidP="000F5D7B">
      <w:pPr>
        <w:pStyle w:val="ListParagraph"/>
        <w:numPr>
          <w:ilvl w:val="0"/>
          <w:numId w:val="38"/>
        </w:numPr>
        <w:jc w:val="both"/>
        <w:rPr>
          <w:rFonts w:ascii="Poppins" w:hAnsi="Poppins" w:cs="Poppins"/>
        </w:rPr>
      </w:pPr>
      <w:r w:rsidRPr="00A87BD6">
        <w:rPr>
          <w:rFonts w:ascii="Poppins" w:hAnsi="Poppins" w:cs="Poppins"/>
        </w:rPr>
        <w:t>TAs received bi-weekly in-school SEN focussed training</w:t>
      </w:r>
      <w:r w:rsidR="00A2112D" w:rsidRPr="00A87BD6">
        <w:rPr>
          <w:rFonts w:ascii="Poppins" w:hAnsi="Poppins" w:cs="Poppins"/>
        </w:rPr>
        <w:t xml:space="preserve"> </w:t>
      </w:r>
    </w:p>
    <w:p w14:paraId="4A13FA48" w14:textId="77777777" w:rsidR="00304E80" w:rsidRPr="00A87BD6" w:rsidRDefault="00CA2334" w:rsidP="000F5D7B">
      <w:pPr>
        <w:pStyle w:val="ListParagraph"/>
        <w:numPr>
          <w:ilvl w:val="0"/>
          <w:numId w:val="38"/>
        </w:numPr>
        <w:jc w:val="both"/>
        <w:rPr>
          <w:rFonts w:ascii="Poppins" w:hAnsi="Poppins" w:cs="Poppins"/>
        </w:rPr>
      </w:pPr>
      <w:r w:rsidRPr="00A87BD6">
        <w:rPr>
          <w:rFonts w:ascii="Poppins" w:hAnsi="Poppins" w:cs="Poppins"/>
        </w:rPr>
        <w:t xml:space="preserve">We regularly hold in-school training. </w:t>
      </w:r>
    </w:p>
    <w:p w14:paraId="7B756655" w14:textId="77777777" w:rsidR="00CA2334" w:rsidRPr="00A87BD6" w:rsidRDefault="00CA2334" w:rsidP="000F5D7B">
      <w:pPr>
        <w:pStyle w:val="ListParagraph"/>
        <w:numPr>
          <w:ilvl w:val="0"/>
          <w:numId w:val="38"/>
        </w:numPr>
        <w:jc w:val="both"/>
        <w:rPr>
          <w:rFonts w:ascii="Poppins" w:hAnsi="Poppins" w:cs="Poppins"/>
        </w:rPr>
      </w:pPr>
      <w:r w:rsidRPr="00A87BD6">
        <w:rPr>
          <w:rFonts w:ascii="Poppins" w:hAnsi="Poppins" w:cs="Poppins"/>
        </w:rPr>
        <w:t>The SENCo held a range of staf</w:t>
      </w:r>
      <w:r w:rsidR="00304E80" w:rsidRPr="00A87BD6">
        <w:rPr>
          <w:rFonts w:ascii="Poppins" w:hAnsi="Poppins" w:cs="Poppins"/>
        </w:rPr>
        <w:t>f meetings throughout the year</w:t>
      </w:r>
    </w:p>
    <w:p w14:paraId="61E3C456" w14:textId="77777777" w:rsidR="00304E80" w:rsidRPr="00A87BD6" w:rsidRDefault="00304E80" w:rsidP="000F5D7B">
      <w:pPr>
        <w:pStyle w:val="ListParagraph"/>
        <w:numPr>
          <w:ilvl w:val="0"/>
          <w:numId w:val="38"/>
        </w:numPr>
        <w:jc w:val="both"/>
        <w:rPr>
          <w:rFonts w:ascii="Poppins" w:hAnsi="Poppins" w:cs="Poppins"/>
        </w:rPr>
      </w:pPr>
      <w:r w:rsidRPr="00A87BD6">
        <w:rPr>
          <w:rFonts w:ascii="Poppins" w:hAnsi="Poppins" w:cs="Poppins"/>
        </w:rPr>
        <w:t xml:space="preserve">SENCo attended all relevant SENCo training </w:t>
      </w:r>
    </w:p>
    <w:p w14:paraId="79F00203" w14:textId="6288240F" w:rsidR="00304E80" w:rsidRPr="00A87BD6" w:rsidRDefault="00304E80" w:rsidP="000F5D7B">
      <w:pPr>
        <w:pStyle w:val="ListParagraph"/>
        <w:numPr>
          <w:ilvl w:val="0"/>
          <w:numId w:val="38"/>
        </w:numPr>
        <w:jc w:val="both"/>
        <w:rPr>
          <w:rFonts w:ascii="Poppins" w:hAnsi="Poppins" w:cs="Poppins"/>
        </w:rPr>
      </w:pPr>
      <w:r w:rsidRPr="00A87BD6">
        <w:rPr>
          <w:rFonts w:ascii="Poppins" w:hAnsi="Poppins" w:cs="Poppins"/>
        </w:rPr>
        <w:t>SENCO has a Level 3 qualification and is an ELKLAN Level 1 tutor</w:t>
      </w:r>
    </w:p>
    <w:p w14:paraId="0902E7A4" w14:textId="3AC7DAA5" w:rsidR="00A87BD6" w:rsidRDefault="00A2112D" w:rsidP="00057B96">
      <w:pPr>
        <w:pStyle w:val="ListParagraph"/>
        <w:numPr>
          <w:ilvl w:val="0"/>
          <w:numId w:val="38"/>
        </w:numPr>
        <w:jc w:val="both"/>
        <w:rPr>
          <w:rFonts w:ascii="Poppins" w:hAnsi="Poppins" w:cs="Poppins"/>
        </w:rPr>
      </w:pPr>
      <w:r w:rsidRPr="00A87BD6">
        <w:rPr>
          <w:rFonts w:ascii="Poppins" w:hAnsi="Poppins" w:cs="Poppins"/>
        </w:rPr>
        <w:t>All KS1 and KS2 TAs are ELKLAN L1 trained.</w:t>
      </w:r>
    </w:p>
    <w:p w14:paraId="201BADA8" w14:textId="77777777" w:rsidR="00A87BD6" w:rsidRDefault="00A87BD6" w:rsidP="00A87BD6">
      <w:pPr>
        <w:pStyle w:val="ListParagraph"/>
        <w:jc w:val="both"/>
        <w:rPr>
          <w:rFonts w:ascii="Poppins" w:hAnsi="Poppins" w:cs="Poppins"/>
        </w:rPr>
      </w:pPr>
    </w:p>
    <w:p w14:paraId="3655B53C" w14:textId="186B9CFF" w:rsidR="00CA2334" w:rsidRPr="00A87BD6" w:rsidRDefault="00A2112D" w:rsidP="00A87BD6">
      <w:pPr>
        <w:pStyle w:val="ListParagraph"/>
        <w:jc w:val="both"/>
        <w:rPr>
          <w:rFonts w:ascii="Poppins" w:hAnsi="Poppins" w:cs="Poppins"/>
          <w:b/>
          <w:color w:val="002060"/>
          <w:sz w:val="24"/>
          <w:szCs w:val="24"/>
        </w:rPr>
      </w:pPr>
      <w:r w:rsidRPr="00A87BD6">
        <w:rPr>
          <w:noProof/>
          <w:sz w:val="24"/>
          <w:szCs w:val="24"/>
          <w:lang w:eastAsia="en-GB"/>
        </w:rPr>
        <w:lastRenderedPageBreak/>
        <mc:AlternateContent>
          <mc:Choice Requires="wps">
            <w:drawing>
              <wp:anchor distT="0" distB="0" distL="114300" distR="114300" simplePos="0" relativeHeight="251657728" behindDoc="0" locked="0" layoutInCell="1" allowOverlap="1" wp14:anchorId="75B63035" wp14:editId="2F02C5D1">
                <wp:simplePos x="0" y="0"/>
                <wp:positionH relativeFrom="margin">
                  <wp:align>center</wp:align>
                </wp:positionH>
                <wp:positionV relativeFrom="paragraph">
                  <wp:posOffset>-124508</wp:posOffset>
                </wp:positionV>
                <wp:extent cx="6953250" cy="9743089"/>
                <wp:effectExtent l="19050" t="19050" r="38100" b="29845"/>
                <wp:wrapNone/>
                <wp:docPr id="34" name="Rectangle 34"/>
                <wp:cNvGraphicFramePr/>
                <a:graphic xmlns:a="http://schemas.openxmlformats.org/drawingml/2006/main">
                  <a:graphicData uri="http://schemas.microsoft.com/office/word/2010/wordprocessingShape">
                    <wps:wsp>
                      <wps:cNvSpPr/>
                      <wps:spPr>
                        <a:xfrm>
                          <a:off x="0" y="0"/>
                          <a:ext cx="6953250" cy="9743089"/>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86B0D" id="Rectangle 34" o:spid="_x0000_s1026" style="position:absolute;margin-left:0;margin-top:-9.8pt;width:547.5pt;height:767.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" filled="f" strokecolor="#1f497d [3215]" strokeweight="5pt">
                <w10:wrap anchorx="margin"/>
              </v:rect>
            </w:pict>
          </mc:Fallback>
        </mc:AlternateContent>
      </w:r>
      <w:r w:rsidR="00E83B75" w:rsidRPr="00A87BD6">
        <w:rPr>
          <w:rFonts w:ascii="Poppins" w:hAnsi="Poppins" w:cs="Poppins"/>
          <w:b/>
          <w:color w:val="002060"/>
          <w:sz w:val="24"/>
          <w:szCs w:val="24"/>
        </w:rPr>
        <w:t>E</w:t>
      </w:r>
      <w:r w:rsidR="00CA2334" w:rsidRPr="00A87BD6">
        <w:rPr>
          <w:rFonts w:ascii="Poppins" w:hAnsi="Poppins" w:cs="Poppins"/>
          <w:b/>
          <w:color w:val="002060"/>
          <w:sz w:val="24"/>
          <w:szCs w:val="24"/>
        </w:rPr>
        <w:t xml:space="preserve">valuating the </w:t>
      </w:r>
      <w:r w:rsidR="003B74DF" w:rsidRPr="00A87BD6">
        <w:rPr>
          <w:rFonts w:ascii="Poppins" w:hAnsi="Poppins" w:cs="Poppins"/>
          <w:b/>
          <w:color w:val="002060"/>
          <w:sz w:val="24"/>
          <w:szCs w:val="24"/>
        </w:rPr>
        <w:t>E</w:t>
      </w:r>
      <w:r w:rsidR="00CA2334" w:rsidRPr="00A87BD6">
        <w:rPr>
          <w:rFonts w:ascii="Poppins" w:hAnsi="Poppins" w:cs="Poppins"/>
          <w:b/>
          <w:color w:val="002060"/>
          <w:sz w:val="24"/>
          <w:szCs w:val="24"/>
        </w:rPr>
        <w:t xml:space="preserve">ffectiveness of </w:t>
      </w:r>
      <w:r w:rsidR="003B74DF" w:rsidRPr="00A87BD6">
        <w:rPr>
          <w:rFonts w:ascii="Poppins" w:hAnsi="Poppins" w:cs="Poppins"/>
          <w:b/>
          <w:color w:val="002060"/>
          <w:sz w:val="24"/>
          <w:szCs w:val="24"/>
        </w:rPr>
        <w:t>P</w:t>
      </w:r>
      <w:r w:rsidR="00CA2334" w:rsidRPr="00A87BD6">
        <w:rPr>
          <w:rFonts w:ascii="Poppins" w:hAnsi="Poppins" w:cs="Poppins"/>
          <w:b/>
          <w:color w:val="002060"/>
          <w:sz w:val="24"/>
          <w:szCs w:val="24"/>
        </w:rPr>
        <w:t>rovision</w:t>
      </w:r>
    </w:p>
    <w:p w14:paraId="1116A24E" w14:textId="77777777" w:rsidR="00AD2936" w:rsidRPr="00A87BD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Book Looks</w:t>
      </w:r>
    </w:p>
    <w:p w14:paraId="2C5D4635" w14:textId="77777777" w:rsidR="00AD2936" w:rsidRPr="00A87BD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Observations of teachers and TAs</w:t>
      </w:r>
    </w:p>
    <w:p w14:paraId="115B17C1" w14:textId="77777777" w:rsidR="00AD2936" w:rsidRPr="00A87BD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Monitoring of the effectiveness of provisions/interventions – provision maps, intervention monitoring sheets, precision teaching</w:t>
      </w:r>
    </w:p>
    <w:p w14:paraId="6EAAF8F0" w14:textId="77777777" w:rsidR="00AD2936" w:rsidRPr="00A87BD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SEN Assessments (appendix 3)</w:t>
      </w:r>
    </w:p>
    <w:p w14:paraId="301D0760" w14:textId="77777777" w:rsidR="00CA2334" w:rsidRPr="00A87BD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Fortnightly teacher and child Record of Need meetings</w:t>
      </w:r>
    </w:p>
    <w:p w14:paraId="64B0AED6" w14:textId="77777777" w:rsidR="00AD2936" w:rsidRPr="00A87BD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Review meetings with parents, teacher and SENCo</w:t>
      </w:r>
    </w:p>
    <w:p w14:paraId="69303416" w14:textId="77777777" w:rsidR="00A679AC" w:rsidRPr="00A87BD6" w:rsidRDefault="00A679AC" w:rsidP="00057B96">
      <w:pPr>
        <w:spacing w:after="0"/>
        <w:jc w:val="both"/>
        <w:rPr>
          <w:rFonts w:ascii="Poppins" w:hAnsi="Poppins" w:cs="Poppins"/>
          <w:b/>
          <w:color w:val="002060"/>
        </w:rPr>
      </w:pPr>
    </w:p>
    <w:p w14:paraId="528516DB" w14:textId="14B19576" w:rsidR="00AD2936" w:rsidRPr="00A87BD6" w:rsidRDefault="00CA2334" w:rsidP="00A87BD6">
      <w:pPr>
        <w:spacing w:after="0"/>
        <w:jc w:val="both"/>
        <w:rPr>
          <w:rFonts w:ascii="Poppins" w:hAnsi="Poppins" w:cs="Poppins"/>
          <w:b/>
          <w:color w:val="002060"/>
          <w:sz w:val="24"/>
          <w:szCs w:val="24"/>
        </w:rPr>
      </w:pPr>
      <w:r w:rsidRPr="00A87BD6">
        <w:rPr>
          <w:rFonts w:ascii="Poppins" w:hAnsi="Poppins" w:cs="Poppins"/>
          <w:b/>
          <w:color w:val="002060"/>
          <w:sz w:val="24"/>
          <w:szCs w:val="24"/>
        </w:rPr>
        <w:t xml:space="preserve">How </w:t>
      </w:r>
      <w:r w:rsidR="00AD2936" w:rsidRPr="00A87BD6">
        <w:rPr>
          <w:rFonts w:ascii="Poppins" w:hAnsi="Poppins" w:cs="Poppins"/>
          <w:b/>
          <w:color w:val="002060"/>
          <w:sz w:val="24"/>
          <w:szCs w:val="24"/>
        </w:rPr>
        <w:t>C</w:t>
      </w:r>
      <w:r w:rsidRPr="00A87BD6">
        <w:rPr>
          <w:rFonts w:ascii="Poppins" w:hAnsi="Poppins" w:cs="Poppins"/>
          <w:b/>
          <w:color w:val="002060"/>
          <w:sz w:val="24"/>
          <w:szCs w:val="24"/>
        </w:rPr>
        <w:t xml:space="preserve">hildren </w:t>
      </w:r>
      <w:r w:rsidR="00AD2936" w:rsidRPr="00A87BD6">
        <w:rPr>
          <w:rFonts w:ascii="Poppins" w:hAnsi="Poppins" w:cs="Poppins"/>
          <w:b/>
          <w:color w:val="002060"/>
          <w:sz w:val="24"/>
          <w:szCs w:val="24"/>
        </w:rPr>
        <w:t>Were</w:t>
      </w:r>
      <w:r w:rsidRPr="00A87BD6">
        <w:rPr>
          <w:rFonts w:ascii="Poppins" w:hAnsi="Poppins" w:cs="Poppins"/>
          <w:b/>
          <w:color w:val="002060"/>
          <w:sz w:val="24"/>
          <w:szCs w:val="24"/>
        </w:rPr>
        <w:t xml:space="preserve"> </w:t>
      </w:r>
      <w:r w:rsidR="00AD2936" w:rsidRPr="00A87BD6">
        <w:rPr>
          <w:rFonts w:ascii="Poppins" w:hAnsi="Poppins" w:cs="Poppins"/>
          <w:b/>
          <w:color w:val="002060"/>
          <w:sz w:val="24"/>
          <w:szCs w:val="24"/>
        </w:rPr>
        <w:t>E</w:t>
      </w:r>
      <w:r w:rsidRPr="00A87BD6">
        <w:rPr>
          <w:rFonts w:ascii="Poppins" w:hAnsi="Poppins" w:cs="Poppins"/>
          <w:b/>
          <w:color w:val="002060"/>
          <w:sz w:val="24"/>
          <w:szCs w:val="24"/>
        </w:rPr>
        <w:t>nabled to</w:t>
      </w:r>
      <w:r w:rsidR="00AD2936" w:rsidRPr="00A87BD6">
        <w:rPr>
          <w:rFonts w:ascii="Poppins" w:hAnsi="Poppins" w:cs="Poppins"/>
          <w:b/>
          <w:color w:val="002060"/>
          <w:sz w:val="24"/>
          <w:szCs w:val="24"/>
        </w:rPr>
        <w:t xml:space="preserve"> Engage in</w:t>
      </w:r>
      <w:r w:rsidR="00A87BD6" w:rsidRPr="00A87BD6">
        <w:rPr>
          <w:rFonts w:ascii="Poppins" w:hAnsi="Poppins" w:cs="Poppins"/>
          <w:b/>
          <w:color w:val="002060"/>
          <w:sz w:val="24"/>
          <w:szCs w:val="24"/>
        </w:rPr>
        <w:t xml:space="preserve"> </w:t>
      </w:r>
      <w:r w:rsidR="00AD2936" w:rsidRPr="00A87BD6">
        <w:rPr>
          <w:rFonts w:ascii="Poppins" w:hAnsi="Poppins" w:cs="Poppins"/>
          <w:b/>
          <w:color w:val="002060"/>
          <w:sz w:val="24"/>
          <w:szCs w:val="24"/>
        </w:rPr>
        <w:t>Activities Available to All</w:t>
      </w:r>
    </w:p>
    <w:p w14:paraId="56CAAD98" w14:textId="77777777" w:rsidR="00AD2936" w:rsidRPr="00A87BD6" w:rsidRDefault="00CA2334" w:rsidP="000F5D7B">
      <w:pPr>
        <w:pStyle w:val="ListParagraph"/>
        <w:numPr>
          <w:ilvl w:val="0"/>
          <w:numId w:val="40"/>
        </w:numPr>
        <w:jc w:val="both"/>
        <w:rPr>
          <w:rFonts w:ascii="Poppins" w:hAnsi="Poppins" w:cs="Poppins"/>
        </w:rPr>
      </w:pPr>
      <w:r w:rsidRPr="00A87BD6">
        <w:rPr>
          <w:rFonts w:ascii="Poppins" w:hAnsi="Poppins" w:cs="Poppins"/>
        </w:rPr>
        <w:t xml:space="preserve">We are an inclusive </w:t>
      </w:r>
      <w:proofErr w:type="gramStart"/>
      <w:r w:rsidRPr="00A87BD6">
        <w:rPr>
          <w:rFonts w:ascii="Poppins" w:hAnsi="Poppins" w:cs="Poppins"/>
        </w:rPr>
        <w:t>school</w:t>
      </w:r>
      <w:proofErr w:type="gramEnd"/>
      <w:r w:rsidRPr="00A87BD6">
        <w:rPr>
          <w:rFonts w:ascii="Poppins" w:hAnsi="Poppins" w:cs="Poppins"/>
        </w:rPr>
        <w:t xml:space="preserve"> and all children are able to access all opportunities.</w:t>
      </w:r>
    </w:p>
    <w:p w14:paraId="3872787C" w14:textId="77777777" w:rsidR="00AD2936" w:rsidRPr="00A87BD6" w:rsidRDefault="00CA2334" w:rsidP="000F5D7B">
      <w:pPr>
        <w:pStyle w:val="ListParagraph"/>
        <w:numPr>
          <w:ilvl w:val="0"/>
          <w:numId w:val="40"/>
        </w:numPr>
        <w:jc w:val="both"/>
        <w:rPr>
          <w:rFonts w:ascii="Poppins" w:hAnsi="Poppins" w:cs="Poppins"/>
        </w:rPr>
      </w:pPr>
      <w:r w:rsidRPr="00A87BD6">
        <w:rPr>
          <w:rFonts w:ascii="Poppins" w:hAnsi="Poppins" w:cs="Poppins"/>
        </w:rPr>
        <w:t>SEN children are not excluded from any opportunities on offer.</w:t>
      </w:r>
    </w:p>
    <w:p w14:paraId="1A8505D7" w14:textId="77777777" w:rsidR="00AD2936" w:rsidRPr="00A87BD6" w:rsidRDefault="00CA2334" w:rsidP="000F5D7B">
      <w:pPr>
        <w:pStyle w:val="ListParagraph"/>
        <w:numPr>
          <w:ilvl w:val="0"/>
          <w:numId w:val="40"/>
        </w:numPr>
        <w:jc w:val="both"/>
        <w:rPr>
          <w:rFonts w:ascii="Poppins" w:hAnsi="Poppins" w:cs="Poppins"/>
        </w:rPr>
      </w:pPr>
      <w:r w:rsidRPr="00A87BD6">
        <w:rPr>
          <w:rFonts w:ascii="Poppins" w:hAnsi="Poppins" w:cs="Poppins"/>
        </w:rPr>
        <w:t>Teachers strive to find out children’s interests and tailor the provision in school to meet these.</w:t>
      </w:r>
    </w:p>
    <w:p w14:paraId="7C3DC5F2" w14:textId="77777777" w:rsidR="00CA2334" w:rsidRPr="00A87BD6" w:rsidRDefault="00CA2334" w:rsidP="000F5D7B">
      <w:pPr>
        <w:pStyle w:val="ListParagraph"/>
        <w:numPr>
          <w:ilvl w:val="0"/>
          <w:numId w:val="40"/>
        </w:numPr>
        <w:jc w:val="both"/>
        <w:rPr>
          <w:rFonts w:ascii="Poppins" w:hAnsi="Poppins" w:cs="Poppins"/>
        </w:rPr>
      </w:pPr>
      <w:r w:rsidRPr="00A87BD6">
        <w:rPr>
          <w:rFonts w:ascii="Poppins" w:hAnsi="Poppins" w:cs="Poppins"/>
        </w:rPr>
        <w:t>Where necessary parents were invited to support children with SEN on trips</w:t>
      </w:r>
      <w:r w:rsidR="00AD2936" w:rsidRPr="00A87BD6">
        <w:rPr>
          <w:rFonts w:ascii="Poppins" w:hAnsi="Poppins" w:cs="Poppins"/>
        </w:rPr>
        <w:t xml:space="preserve"> and additional adults were provided</w:t>
      </w:r>
      <w:r w:rsidRPr="00A87BD6">
        <w:rPr>
          <w:rFonts w:ascii="Poppins" w:hAnsi="Poppins" w:cs="Poppins"/>
        </w:rPr>
        <w:t>.</w:t>
      </w:r>
    </w:p>
    <w:p w14:paraId="6B145345" w14:textId="1E3FE50A" w:rsidR="00A61C01" w:rsidRDefault="00CA2334" w:rsidP="00A87BD6">
      <w:pPr>
        <w:pStyle w:val="ListParagraph"/>
        <w:numPr>
          <w:ilvl w:val="0"/>
          <w:numId w:val="40"/>
        </w:numPr>
        <w:jc w:val="both"/>
        <w:rPr>
          <w:rFonts w:ascii="Poppins" w:hAnsi="Poppins" w:cs="Poppins"/>
        </w:rPr>
      </w:pPr>
      <w:r w:rsidRPr="00A87BD6">
        <w:rPr>
          <w:rFonts w:ascii="Poppins" w:hAnsi="Poppins" w:cs="Poppins"/>
        </w:rPr>
        <w:t>Risk Assessments were completed for every trip and off-site school activity.  These made provision for all pupils, including those with SEN.</w:t>
      </w:r>
    </w:p>
    <w:p w14:paraId="7D440DF5" w14:textId="324D50F2" w:rsidR="00A87BD6" w:rsidRPr="00A87BD6" w:rsidRDefault="00A87BD6" w:rsidP="00A87BD6">
      <w:pPr>
        <w:pStyle w:val="ListParagraph"/>
        <w:jc w:val="both"/>
        <w:rPr>
          <w:rFonts w:ascii="Poppins" w:hAnsi="Poppins" w:cs="Poppins"/>
        </w:rPr>
      </w:pPr>
    </w:p>
    <w:p w14:paraId="05CB5BBB" w14:textId="47210299" w:rsidR="00AD2936" w:rsidRPr="00A87BD6" w:rsidRDefault="00AD2936" w:rsidP="00057B96">
      <w:pPr>
        <w:spacing w:after="0"/>
        <w:jc w:val="both"/>
        <w:rPr>
          <w:rFonts w:ascii="Poppins" w:hAnsi="Poppins" w:cs="Poppins"/>
          <w:b/>
          <w:color w:val="002060"/>
          <w:sz w:val="24"/>
          <w:szCs w:val="24"/>
        </w:rPr>
      </w:pPr>
      <w:r w:rsidRPr="00A87BD6">
        <w:rPr>
          <w:rFonts w:ascii="Poppins" w:hAnsi="Poppins" w:cs="Poppins"/>
          <w:b/>
          <w:color w:val="002060"/>
          <w:sz w:val="24"/>
          <w:szCs w:val="24"/>
        </w:rPr>
        <w:t>O</w:t>
      </w:r>
      <w:r w:rsidR="00CA2334" w:rsidRPr="00A87BD6">
        <w:rPr>
          <w:rFonts w:ascii="Poppins" w:hAnsi="Poppins" w:cs="Poppins"/>
          <w:b/>
          <w:color w:val="002060"/>
          <w:sz w:val="24"/>
          <w:szCs w:val="24"/>
        </w:rPr>
        <w:t xml:space="preserve">ther </w:t>
      </w:r>
      <w:r w:rsidRPr="00A87BD6">
        <w:rPr>
          <w:rFonts w:ascii="Poppins" w:hAnsi="Poppins" w:cs="Poppins"/>
          <w:b/>
          <w:color w:val="002060"/>
          <w:sz w:val="24"/>
          <w:szCs w:val="24"/>
        </w:rPr>
        <w:t>S</w:t>
      </w:r>
      <w:r w:rsidR="00CA2334" w:rsidRPr="00A87BD6">
        <w:rPr>
          <w:rFonts w:ascii="Poppins" w:hAnsi="Poppins" w:cs="Poppins"/>
          <w:b/>
          <w:color w:val="002060"/>
          <w:sz w:val="24"/>
          <w:szCs w:val="24"/>
        </w:rPr>
        <w:t>ervices</w:t>
      </w:r>
    </w:p>
    <w:p w14:paraId="658ACA81" w14:textId="619B3A44" w:rsidR="00CA2334" w:rsidRPr="00A87BD6" w:rsidRDefault="00AD2936" w:rsidP="00057B96">
      <w:pPr>
        <w:jc w:val="both"/>
        <w:rPr>
          <w:rFonts w:ascii="Poppins" w:hAnsi="Poppins" w:cs="Poppins"/>
          <w:b/>
          <w:color w:val="002060"/>
          <w:sz w:val="24"/>
          <w:szCs w:val="24"/>
        </w:rPr>
      </w:pPr>
      <w:r w:rsidRPr="00A87BD6">
        <w:rPr>
          <w:rFonts w:ascii="Poppins" w:hAnsi="Poppins" w:cs="Poppins"/>
          <w:b/>
          <w:color w:val="002060"/>
          <w:sz w:val="24"/>
          <w:szCs w:val="24"/>
        </w:rPr>
        <w:t>(</w:t>
      </w:r>
      <w:r w:rsidR="00CA2334" w:rsidRPr="00A87BD6">
        <w:rPr>
          <w:rFonts w:ascii="Poppins" w:hAnsi="Poppins" w:cs="Poppins"/>
          <w:b/>
          <w:color w:val="002060"/>
          <w:sz w:val="24"/>
          <w:szCs w:val="24"/>
        </w:rPr>
        <w:t>including health and social care, and vol</w:t>
      </w:r>
      <w:r w:rsidRPr="00A87BD6">
        <w:rPr>
          <w:rFonts w:ascii="Poppins" w:hAnsi="Poppins" w:cs="Poppins"/>
          <w:b/>
          <w:color w:val="002060"/>
          <w:sz w:val="24"/>
          <w:szCs w:val="24"/>
        </w:rPr>
        <w:t>untary sector organisations)</w:t>
      </w:r>
    </w:p>
    <w:p w14:paraId="1887B233" w14:textId="25F59D75" w:rsidR="00AD2936" w:rsidRPr="00A87BD6" w:rsidRDefault="00AD2936" w:rsidP="00057B96">
      <w:pPr>
        <w:jc w:val="both"/>
        <w:rPr>
          <w:rFonts w:ascii="Poppins" w:hAnsi="Poppins" w:cs="Poppins"/>
          <w:b/>
        </w:rPr>
      </w:pPr>
      <w:r w:rsidRPr="00A87BD6">
        <w:rPr>
          <w:rFonts w:ascii="Poppins" w:hAnsi="Poppins" w:cs="Poppins"/>
        </w:rPr>
        <w:t xml:space="preserve">In April 2019 </w:t>
      </w:r>
      <w:proofErr w:type="spellStart"/>
      <w:r w:rsidRPr="00A87BD6">
        <w:rPr>
          <w:rFonts w:ascii="Poppins" w:hAnsi="Poppins" w:cs="Poppins"/>
        </w:rPr>
        <w:t>d’Auvergne</w:t>
      </w:r>
      <w:proofErr w:type="spellEnd"/>
      <w:r w:rsidRPr="00A87BD6">
        <w:rPr>
          <w:rFonts w:ascii="Poppins" w:hAnsi="Poppins" w:cs="Poppins"/>
        </w:rPr>
        <w:t xml:space="preserve"> employed a fulltime Safeguarding and Pastoral Lead</w:t>
      </w:r>
    </w:p>
    <w:p w14:paraId="28CC0141" w14:textId="7C677BA0" w:rsidR="00AD2936" w:rsidRPr="00A87BD6" w:rsidRDefault="00CA2334" w:rsidP="00057B96">
      <w:pPr>
        <w:jc w:val="both"/>
        <w:rPr>
          <w:rFonts w:ascii="Poppins" w:hAnsi="Poppins" w:cs="Poppins"/>
        </w:rPr>
      </w:pPr>
      <w:proofErr w:type="spellStart"/>
      <w:r w:rsidRPr="00A87BD6">
        <w:rPr>
          <w:rFonts w:ascii="Poppins" w:hAnsi="Poppins" w:cs="Poppins"/>
        </w:rPr>
        <w:t>d’Auvergne’s</w:t>
      </w:r>
      <w:proofErr w:type="spellEnd"/>
      <w:r w:rsidRPr="00A87BD6">
        <w:rPr>
          <w:rFonts w:ascii="Poppins" w:hAnsi="Poppins" w:cs="Poppins"/>
        </w:rPr>
        <w:t xml:space="preserve"> School SENCo </w:t>
      </w:r>
      <w:r w:rsidR="00AD2936" w:rsidRPr="00A87BD6">
        <w:rPr>
          <w:rFonts w:ascii="Poppins" w:hAnsi="Poppins" w:cs="Poppins"/>
        </w:rPr>
        <w:t xml:space="preserve">and Pastoral Lead </w:t>
      </w:r>
      <w:r w:rsidRPr="00A87BD6">
        <w:rPr>
          <w:rFonts w:ascii="Poppins" w:hAnsi="Poppins" w:cs="Poppins"/>
        </w:rPr>
        <w:t>co-ordinated appropriate intervention both from within school resources and from external agencies from initial identification of learning needs</w:t>
      </w:r>
    </w:p>
    <w:p w14:paraId="1591EB98" w14:textId="71EFCAEA" w:rsidR="00A61C01" w:rsidRPr="00A87BD6" w:rsidRDefault="00CA2334" w:rsidP="00057B96">
      <w:pPr>
        <w:jc w:val="both"/>
        <w:rPr>
          <w:rFonts w:ascii="Poppins" w:hAnsi="Poppins" w:cs="Poppins"/>
        </w:rPr>
      </w:pPr>
      <w:r w:rsidRPr="00A87BD6">
        <w:rPr>
          <w:rFonts w:ascii="Poppins" w:hAnsi="Poppins" w:cs="Poppins"/>
        </w:rPr>
        <w:t xml:space="preserve">The SENCo </w:t>
      </w:r>
      <w:r w:rsidR="00AD2936" w:rsidRPr="00A87BD6">
        <w:rPr>
          <w:rFonts w:ascii="Poppins" w:hAnsi="Poppins" w:cs="Poppins"/>
        </w:rPr>
        <w:t>and Pastoral Lead were</w:t>
      </w:r>
      <w:r w:rsidRPr="00A87BD6">
        <w:rPr>
          <w:rFonts w:ascii="Poppins" w:hAnsi="Poppins" w:cs="Poppins"/>
        </w:rPr>
        <w:t xml:space="preserve"> responsible for making the decision to involve other services after obtaining parental consent.</w:t>
      </w:r>
      <w:r w:rsidR="00AD2936" w:rsidRPr="00A87BD6">
        <w:rPr>
          <w:rFonts w:ascii="Poppins" w:hAnsi="Poppins" w:cs="Poppins"/>
        </w:rPr>
        <w:t xml:space="preserve"> </w:t>
      </w:r>
      <w:r w:rsidRPr="00A87BD6">
        <w:rPr>
          <w:rFonts w:ascii="Poppins" w:hAnsi="Poppins" w:cs="Poppins"/>
        </w:rPr>
        <w:t xml:space="preserve">Where referrals were made, these were discussed on a </w:t>
      </w:r>
      <w:proofErr w:type="gramStart"/>
      <w:r w:rsidRPr="00A87BD6">
        <w:rPr>
          <w:rFonts w:ascii="Poppins" w:hAnsi="Poppins" w:cs="Poppins"/>
        </w:rPr>
        <w:t>case by case</w:t>
      </w:r>
      <w:proofErr w:type="gramEnd"/>
      <w:r w:rsidRPr="00A87BD6">
        <w:rPr>
          <w:rFonts w:ascii="Poppins" w:hAnsi="Poppins" w:cs="Poppins"/>
        </w:rPr>
        <w:t xml:space="preserve"> basis directly with the agency involved, parents, class teacher and also at termly PARM meetings.</w:t>
      </w:r>
    </w:p>
    <w:p w14:paraId="5A0E6615" w14:textId="77777777" w:rsidR="00A87BD6" w:rsidRDefault="00A87BD6" w:rsidP="00057B96">
      <w:pPr>
        <w:jc w:val="both"/>
        <w:rPr>
          <w:rFonts w:ascii="Poppins" w:hAnsi="Poppins" w:cs="Poppins"/>
          <w:b/>
          <w:color w:val="002060"/>
        </w:rPr>
      </w:pPr>
    </w:p>
    <w:p w14:paraId="1A07EED4" w14:textId="63B3F5E7" w:rsidR="00CA2334" w:rsidRPr="00A87BD6" w:rsidRDefault="00A87BD6" w:rsidP="00057B96">
      <w:pPr>
        <w:jc w:val="both"/>
        <w:rPr>
          <w:rFonts w:ascii="Poppins" w:hAnsi="Poppins" w:cs="Poppins"/>
          <w:b/>
          <w:color w:val="002060"/>
          <w:sz w:val="24"/>
          <w:szCs w:val="24"/>
        </w:rPr>
      </w:pPr>
      <w:r w:rsidRPr="00A87BD6">
        <w:rPr>
          <w:rFonts w:ascii="Poppins" w:hAnsi="Poppins" w:cs="Poppins"/>
          <w:b/>
          <w:noProof/>
          <w:color w:val="002060"/>
          <w:sz w:val="24"/>
          <w:szCs w:val="24"/>
          <w:lang w:eastAsia="en-GB"/>
        </w:rPr>
        <w:lastRenderedPageBreak/>
        <mc:AlternateContent>
          <mc:Choice Requires="wps">
            <w:drawing>
              <wp:anchor distT="0" distB="0" distL="114300" distR="114300" simplePos="0" relativeHeight="251662848" behindDoc="0" locked="0" layoutInCell="1" allowOverlap="1" wp14:anchorId="47807F57" wp14:editId="63B2D5F3">
                <wp:simplePos x="0" y="0"/>
                <wp:positionH relativeFrom="margin">
                  <wp:posOffset>-153478</wp:posOffset>
                </wp:positionH>
                <wp:positionV relativeFrom="paragraph">
                  <wp:posOffset>-118974</wp:posOffset>
                </wp:positionV>
                <wp:extent cx="6953250" cy="9935833"/>
                <wp:effectExtent l="19050" t="19050" r="38100" b="46990"/>
                <wp:wrapNone/>
                <wp:docPr id="35" name="Rectangle 35"/>
                <wp:cNvGraphicFramePr/>
                <a:graphic xmlns:a="http://schemas.openxmlformats.org/drawingml/2006/main">
                  <a:graphicData uri="http://schemas.microsoft.com/office/word/2010/wordprocessingShape">
                    <wps:wsp>
                      <wps:cNvSpPr/>
                      <wps:spPr>
                        <a:xfrm>
                          <a:off x="0" y="0"/>
                          <a:ext cx="6953250" cy="9935833"/>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5D628" id="Rectangle 35" o:spid="_x0000_s1026" style="position:absolute;margin-left:-12.1pt;margin-top:-9.35pt;width:547.5pt;height:782.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" filled="f" strokecolor="#1f497d [3215]" strokeweight="5pt">
                <w10:wrap anchorx="margin"/>
              </v:rect>
            </w:pict>
          </mc:Fallback>
        </mc:AlternateContent>
      </w:r>
      <w:r w:rsidR="00AF6DD1" w:rsidRPr="00A87BD6">
        <w:rPr>
          <w:rFonts w:ascii="Poppins" w:hAnsi="Poppins" w:cs="Poppins"/>
          <w:b/>
          <w:color w:val="002060"/>
          <w:sz w:val="24"/>
          <w:szCs w:val="24"/>
        </w:rPr>
        <w:t>I</w:t>
      </w:r>
      <w:r w:rsidR="00CA2334" w:rsidRPr="00A87BD6">
        <w:rPr>
          <w:rFonts w:ascii="Poppins" w:hAnsi="Poppins" w:cs="Poppins"/>
          <w:b/>
          <w:color w:val="002060"/>
          <w:sz w:val="24"/>
          <w:szCs w:val="24"/>
        </w:rPr>
        <w:t xml:space="preserve">mproving </w:t>
      </w:r>
      <w:r w:rsidR="00AF6DD1" w:rsidRPr="00A87BD6">
        <w:rPr>
          <w:rFonts w:ascii="Poppins" w:hAnsi="Poppins" w:cs="Poppins"/>
          <w:b/>
          <w:color w:val="002060"/>
          <w:sz w:val="24"/>
          <w:szCs w:val="24"/>
        </w:rPr>
        <w:t>E</w:t>
      </w:r>
      <w:r w:rsidR="00CA2334" w:rsidRPr="00A87BD6">
        <w:rPr>
          <w:rFonts w:ascii="Poppins" w:hAnsi="Poppins" w:cs="Poppins"/>
          <w:b/>
          <w:color w:val="002060"/>
          <w:sz w:val="24"/>
          <w:szCs w:val="24"/>
        </w:rPr>
        <w:t xml:space="preserve">motional and </w:t>
      </w:r>
      <w:r w:rsidR="00AF6DD1" w:rsidRPr="00A87BD6">
        <w:rPr>
          <w:rFonts w:ascii="Poppins" w:hAnsi="Poppins" w:cs="Poppins"/>
          <w:b/>
          <w:color w:val="002060"/>
          <w:sz w:val="24"/>
          <w:szCs w:val="24"/>
        </w:rPr>
        <w:t>S</w:t>
      </w:r>
      <w:r w:rsidR="00CA2334" w:rsidRPr="00A87BD6">
        <w:rPr>
          <w:rFonts w:ascii="Poppins" w:hAnsi="Poppins" w:cs="Poppins"/>
          <w:b/>
          <w:color w:val="002060"/>
          <w:sz w:val="24"/>
          <w:szCs w:val="24"/>
        </w:rPr>
        <w:t xml:space="preserve">ocial </w:t>
      </w:r>
      <w:r w:rsidR="00AF6DD1" w:rsidRPr="00A87BD6">
        <w:rPr>
          <w:rFonts w:ascii="Poppins" w:hAnsi="Poppins" w:cs="Poppins"/>
          <w:b/>
          <w:color w:val="002060"/>
          <w:sz w:val="24"/>
          <w:szCs w:val="24"/>
        </w:rPr>
        <w:t>D</w:t>
      </w:r>
      <w:r w:rsidR="00CA2334" w:rsidRPr="00A87BD6">
        <w:rPr>
          <w:rFonts w:ascii="Poppins" w:hAnsi="Poppins" w:cs="Poppins"/>
          <w:b/>
          <w:color w:val="002060"/>
          <w:sz w:val="24"/>
          <w:szCs w:val="24"/>
        </w:rPr>
        <w:t>evelopment</w:t>
      </w:r>
    </w:p>
    <w:p w14:paraId="3D61EEDE" w14:textId="0F5CD1F9" w:rsidR="009A5079" w:rsidRPr="00A87BD6" w:rsidRDefault="009A5079" w:rsidP="00057B96">
      <w:pPr>
        <w:jc w:val="both"/>
        <w:rPr>
          <w:rFonts w:ascii="Poppins" w:hAnsi="Poppins" w:cs="Poppins"/>
        </w:rPr>
      </w:pPr>
      <w:r w:rsidRPr="00A87BD6">
        <w:rPr>
          <w:rFonts w:ascii="Poppins" w:hAnsi="Poppins" w:cs="Poppins"/>
        </w:rPr>
        <w:t xml:space="preserve">Emotional and social development of all pupils is a key priority at </w:t>
      </w:r>
      <w:proofErr w:type="spellStart"/>
      <w:r w:rsidRPr="00A87BD6">
        <w:rPr>
          <w:rFonts w:ascii="Poppins" w:hAnsi="Poppins" w:cs="Poppins"/>
        </w:rPr>
        <w:t>d’Auvergne</w:t>
      </w:r>
      <w:proofErr w:type="spellEnd"/>
      <w:r w:rsidRPr="00A87BD6">
        <w:rPr>
          <w:rFonts w:ascii="Poppins" w:hAnsi="Poppins" w:cs="Poppins"/>
        </w:rPr>
        <w:t>. We have a wide variety of resources available to support our pupils</w:t>
      </w:r>
      <w:r w:rsidR="00A87BD6">
        <w:rPr>
          <w:rFonts w:ascii="Poppins" w:hAnsi="Poppins" w:cs="Poppins"/>
        </w:rPr>
        <w:t>’</w:t>
      </w:r>
      <w:r w:rsidRPr="00A87BD6">
        <w:rPr>
          <w:rFonts w:ascii="Poppins" w:hAnsi="Poppins" w:cs="Poppins"/>
        </w:rPr>
        <w:t xml:space="preserve"> wellbeing:</w:t>
      </w:r>
    </w:p>
    <w:p w14:paraId="711588CC" w14:textId="77777777" w:rsidR="009A5079" w:rsidRPr="00A87BD6" w:rsidRDefault="009A5079" w:rsidP="000F5D7B">
      <w:pPr>
        <w:pStyle w:val="ListParagraph"/>
        <w:numPr>
          <w:ilvl w:val="0"/>
          <w:numId w:val="41"/>
        </w:numPr>
        <w:spacing w:after="0"/>
        <w:jc w:val="both"/>
        <w:rPr>
          <w:rFonts w:ascii="Poppins" w:hAnsi="Poppins" w:cs="Poppins"/>
        </w:rPr>
      </w:pPr>
      <w:r w:rsidRPr="00A87BD6">
        <w:rPr>
          <w:rFonts w:ascii="Poppins" w:hAnsi="Poppins" w:cs="Poppins"/>
        </w:rPr>
        <w:t>A fulltime Pastoral Lead</w:t>
      </w:r>
    </w:p>
    <w:p w14:paraId="622DE541" w14:textId="77777777" w:rsidR="00CA2334" w:rsidRPr="00A87BD6" w:rsidRDefault="009A5079" w:rsidP="000F5D7B">
      <w:pPr>
        <w:pStyle w:val="ListParagraph"/>
        <w:numPr>
          <w:ilvl w:val="0"/>
          <w:numId w:val="41"/>
        </w:numPr>
        <w:spacing w:after="0"/>
        <w:jc w:val="both"/>
        <w:rPr>
          <w:rFonts w:ascii="Poppins" w:hAnsi="Poppins" w:cs="Poppins"/>
        </w:rPr>
      </w:pPr>
      <w:r w:rsidRPr="00A87BD6">
        <w:rPr>
          <w:rFonts w:ascii="Poppins" w:hAnsi="Poppins" w:cs="Poppins"/>
        </w:rPr>
        <w:t xml:space="preserve">A </w:t>
      </w:r>
      <w:r w:rsidR="00CA2334" w:rsidRPr="00A87BD6">
        <w:rPr>
          <w:rFonts w:ascii="Poppins" w:hAnsi="Poppins" w:cs="Poppins"/>
        </w:rPr>
        <w:t>Wellbeing Room</w:t>
      </w:r>
    </w:p>
    <w:p w14:paraId="15C0E53A" w14:textId="3DC5D89B" w:rsidR="00CA2334"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 xml:space="preserve">Wellbeing Support from </w:t>
      </w:r>
      <w:r w:rsidR="00A87BD6">
        <w:rPr>
          <w:rFonts w:ascii="Poppins" w:hAnsi="Poppins" w:cs="Poppins"/>
        </w:rPr>
        <w:t xml:space="preserve">Louise </w:t>
      </w:r>
      <w:proofErr w:type="spellStart"/>
      <w:r w:rsidR="00A87BD6">
        <w:rPr>
          <w:rFonts w:ascii="Poppins" w:hAnsi="Poppins" w:cs="Poppins"/>
        </w:rPr>
        <w:t>Mollet</w:t>
      </w:r>
      <w:proofErr w:type="spellEnd"/>
      <w:r w:rsidR="009A5079" w:rsidRPr="00A87BD6">
        <w:rPr>
          <w:rFonts w:ascii="Poppins" w:hAnsi="Poppins" w:cs="Poppins"/>
        </w:rPr>
        <w:t>, our Wellbeing Facilitator</w:t>
      </w:r>
      <w:r w:rsidRPr="00A87BD6">
        <w:rPr>
          <w:rFonts w:ascii="Poppins" w:hAnsi="Poppins" w:cs="Poppins"/>
        </w:rPr>
        <w:t xml:space="preserve"> (1 day per week) both one to one and whole class sessions</w:t>
      </w:r>
    </w:p>
    <w:p w14:paraId="2426AA27" w14:textId="77777777" w:rsidR="00CA2334"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PSHE curriculum</w:t>
      </w:r>
    </w:p>
    <w:p w14:paraId="7A5A69F7" w14:textId="77777777" w:rsidR="00CA2334"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Health</w:t>
      </w:r>
      <w:r w:rsidR="009A5079" w:rsidRPr="00A87BD6">
        <w:rPr>
          <w:rFonts w:ascii="Poppins" w:hAnsi="Poppins" w:cs="Poppins"/>
        </w:rPr>
        <w:t xml:space="preserve"> and Intimate Care</w:t>
      </w:r>
      <w:r w:rsidRPr="00A87BD6">
        <w:rPr>
          <w:rFonts w:ascii="Poppins" w:hAnsi="Poppins" w:cs="Poppins"/>
        </w:rPr>
        <w:t xml:space="preserve"> Plans</w:t>
      </w:r>
    </w:p>
    <w:p w14:paraId="79A013BA" w14:textId="77777777" w:rsidR="00CA2334" w:rsidRPr="00A87BD6" w:rsidRDefault="009A5079" w:rsidP="000F5D7B">
      <w:pPr>
        <w:pStyle w:val="ListParagraph"/>
        <w:numPr>
          <w:ilvl w:val="0"/>
          <w:numId w:val="41"/>
        </w:numPr>
        <w:spacing w:after="0"/>
        <w:jc w:val="both"/>
        <w:rPr>
          <w:rFonts w:ascii="Poppins" w:hAnsi="Poppins" w:cs="Poppins"/>
        </w:rPr>
      </w:pPr>
      <w:r w:rsidRPr="00A87BD6">
        <w:rPr>
          <w:rFonts w:ascii="Poppins" w:hAnsi="Poppins" w:cs="Poppins"/>
        </w:rPr>
        <w:t xml:space="preserve">We have 3 trained </w:t>
      </w:r>
      <w:r w:rsidR="00CA2334" w:rsidRPr="00A87BD6">
        <w:rPr>
          <w:rFonts w:ascii="Poppins" w:hAnsi="Poppins" w:cs="Poppins"/>
        </w:rPr>
        <w:t>ELSA</w:t>
      </w:r>
      <w:r w:rsidRPr="00A87BD6">
        <w:rPr>
          <w:rFonts w:ascii="Poppins" w:hAnsi="Poppins" w:cs="Poppins"/>
        </w:rPr>
        <w:t>s</w:t>
      </w:r>
    </w:p>
    <w:p w14:paraId="0D21AF19" w14:textId="77777777" w:rsidR="009A5079"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 xml:space="preserve">Whole School </w:t>
      </w:r>
      <w:r w:rsidR="009A5079" w:rsidRPr="00A87BD6">
        <w:rPr>
          <w:rFonts w:ascii="Poppins" w:hAnsi="Poppins" w:cs="Poppins"/>
        </w:rPr>
        <w:t>assemblies</w:t>
      </w:r>
    </w:p>
    <w:p w14:paraId="6047148B" w14:textId="77777777" w:rsidR="00CA2334"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Social Skills</w:t>
      </w:r>
    </w:p>
    <w:p w14:paraId="21EBF6C2" w14:textId="77777777" w:rsidR="00CA2334"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Clear positive expectations in school</w:t>
      </w:r>
    </w:p>
    <w:p w14:paraId="74663748" w14:textId="6A13748B" w:rsidR="009A5079" w:rsidRDefault="009A5079" w:rsidP="000F5D7B">
      <w:pPr>
        <w:pStyle w:val="ListParagraph"/>
        <w:numPr>
          <w:ilvl w:val="0"/>
          <w:numId w:val="41"/>
        </w:numPr>
        <w:spacing w:after="0"/>
        <w:jc w:val="both"/>
        <w:rPr>
          <w:rFonts w:ascii="Poppins" w:hAnsi="Poppins" w:cs="Poppins"/>
        </w:rPr>
      </w:pPr>
      <w:r w:rsidRPr="00A87BD6">
        <w:rPr>
          <w:rFonts w:ascii="Poppins" w:hAnsi="Poppins" w:cs="Poppins"/>
        </w:rPr>
        <w:t>Piloted a wellbeing scheme, ‘A Friend in Me’</w:t>
      </w:r>
    </w:p>
    <w:p w14:paraId="076AE838" w14:textId="172075F5" w:rsidR="00A87BD6" w:rsidRDefault="00A87BD6" w:rsidP="000F5D7B">
      <w:pPr>
        <w:pStyle w:val="ListParagraph"/>
        <w:numPr>
          <w:ilvl w:val="0"/>
          <w:numId w:val="41"/>
        </w:numPr>
        <w:spacing w:after="0"/>
        <w:jc w:val="both"/>
        <w:rPr>
          <w:rFonts w:ascii="Poppins" w:hAnsi="Poppins" w:cs="Poppins"/>
        </w:rPr>
      </w:pPr>
      <w:r>
        <w:rPr>
          <w:rFonts w:ascii="Poppins" w:hAnsi="Poppins" w:cs="Poppins"/>
        </w:rPr>
        <w:t>Nurture Group</w:t>
      </w:r>
    </w:p>
    <w:p w14:paraId="5359FDE9" w14:textId="2B4C6D53" w:rsidR="00A87BD6" w:rsidRPr="00A87BD6" w:rsidRDefault="00A87BD6" w:rsidP="000F5D7B">
      <w:pPr>
        <w:pStyle w:val="ListParagraph"/>
        <w:numPr>
          <w:ilvl w:val="0"/>
          <w:numId w:val="41"/>
        </w:numPr>
        <w:spacing w:after="0"/>
        <w:jc w:val="both"/>
        <w:rPr>
          <w:rFonts w:ascii="Poppins" w:hAnsi="Poppins" w:cs="Poppins"/>
        </w:rPr>
      </w:pPr>
      <w:r>
        <w:rPr>
          <w:rFonts w:ascii="Poppins" w:hAnsi="Poppins" w:cs="Poppins"/>
        </w:rPr>
        <w:t>Outdoor learning</w:t>
      </w:r>
    </w:p>
    <w:p w14:paraId="1063B7F3" w14:textId="77777777" w:rsidR="009A5079" w:rsidRPr="00A87BD6" w:rsidRDefault="009A5079" w:rsidP="00057B96">
      <w:pPr>
        <w:pStyle w:val="ListParagraph"/>
        <w:spacing w:after="0"/>
        <w:jc w:val="both"/>
        <w:rPr>
          <w:rFonts w:ascii="Poppins" w:hAnsi="Poppins" w:cs="Poppins"/>
          <w:color w:val="002060"/>
        </w:rPr>
      </w:pPr>
    </w:p>
    <w:p w14:paraId="5C94A33E" w14:textId="77777777" w:rsidR="00AD2936" w:rsidRPr="00A87BD6" w:rsidRDefault="00AD2936" w:rsidP="00057B96">
      <w:pPr>
        <w:jc w:val="both"/>
        <w:rPr>
          <w:rFonts w:ascii="Poppins" w:hAnsi="Poppins" w:cs="Poppins"/>
          <w:b/>
          <w:color w:val="002060"/>
          <w:sz w:val="24"/>
          <w:szCs w:val="24"/>
        </w:rPr>
      </w:pPr>
      <w:r w:rsidRPr="00A87BD6">
        <w:rPr>
          <w:rFonts w:ascii="Poppins" w:hAnsi="Poppins" w:cs="Poppins"/>
          <w:b/>
          <w:color w:val="002060"/>
          <w:sz w:val="24"/>
          <w:szCs w:val="24"/>
        </w:rPr>
        <w:t>Parental Complaints</w:t>
      </w:r>
    </w:p>
    <w:p w14:paraId="46C7E21A" w14:textId="2F4CD773" w:rsidR="009A5079" w:rsidRPr="00A87BD6" w:rsidRDefault="00CA2334" w:rsidP="00057B96">
      <w:pPr>
        <w:jc w:val="both"/>
        <w:rPr>
          <w:rFonts w:ascii="Poppins" w:hAnsi="Poppins" w:cs="Poppins"/>
        </w:rPr>
      </w:pPr>
      <w:proofErr w:type="spellStart"/>
      <w:r w:rsidRPr="00A87BD6">
        <w:rPr>
          <w:rFonts w:ascii="Poppins" w:hAnsi="Poppins" w:cs="Poppins"/>
        </w:rPr>
        <w:t>d’Auvergne</w:t>
      </w:r>
      <w:proofErr w:type="spellEnd"/>
      <w:r w:rsidRPr="00A87BD6">
        <w:rPr>
          <w:rFonts w:ascii="Poppins" w:hAnsi="Poppins" w:cs="Poppins"/>
        </w:rPr>
        <w:t xml:space="preserve"> School has a Complaints Policy and </w:t>
      </w:r>
      <w:r w:rsidR="008D7962" w:rsidRPr="00A87BD6">
        <w:rPr>
          <w:rFonts w:ascii="Poppins" w:hAnsi="Poppins" w:cs="Poppins"/>
        </w:rPr>
        <w:t>P</w:t>
      </w:r>
      <w:r w:rsidRPr="00A87BD6">
        <w:rPr>
          <w:rFonts w:ascii="Poppins" w:hAnsi="Poppins" w:cs="Poppins"/>
        </w:rPr>
        <w:t xml:space="preserve">rocedure which applies for all children and parents. We encourage parents to share concerns with class teachers, SENCo of other members of SLT. All members of SLT and the SENCo have their contact details available on the school website. </w:t>
      </w:r>
    </w:p>
    <w:p w14:paraId="7D39DBC1" w14:textId="77777777" w:rsidR="00CA2334" w:rsidRPr="00A87BD6" w:rsidRDefault="00CA2334" w:rsidP="00057B96">
      <w:pPr>
        <w:jc w:val="both"/>
        <w:rPr>
          <w:rFonts w:ascii="Poppins" w:hAnsi="Poppins" w:cs="Poppins"/>
          <w:b/>
          <w:color w:val="002060"/>
          <w:sz w:val="24"/>
          <w:szCs w:val="24"/>
        </w:rPr>
      </w:pPr>
      <w:r w:rsidRPr="00A87BD6">
        <w:rPr>
          <w:rFonts w:ascii="Poppins" w:hAnsi="Poppins" w:cs="Poppins"/>
          <w:b/>
          <w:color w:val="002060"/>
          <w:sz w:val="24"/>
          <w:szCs w:val="24"/>
        </w:rPr>
        <w:t xml:space="preserve">Accessibility </w:t>
      </w:r>
      <w:r w:rsidR="003B74DF" w:rsidRPr="00A87BD6">
        <w:rPr>
          <w:rFonts w:ascii="Poppins" w:hAnsi="Poppins" w:cs="Poppins"/>
          <w:b/>
          <w:color w:val="002060"/>
          <w:sz w:val="24"/>
          <w:szCs w:val="24"/>
        </w:rPr>
        <w:t>P</w:t>
      </w:r>
      <w:r w:rsidRPr="00A87BD6">
        <w:rPr>
          <w:rFonts w:ascii="Poppins" w:hAnsi="Poppins" w:cs="Poppins"/>
          <w:b/>
          <w:color w:val="002060"/>
          <w:sz w:val="24"/>
          <w:szCs w:val="24"/>
        </w:rPr>
        <w:t>lan</w:t>
      </w:r>
    </w:p>
    <w:p w14:paraId="2FB072ED" w14:textId="77777777" w:rsidR="00CA2334" w:rsidRPr="00A87BD6" w:rsidRDefault="00CA2334" w:rsidP="000F5D7B">
      <w:pPr>
        <w:pStyle w:val="ListParagraph"/>
        <w:numPr>
          <w:ilvl w:val="0"/>
          <w:numId w:val="42"/>
        </w:numPr>
        <w:jc w:val="both"/>
        <w:rPr>
          <w:rFonts w:ascii="Poppins" w:hAnsi="Poppins" w:cs="Poppins"/>
        </w:rPr>
      </w:pPr>
      <w:proofErr w:type="spellStart"/>
      <w:r w:rsidRPr="00A87BD6">
        <w:rPr>
          <w:rFonts w:ascii="Poppins" w:hAnsi="Poppins" w:cs="Poppins"/>
        </w:rPr>
        <w:t>Soundfields</w:t>
      </w:r>
      <w:proofErr w:type="spellEnd"/>
      <w:r w:rsidRPr="00A87BD6">
        <w:rPr>
          <w:rFonts w:ascii="Poppins" w:hAnsi="Poppins" w:cs="Poppins"/>
        </w:rPr>
        <w:t xml:space="preserve"> were installed in the new part of the school building (opened September 2016).</w:t>
      </w:r>
    </w:p>
    <w:p w14:paraId="1F35B2A9" w14:textId="77777777" w:rsidR="00CA2334" w:rsidRPr="00A87BD6" w:rsidRDefault="00CA2334" w:rsidP="000F5D7B">
      <w:pPr>
        <w:pStyle w:val="ListParagraph"/>
        <w:numPr>
          <w:ilvl w:val="0"/>
          <w:numId w:val="42"/>
        </w:numPr>
        <w:jc w:val="both"/>
        <w:rPr>
          <w:rFonts w:ascii="Poppins" w:hAnsi="Poppins" w:cs="Poppins"/>
        </w:rPr>
      </w:pPr>
      <w:r w:rsidRPr="00A87BD6">
        <w:rPr>
          <w:rFonts w:ascii="Poppins" w:hAnsi="Poppins" w:cs="Poppins"/>
        </w:rPr>
        <w:t>Wheelchair access is available to all areas of the school and facilitated to the first floor by a lift.</w:t>
      </w:r>
    </w:p>
    <w:p w14:paraId="6A13B896" w14:textId="77777777" w:rsidR="00CA2334" w:rsidRPr="00A87BD6" w:rsidRDefault="00CA2334" w:rsidP="000F5D7B">
      <w:pPr>
        <w:pStyle w:val="ListParagraph"/>
        <w:numPr>
          <w:ilvl w:val="0"/>
          <w:numId w:val="42"/>
        </w:numPr>
        <w:jc w:val="both"/>
        <w:rPr>
          <w:rFonts w:ascii="Poppins" w:hAnsi="Poppins" w:cs="Poppins"/>
        </w:rPr>
      </w:pPr>
      <w:r w:rsidRPr="00A87BD6">
        <w:rPr>
          <w:rFonts w:ascii="Poppins" w:hAnsi="Poppins" w:cs="Poppins"/>
        </w:rPr>
        <w:t>Refuge points for wheelchair users at top of staircase.</w:t>
      </w:r>
    </w:p>
    <w:p w14:paraId="119D3F5E" w14:textId="77777777" w:rsidR="00CA2334" w:rsidRPr="00A87BD6" w:rsidRDefault="00CA2334" w:rsidP="000F5D7B">
      <w:pPr>
        <w:pStyle w:val="ListParagraph"/>
        <w:numPr>
          <w:ilvl w:val="0"/>
          <w:numId w:val="42"/>
        </w:numPr>
        <w:jc w:val="both"/>
        <w:rPr>
          <w:rFonts w:ascii="Poppins" w:hAnsi="Poppins" w:cs="Poppins"/>
        </w:rPr>
      </w:pPr>
      <w:r w:rsidRPr="00A87BD6">
        <w:rPr>
          <w:rFonts w:ascii="Poppins" w:hAnsi="Poppins" w:cs="Poppins"/>
        </w:rPr>
        <w:t>There are disabled toilets on each floor, and in each wing of the building.</w:t>
      </w:r>
    </w:p>
    <w:p w14:paraId="5894A9B3" w14:textId="77777777" w:rsidR="00CA2334" w:rsidRPr="00A87BD6" w:rsidRDefault="00CA2334" w:rsidP="000F5D7B">
      <w:pPr>
        <w:pStyle w:val="ListParagraph"/>
        <w:numPr>
          <w:ilvl w:val="0"/>
          <w:numId w:val="42"/>
        </w:numPr>
        <w:jc w:val="both"/>
        <w:rPr>
          <w:rFonts w:ascii="Poppins" w:hAnsi="Poppins" w:cs="Poppins"/>
        </w:rPr>
      </w:pPr>
      <w:r w:rsidRPr="00A87BD6">
        <w:rPr>
          <w:rFonts w:ascii="Poppins" w:hAnsi="Poppins" w:cs="Poppins"/>
        </w:rPr>
        <w:t>A changing table was bought (to be used with a pupil in Nursery).</w:t>
      </w:r>
    </w:p>
    <w:p w14:paraId="5A3F2CD7" w14:textId="77777777" w:rsidR="00CA2334" w:rsidRPr="00A87BD6" w:rsidRDefault="00CA2334" w:rsidP="000F5D7B">
      <w:pPr>
        <w:pStyle w:val="ListParagraph"/>
        <w:numPr>
          <w:ilvl w:val="0"/>
          <w:numId w:val="42"/>
        </w:numPr>
        <w:jc w:val="both"/>
        <w:rPr>
          <w:rFonts w:ascii="Poppins" w:hAnsi="Poppins" w:cs="Poppins"/>
          <w:b/>
        </w:rPr>
      </w:pPr>
      <w:r w:rsidRPr="00A87BD6">
        <w:rPr>
          <w:rFonts w:ascii="Poppins" w:hAnsi="Poppins" w:cs="Poppins"/>
        </w:rPr>
        <w:t xml:space="preserve">TEACCH Workstations </w:t>
      </w:r>
      <w:r w:rsidR="003B74DF" w:rsidRPr="00A87BD6">
        <w:rPr>
          <w:rFonts w:ascii="Poppins" w:hAnsi="Poppins" w:cs="Poppins"/>
        </w:rPr>
        <w:t>were</w:t>
      </w:r>
      <w:r w:rsidRPr="00A87BD6">
        <w:rPr>
          <w:rFonts w:ascii="Poppins" w:hAnsi="Poppins" w:cs="Poppins"/>
        </w:rPr>
        <w:t xml:space="preserve"> </w:t>
      </w:r>
      <w:r w:rsidR="003B74DF" w:rsidRPr="00A87BD6">
        <w:rPr>
          <w:rFonts w:ascii="Poppins" w:hAnsi="Poppins" w:cs="Poppins"/>
        </w:rPr>
        <w:t>operational</w:t>
      </w:r>
      <w:r w:rsidRPr="00A87BD6">
        <w:rPr>
          <w:rFonts w:ascii="Poppins" w:hAnsi="Poppins" w:cs="Poppins"/>
        </w:rPr>
        <w:t xml:space="preserve"> in 3 classrooms.</w:t>
      </w:r>
    </w:p>
    <w:p w14:paraId="0D909DDA" w14:textId="77777777" w:rsidR="009A5079" w:rsidRPr="00A87BD6" w:rsidRDefault="00D75E99" w:rsidP="00057B96">
      <w:pPr>
        <w:spacing w:after="0" w:line="240" w:lineRule="auto"/>
        <w:jc w:val="both"/>
        <w:rPr>
          <w:rFonts w:ascii="Poppins" w:hAnsi="Poppins" w:cs="Poppins"/>
          <w:b/>
          <w:color w:val="002060"/>
        </w:rPr>
      </w:pPr>
      <w:r w:rsidRPr="00A87BD6">
        <w:rPr>
          <w:rFonts w:ascii="Poppins" w:hAnsi="Poppins" w:cs="Poppins"/>
          <w:b/>
          <w:noProof/>
          <w:color w:val="002060"/>
          <w:lang w:eastAsia="en-GB"/>
        </w:rPr>
        <w:lastRenderedPageBreak/>
        <mc:AlternateContent>
          <mc:Choice Requires="wps">
            <w:drawing>
              <wp:anchor distT="0" distB="0" distL="114300" distR="114300" simplePos="0" relativeHeight="251667456" behindDoc="0" locked="0" layoutInCell="1" allowOverlap="1" wp14:anchorId="1092D5EC" wp14:editId="2886E90B">
                <wp:simplePos x="0" y="0"/>
                <wp:positionH relativeFrom="column">
                  <wp:posOffset>-153478</wp:posOffset>
                </wp:positionH>
                <wp:positionV relativeFrom="paragraph">
                  <wp:posOffset>-75841</wp:posOffset>
                </wp:positionV>
                <wp:extent cx="6953250" cy="9909954"/>
                <wp:effectExtent l="19050" t="19050" r="38100" b="34290"/>
                <wp:wrapNone/>
                <wp:docPr id="36" name="Rectangle 36"/>
                <wp:cNvGraphicFramePr/>
                <a:graphic xmlns:a="http://schemas.openxmlformats.org/drawingml/2006/main">
                  <a:graphicData uri="http://schemas.microsoft.com/office/word/2010/wordprocessingShape">
                    <wps:wsp>
                      <wps:cNvSpPr/>
                      <wps:spPr>
                        <a:xfrm>
                          <a:off x="0" y="0"/>
                          <a:ext cx="6953250" cy="9909954"/>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6F1C5" id="Rectangle 36" o:spid="_x0000_s1026" style="position:absolute;margin-left:-12.1pt;margin-top:-5.95pt;width:547.5pt;height:78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" filled="f" strokecolor="#1f497d [3215]" strokeweight="5pt"/>
            </w:pict>
          </mc:Fallback>
        </mc:AlternateContent>
      </w:r>
    </w:p>
    <w:p w14:paraId="00045EAF" w14:textId="77777777" w:rsidR="00CA2334" w:rsidRPr="00002956" w:rsidRDefault="003B74DF" w:rsidP="00057B96">
      <w:pPr>
        <w:spacing w:after="0" w:line="240" w:lineRule="auto"/>
        <w:jc w:val="both"/>
        <w:rPr>
          <w:rFonts w:ascii="Poppins" w:hAnsi="Poppins" w:cs="Poppins"/>
          <w:b/>
          <w:color w:val="002060"/>
          <w:sz w:val="24"/>
          <w:szCs w:val="24"/>
        </w:rPr>
      </w:pPr>
      <w:r w:rsidRPr="00002956">
        <w:rPr>
          <w:rFonts w:ascii="Poppins" w:hAnsi="Poppins" w:cs="Poppins"/>
          <w:b/>
          <w:color w:val="002060"/>
          <w:sz w:val="24"/>
          <w:szCs w:val="24"/>
        </w:rPr>
        <w:t>I</w:t>
      </w:r>
      <w:r w:rsidR="00CA2334" w:rsidRPr="00002956">
        <w:rPr>
          <w:rFonts w:ascii="Poppins" w:hAnsi="Poppins" w:cs="Poppins"/>
          <w:b/>
          <w:color w:val="002060"/>
          <w:sz w:val="24"/>
          <w:szCs w:val="24"/>
        </w:rPr>
        <w:t xml:space="preserve">nitiatives </w:t>
      </w:r>
      <w:r w:rsidRPr="00002956">
        <w:rPr>
          <w:rFonts w:ascii="Poppins" w:hAnsi="Poppins" w:cs="Poppins"/>
          <w:b/>
          <w:color w:val="002060"/>
          <w:sz w:val="24"/>
          <w:szCs w:val="24"/>
        </w:rPr>
        <w:t>to I</w:t>
      </w:r>
      <w:r w:rsidR="00CA2334" w:rsidRPr="00002956">
        <w:rPr>
          <w:rFonts w:ascii="Poppins" w:hAnsi="Poppins" w:cs="Poppins"/>
          <w:b/>
          <w:color w:val="002060"/>
          <w:sz w:val="24"/>
          <w:szCs w:val="24"/>
        </w:rPr>
        <w:t xml:space="preserve">mprove </w:t>
      </w:r>
      <w:r w:rsidRPr="00002956">
        <w:rPr>
          <w:rFonts w:ascii="Poppins" w:hAnsi="Poppins" w:cs="Poppins"/>
          <w:b/>
          <w:color w:val="002060"/>
          <w:sz w:val="24"/>
          <w:szCs w:val="24"/>
        </w:rPr>
        <w:t>Q</w:t>
      </w:r>
      <w:r w:rsidR="00CA2334" w:rsidRPr="00002956">
        <w:rPr>
          <w:rFonts w:ascii="Poppins" w:hAnsi="Poppins" w:cs="Poppins"/>
          <w:b/>
          <w:color w:val="002060"/>
          <w:sz w:val="24"/>
          <w:szCs w:val="24"/>
        </w:rPr>
        <w:t xml:space="preserve">uality of SEN </w:t>
      </w:r>
      <w:r w:rsidRPr="00002956">
        <w:rPr>
          <w:rFonts w:ascii="Poppins" w:hAnsi="Poppins" w:cs="Poppins"/>
          <w:b/>
          <w:color w:val="002060"/>
          <w:sz w:val="24"/>
          <w:szCs w:val="24"/>
        </w:rPr>
        <w:t>P</w:t>
      </w:r>
      <w:r w:rsidR="00CA2334" w:rsidRPr="00002956">
        <w:rPr>
          <w:rFonts w:ascii="Poppins" w:hAnsi="Poppins" w:cs="Poppins"/>
          <w:b/>
          <w:color w:val="002060"/>
          <w:sz w:val="24"/>
          <w:szCs w:val="24"/>
        </w:rPr>
        <w:t>rovision</w:t>
      </w:r>
    </w:p>
    <w:p w14:paraId="42B112AD" w14:textId="77777777" w:rsidR="003B74DF" w:rsidRPr="00A87BD6" w:rsidRDefault="003B74DF" w:rsidP="00057B96">
      <w:pPr>
        <w:spacing w:after="0" w:line="240" w:lineRule="auto"/>
        <w:jc w:val="both"/>
        <w:rPr>
          <w:rFonts w:ascii="Poppins" w:hAnsi="Poppins" w:cs="Poppins"/>
          <w:b/>
          <w:color w:val="002060"/>
        </w:rPr>
      </w:pPr>
    </w:p>
    <w:p w14:paraId="1E264C0C" w14:textId="77777777"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We streamlined our interventions to those we are trained in and have a proven track record</w:t>
      </w:r>
    </w:p>
    <w:p w14:paraId="3E40177D" w14:textId="77777777"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We provide additional 1:1 reading support before school to avoid disruption to class time</w:t>
      </w:r>
    </w:p>
    <w:p w14:paraId="3BD1F9EA" w14:textId="77777777"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We changed our provision maps and how we use them</w:t>
      </w:r>
    </w:p>
    <w:p w14:paraId="016D683E" w14:textId="77777777"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We engage with parents about all provision and outcomes of assessments and give ways to support at home</w:t>
      </w:r>
    </w:p>
    <w:p w14:paraId="5D44CB05" w14:textId="77777777"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Following assessments SENCo. provides teachers and parents with a comprehensive report complete with suggestions for how to support</w:t>
      </w:r>
    </w:p>
    <w:p w14:paraId="332D5702" w14:textId="5CF4F288"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We held SEN staff meeting</w:t>
      </w:r>
      <w:r w:rsidR="009A5079" w:rsidRPr="00A87BD6">
        <w:rPr>
          <w:rFonts w:ascii="Poppins" w:hAnsi="Poppins" w:cs="Poppins"/>
        </w:rPr>
        <w:t>s and ‘Lunch and Learns’</w:t>
      </w:r>
    </w:p>
    <w:p w14:paraId="6D6FC503" w14:textId="77777777"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 xml:space="preserve">SENCo </w:t>
      </w:r>
      <w:r w:rsidR="009A5079" w:rsidRPr="00A87BD6">
        <w:rPr>
          <w:rFonts w:ascii="Poppins" w:hAnsi="Poppins" w:cs="Poppins"/>
        </w:rPr>
        <w:t>trained to become an ELKLAN L1 Tutor and began training TAs in L1 ELKLAN</w:t>
      </w:r>
    </w:p>
    <w:p w14:paraId="73E5E365" w14:textId="77777777"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 xml:space="preserve">We worked with speech and language to screen all children in foundation stage with </w:t>
      </w:r>
      <w:proofErr w:type="spellStart"/>
      <w:r w:rsidRPr="00A87BD6">
        <w:rPr>
          <w:rFonts w:ascii="Poppins" w:hAnsi="Poppins" w:cs="Poppins"/>
        </w:rPr>
        <w:t>WellComm</w:t>
      </w:r>
      <w:proofErr w:type="spellEnd"/>
      <w:r w:rsidRPr="00A87BD6">
        <w:rPr>
          <w:rFonts w:ascii="Poppins" w:hAnsi="Poppins" w:cs="Poppins"/>
        </w:rPr>
        <w:t xml:space="preserve"> and ran language circles based on the screening results</w:t>
      </w:r>
    </w:p>
    <w:p w14:paraId="55519BB1" w14:textId="77777777"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SENCo worked collaboratively with SLT, staff and parents to write an SEN policy</w:t>
      </w:r>
    </w:p>
    <w:p w14:paraId="36CEB4D6" w14:textId="77777777" w:rsidR="009A5079" w:rsidRPr="00A87BD6" w:rsidRDefault="009A5079" w:rsidP="000F5D7B">
      <w:pPr>
        <w:pStyle w:val="ListParagraph"/>
        <w:numPr>
          <w:ilvl w:val="0"/>
          <w:numId w:val="43"/>
        </w:numPr>
        <w:jc w:val="both"/>
        <w:rPr>
          <w:rFonts w:ascii="Poppins" w:hAnsi="Poppins" w:cs="Poppins"/>
          <w:b/>
        </w:rPr>
      </w:pPr>
      <w:r w:rsidRPr="00A87BD6">
        <w:rPr>
          <w:rFonts w:ascii="Poppins" w:hAnsi="Poppins" w:cs="Poppins"/>
        </w:rPr>
        <w:t>TAs received fortnightly SEN focussed training from the SENCO and other professionals</w:t>
      </w:r>
    </w:p>
    <w:p w14:paraId="122D13D5" w14:textId="709C17E0" w:rsidR="009A5079" w:rsidRPr="00A87BD6" w:rsidRDefault="009A5079" w:rsidP="00057B96">
      <w:pPr>
        <w:pStyle w:val="ListParagraph"/>
        <w:numPr>
          <w:ilvl w:val="0"/>
          <w:numId w:val="43"/>
        </w:numPr>
        <w:jc w:val="both"/>
        <w:rPr>
          <w:rFonts w:ascii="Poppins" w:hAnsi="Poppins" w:cs="Poppins"/>
          <w:b/>
        </w:rPr>
      </w:pPr>
      <w:r w:rsidRPr="00A87BD6">
        <w:rPr>
          <w:rFonts w:ascii="Poppins" w:hAnsi="Poppins" w:cs="Poppins"/>
        </w:rPr>
        <w:t>We brought in new assessments and interventions, including SENT Maths Assessment and Toe by Toe, a dyslexia intervention</w:t>
      </w:r>
    </w:p>
    <w:p w14:paraId="665E96B6" w14:textId="77777777" w:rsidR="00CA2334" w:rsidRPr="00002956" w:rsidRDefault="003B74DF" w:rsidP="00057B96">
      <w:pPr>
        <w:jc w:val="both"/>
        <w:rPr>
          <w:rFonts w:ascii="Poppins" w:hAnsi="Poppins" w:cs="Poppins"/>
          <w:color w:val="002060"/>
          <w:sz w:val="24"/>
          <w:szCs w:val="24"/>
        </w:rPr>
      </w:pPr>
      <w:r w:rsidRPr="00002956">
        <w:rPr>
          <w:rFonts w:ascii="Poppins" w:hAnsi="Poppins" w:cs="Poppins"/>
          <w:b/>
          <w:color w:val="002060"/>
          <w:sz w:val="24"/>
          <w:szCs w:val="24"/>
        </w:rPr>
        <w:t>Additional Support for Parents (including services and organisations)</w:t>
      </w:r>
    </w:p>
    <w:p w14:paraId="55C8B722" w14:textId="77777777" w:rsidR="00CA2334" w:rsidRPr="00A87BD6" w:rsidRDefault="00CA2334" w:rsidP="00057B96">
      <w:pPr>
        <w:jc w:val="both"/>
        <w:rPr>
          <w:rFonts w:ascii="Poppins" w:hAnsi="Poppins" w:cs="Poppins"/>
        </w:rPr>
      </w:pPr>
      <w:r w:rsidRPr="00A87BD6">
        <w:rPr>
          <w:rFonts w:ascii="Poppins" w:hAnsi="Poppins" w:cs="Poppins"/>
        </w:rPr>
        <w:t xml:space="preserve">With support from the Early Help process and our family support worker we were able to direct parents to a range of support services including parenting services at the bridge, school nurse, and The Jersey Online Directory. We hold the Triple P program at school that </w:t>
      </w:r>
      <w:proofErr w:type="gramStart"/>
      <w:r w:rsidRPr="00A87BD6">
        <w:rPr>
          <w:rFonts w:ascii="Poppins" w:hAnsi="Poppins" w:cs="Poppins"/>
        </w:rPr>
        <w:t>a number of</w:t>
      </w:r>
      <w:proofErr w:type="gramEnd"/>
      <w:r w:rsidRPr="00A87BD6">
        <w:rPr>
          <w:rFonts w:ascii="Poppins" w:hAnsi="Poppins" w:cs="Poppins"/>
        </w:rPr>
        <w:t xml:space="preserve"> parents accessed.  </w:t>
      </w:r>
    </w:p>
    <w:p w14:paraId="1026663A" w14:textId="77777777" w:rsidR="00CA2334" w:rsidRPr="00A87BD6" w:rsidRDefault="00CA2334" w:rsidP="00057B96">
      <w:pPr>
        <w:jc w:val="both"/>
        <w:rPr>
          <w:rFonts w:ascii="Poppins" w:hAnsi="Poppins" w:cs="Poppins"/>
        </w:rPr>
      </w:pPr>
      <w:r w:rsidRPr="00A87BD6">
        <w:rPr>
          <w:rFonts w:ascii="Poppins" w:hAnsi="Poppins" w:cs="Poppins"/>
        </w:rPr>
        <w:t>We also have a parenting section on our website where parents can find out about additional support services.</w:t>
      </w:r>
    </w:p>
    <w:p w14:paraId="2C2C6E80" w14:textId="5EC6BE84" w:rsidR="00E8715F" w:rsidRDefault="00E8715F" w:rsidP="00057B96">
      <w:pPr>
        <w:jc w:val="both"/>
        <w:rPr>
          <w:rFonts w:ascii="Poppins" w:hAnsi="Poppins" w:cs="Poppins"/>
          <w:color w:val="002060"/>
        </w:rPr>
      </w:pPr>
    </w:p>
    <w:p w14:paraId="0987B5BC" w14:textId="3653905D" w:rsidR="00002956" w:rsidRDefault="00002956" w:rsidP="00057B96">
      <w:pPr>
        <w:jc w:val="both"/>
        <w:rPr>
          <w:rFonts w:ascii="Poppins" w:hAnsi="Poppins" w:cs="Poppins"/>
          <w:color w:val="002060"/>
        </w:rPr>
      </w:pPr>
    </w:p>
    <w:p w14:paraId="3ED619ED" w14:textId="77777777" w:rsidR="00002956" w:rsidRPr="00A87BD6" w:rsidRDefault="00002956" w:rsidP="00057B96">
      <w:pPr>
        <w:jc w:val="both"/>
        <w:rPr>
          <w:rFonts w:ascii="Poppins" w:hAnsi="Poppins" w:cs="Poppins"/>
          <w:color w:val="002060"/>
        </w:rPr>
      </w:pPr>
    </w:p>
    <w:p w14:paraId="3F97FD84" w14:textId="32E1E55B" w:rsidR="00A61C01" w:rsidRPr="00A87BD6" w:rsidRDefault="00002956" w:rsidP="00057B96">
      <w:pPr>
        <w:jc w:val="both"/>
        <w:rPr>
          <w:rFonts w:ascii="Poppins" w:hAnsi="Poppins" w:cs="Poppins"/>
          <w:color w:val="002060"/>
        </w:rPr>
      </w:pPr>
      <w:r w:rsidRPr="00002956">
        <w:rPr>
          <w:rFonts w:ascii="Poppins" w:hAnsi="Poppins" w:cs="Poppins"/>
          <w:b/>
          <w:noProof/>
          <w:color w:val="002060"/>
          <w:sz w:val="24"/>
          <w:szCs w:val="24"/>
          <w:highlight w:val="yellow"/>
          <w:lang w:eastAsia="en-GB"/>
        </w:rPr>
        <w:lastRenderedPageBreak/>
        <mc:AlternateContent>
          <mc:Choice Requires="wps">
            <w:drawing>
              <wp:anchor distT="0" distB="0" distL="114300" distR="114300" simplePos="0" relativeHeight="251646976" behindDoc="0" locked="0" layoutInCell="1" allowOverlap="1" wp14:anchorId="742DECB1" wp14:editId="4DB56358">
                <wp:simplePos x="0" y="0"/>
                <wp:positionH relativeFrom="margin">
                  <wp:align>center</wp:align>
                </wp:positionH>
                <wp:positionV relativeFrom="paragraph">
                  <wp:posOffset>27593</wp:posOffset>
                </wp:positionV>
                <wp:extent cx="6953250" cy="9944460"/>
                <wp:effectExtent l="19050" t="19050" r="38100" b="38100"/>
                <wp:wrapNone/>
                <wp:docPr id="37" name="Rectangle 37"/>
                <wp:cNvGraphicFramePr/>
                <a:graphic xmlns:a="http://schemas.openxmlformats.org/drawingml/2006/main">
                  <a:graphicData uri="http://schemas.microsoft.com/office/word/2010/wordprocessingShape">
                    <wps:wsp>
                      <wps:cNvSpPr/>
                      <wps:spPr>
                        <a:xfrm>
                          <a:off x="0" y="0"/>
                          <a:ext cx="6953250" cy="994446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8CD4A" id="Rectangle 37" o:spid="_x0000_s1026" style="position:absolute;margin-left:0;margin-top:2.15pt;width:547.5pt;height:783.0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" filled="f" strokecolor="#1f497d [3215]" strokeweight="5pt">
                <w10:wrap anchorx="margin"/>
              </v:rect>
            </w:pict>
          </mc:Fallback>
        </mc:AlternateContent>
      </w:r>
    </w:p>
    <w:p w14:paraId="33D3ED63" w14:textId="2EF973F2" w:rsidR="00F143E2" w:rsidRPr="007739D1" w:rsidRDefault="00CA2334" w:rsidP="00002956">
      <w:pPr>
        <w:jc w:val="both"/>
        <w:rPr>
          <w:rFonts w:ascii="Poppins" w:hAnsi="Poppins" w:cs="Poppins"/>
          <w:b/>
          <w:color w:val="002060"/>
          <w:sz w:val="24"/>
          <w:szCs w:val="24"/>
        </w:rPr>
      </w:pPr>
      <w:r w:rsidRPr="007739D1">
        <w:rPr>
          <w:rFonts w:ascii="Poppins" w:hAnsi="Poppins" w:cs="Poppins"/>
          <w:b/>
          <w:color w:val="002060"/>
          <w:sz w:val="24"/>
          <w:szCs w:val="24"/>
        </w:rPr>
        <w:t xml:space="preserve">SEN </w:t>
      </w:r>
      <w:r w:rsidR="00D75E99" w:rsidRPr="007739D1">
        <w:rPr>
          <w:rFonts w:ascii="Poppins" w:hAnsi="Poppins" w:cs="Poppins"/>
          <w:b/>
          <w:color w:val="002060"/>
          <w:sz w:val="24"/>
          <w:szCs w:val="24"/>
        </w:rPr>
        <w:t xml:space="preserve">and </w:t>
      </w:r>
      <w:r w:rsidRPr="007739D1">
        <w:rPr>
          <w:rFonts w:ascii="Poppins" w:hAnsi="Poppins" w:cs="Poppins"/>
          <w:b/>
          <w:color w:val="002060"/>
          <w:sz w:val="24"/>
          <w:szCs w:val="24"/>
        </w:rPr>
        <w:t xml:space="preserve">the School Development </w:t>
      </w:r>
      <w:r w:rsidR="00D75E99" w:rsidRPr="007739D1">
        <w:rPr>
          <w:rFonts w:ascii="Poppins" w:hAnsi="Poppins" w:cs="Poppins"/>
          <w:b/>
          <w:color w:val="002060"/>
          <w:sz w:val="24"/>
          <w:szCs w:val="24"/>
        </w:rPr>
        <w:t>Plan</w:t>
      </w:r>
    </w:p>
    <w:p w14:paraId="0836B3AC" w14:textId="32B0F819" w:rsidR="00935AD7" w:rsidRPr="00002956" w:rsidRDefault="00F143E2" w:rsidP="00002956">
      <w:pPr>
        <w:autoSpaceDE w:val="0"/>
        <w:autoSpaceDN w:val="0"/>
        <w:adjustRightInd w:val="0"/>
        <w:spacing w:after="0" w:line="240" w:lineRule="auto"/>
        <w:jc w:val="center"/>
        <w:rPr>
          <w:rFonts w:ascii="Poppins" w:hAnsi="Poppins" w:cs="Poppins"/>
          <w:b/>
          <w:bCs/>
          <w:color w:val="002060"/>
          <w:sz w:val="24"/>
          <w:szCs w:val="24"/>
          <w:lang w:val="en-US"/>
        </w:rPr>
      </w:pPr>
      <w:r w:rsidRPr="007739D1">
        <w:rPr>
          <w:rFonts w:ascii="Poppins" w:hAnsi="Poppins" w:cs="Poppins"/>
          <w:b/>
          <w:bCs/>
          <w:color w:val="002060"/>
          <w:sz w:val="24"/>
          <w:szCs w:val="24"/>
          <w:lang w:val="en-US"/>
        </w:rPr>
        <w:t>Objective: To improve progress and attainment for children on the SEN register</w:t>
      </w:r>
    </w:p>
    <w:p w14:paraId="4A2A9798" w14:textId="77777777" w:rsidR="00002956" w:rsidRPr="00002956" w:rsidRDefault="00002956" w:rsidP="00002956">
      <w:pPr>
        <w:autoSpaceDE w:val="0"/>
        <w:autoSpaceDN w:val="0"/>
        <w:adjustRightInd w:val="0"/>
        <w:spacing w:after="0" w:line="240" w:lineRule="auto"/>
        <w:jc w:val="center"/>
        <w:rPr>
          <w:rFonts w:ascii="Poppins" w:hAnsi="Poppins" w:cs="Poppins"/>
          <w:b/>
          <w:bCs/>
          <w:color w:val="002060"/>
          <w:lang w:val="en-US"/>
        </w:rPr>
      </w:pPr>
    </w:p>
    <w:p w14:paraId="0DA04D0C" w14:textId="1C8B9344" w:rsidR="00F143E2" w:rsidRPr="00002956" w:rsidRDefault="00F143E2" w:rsidP="00002956">
      <w:pPr>
        <w:pStyle w:val="ListParagraph"/>
        <w:numPr>
          <w:ilvl w:val="0"/>
          <w:numId w:val="34"/>
        </w:numPr>
        <w:jc w:val="both"/>
        <w:rPr>
          <w:rFonts w:ascii="Poppins" w:hAnsi="Poppins" w:cs="Poppins"/>
          <w:bCs/>
          <w:lang w:val="en-US"/>
        </w:rPr>
      </w:pPr>
      <w:r w:rsidRPr="00A87BD6">
        <w:rPr>
          <w:rFonts w:ascii="Poppins" w:hAnsi="Poppins" w:cs="Poppins"/>
          <w:bCs/>
          <w:lang w:val="en-US"/>
        </w:rPr>
        <w:t xml:space="preserve">All children on the register will make at least good progress </w:t>
      </w:r>
    </w:p>
    <w:p w14:paraId="147C415E" w14:textId="552C710C" w:rsidR="00F143E2" w:rsidRPr="00002956" w:rsidRDefault="00F143E2" w:rsidP="00002956">
      <w:pPr>
        <w:pStyle w:val="ListParagraph"/>
        <w:numPr>
          <w:ilvl w:val="0"/>
          <w:numId w:val="34"/>
        </w:numPr>
        <w:jc w:val="both"/>
        <w:rPr>
          <w:rFonts w:ascii="Poppins" w:hAnsi="Poppins" w:cs="Poppins"/>
        </w:rPr>
      </w:pPr>
      <w:r w:rsidRPr="00A87BD6">
        <w:rPr>
          <w:rFonts w:ascii="Poppins" w:hAnsi="Poppins" w:cs="Poppins"/>
          <w:bCs/>
          <w:lang w:val="en-US"/>
        </w:rPr>
        <w:t>The percentage of children achieving ARE will improve in each class</w:t>
      </w:r>
    </w:p>
    <w:p w14:paraId="3DDA5E74" w14:textId="2363CDB4" w:rsidR="00F143E2" w:rsidRPr="00002956" w:rsidRDefault="00F143E2" w:rsidP="00002956">
      <w:pPr>
        <w:pStyle w:val="ListParagraph"/>
        <w:numPr>
          <w:ilvl w:val="0"/>
          <w:numId w:val="34"/>
        </w:numPr>
        <w:jc w:val="both"/>
        <w:rPr>
          <w:rFonts w:ascii="Poppins" w:hAnsi="Poppins" w:cs="Poppins"/>
        </w:rPr>
      </w:pPr>
      <w:r w:rsidRPr="00A87BD6">
        <w:rPr>
          <w:rFonts w:ascii="Poppins" w:hAnsi="Poppins" w:cs="Poppins"/>
          <w:bCs/>
          <w:lang w:val="en-US"/>
        </w:rPr>
        <w:t xml:space="preserve">Children with SEN will be challenged and supported to work independently </w:t>
      </w:r>
    </w:p>
    <w:p w14:paraId="5AFAB52A" w14:textId="05AA6767" w:rsidR="00F143E2" w:rsidRPr="00002956" w:rsidRDefault="00F143E2" w:rsidP="00002956">
      <w:pPr>
        <w:pStyle w:val="ListParagraph"/>
        <w:numPr>
          <w:ilvl w:val="0"/>
          <w:numId w:val="34"/>
        </w:numPr>
        <w:jc w:val="both"/>
        <w:rPr>
          <w:rFonts w:ascii="Poppins" w:hAnsi="Poppins" w:cs="Poppins"/>
        </w:rPr>
      </w:pPr>
      <w:r w:rsidRPr="00A87BD6">
        <w:rPr>
          <w:rFonts w:ascii="Poppins" w:hAnsi="Poppins" w:cs="Poppins"/>
          <w:bCs/>
          <w:lang w:val="en-US"/>
        </w:rPr>
        <w:t>Support from additional adults add to progress</w:t>
      </w:r>
    </w:p>
    <w:p w14:paraId="5E296EA5" w14:textId="732B4E82" w:rsidR="00F143E2" w:rsidRPr="00002956" w:rsidRDefault="00F143E2" w:rsidP="00002956">
      <w:pPr>
        <w:pStyle w:val="ListParagraph"/>
        <w:numPr>
          <w:ilvl w:val="0"/>
          <w:numId w:val="34"/>
        </w:numPr>
        <w:jc w:val="both"/>
        <w:rPr>
          <w:rFonts w:ascii="Poppins" w:hAnsi="Poppins" w:cs="Poppins"/>
        </w:rPr>
      </w:pPr>
      <w:r w:rsidRPr="00A87BD6">
        <w:rPr>
          <w:rFonts w:ascii="Poppins" w:hAnsi="Poppins" w:cs="Poppins"/>
          <w:bCs/>
          <w:lang w:val="en-US"/>
        </w:rPr>
        <w:t>Parents are fully informed and involved with planning and supporting children on the SEN register</w:t>
      </w:r>
    </w:p>
    <w:p w14:paraId="76868AD4" w14:textId="77777777" w:rsidR="00E83B75" w:rsidRPr="00A87BD6" w:rsidRDefault="00F143E2" w:rsidP="00057B96">
      <w:pPr>
        <w:pStyle w:val="ListParagraph"/>
        <w:numPr>
          <w:ilvl w:val="0"/>
          <w:numId w:val="34"/>
        </w:numPr>
        <w:jc w:val="both"/>
        <w:rPr>
          <w:rFonts w:ascii="Poppins" w:hAnsi="Poppins" w:cs="Poppins"/>
        </w:rPr>
      </w:pPr>
      <w:r w:rsidRPr="00A87BD6">
        <w:rPr>
          <w:rFonts w:ascii="Poppins" w:hAnsi="Poppins" w:cs="Poppins"/>
          <w:bCs/>
        </w:rPr>
        <w:t>Assessment is used effectively to inform planning and provision for children on the SEN register</w:t>
      </w:r>
    </w:p>
    <w:p w14:paraId="2288CD85" w14:textId="77777777" w:rsidR="00E83B75" w:rsidRPr="00A87BD6" w:rsidRDefault="00E83B75" w:rsidP="00057B96">
      <w:pPr>
        <w:jc w:val="both"/>
        <w:rPr>
          <w:rFonts w:ascii="Poppins" w:hAnsi="Poppins" w:cs="Poppins"/>
        </w:rPr>
      </w:pPr>
    </w:p>
    <w:p w14:paraId="7C126FE3" w14:textId="77777777" w:rsidR="002B0177" w:rsidRPr="00B76C2F" w:rsidRDefault="002B0177" w:rsidP="002B0177">
      <w:pPr>
        <w:pStyle w:val="NoSpacing"/>
        <w:rPr>
          <w:rFonts w:ascii="Poppins" w:hAnsi="Poppins" w:cs="Poppins"/>
          <w:b/>
        </w:rPr>
      </w:pPr>
      <w:r w:rsidRPr="00B76C2F">
        <w:rPr>
          <w:rFonts w:ascii="Poppins" w:hAnsi="Poppins" w:cs="Poppins"/>
          <w:b/>
        </w:rPr>
        <w:t xml:space="preserve">To improve progress and attainment for children on the SEN register </w:t>
      </w:r>
    </w:p>
    <w:p w14:paraId="75412D5F" w14:textId="77777777" w:rsidR="00E83B75" w:rsidRPr="00A87BD6" w:rsidRDefault="00E83B75" w:rsidP="00057B96">
      <w:pPr>
        <w:jc w:val="both"/>
        <w:rPr>
          <w:rFonts w:ascii="Poppins" w:hAnsi="Poppins" w:cs="Poppins"/>
        </w:rPr>
      </w:pPr>
    </w:p>
    <w:p w14:paraId="60768F58" w14:textId="77777777" w:rsidR="00E83B75" w:rsidRPr="00A87BD6" w:rsidRDefault="00E83B75" w:rsidP="00057B96">
      <w:pPr>
        <w:jc w:val="both"/>
        <w:rPr>
          <w:rFonts w:ascii="Poppins" w:hAnsi="Poppins" w:cs="Poppins"/>
        </w:rPr>
      </w:pPr>
    </w:p>
    <w:p w14:paraId="3F660A4C" w14:textId="77777777" w:rsidR="00E83B75" w:rsidRPr="00A87BD6" w:rsidRDefault="00E83B75" w:rsidP="00057B96">
      <w:pPr>
        <w:jc w:val="both"/>
        <w:rPr>
          <w:rFonts w:ascii="Poppins" w:hAnsi="Poppins" w:cs="Poppins"/>
        </w:rPr>
      </w:pPr>
    </w:p>
    <w:p w14:paraId="48A5CB98" w14:textId="77777777" w:rsidR="00E83B75" w:rsidRPr="00A87BD6" w:rsidRDefault="00E83B75" w:rsidP="00057B96">
      <w:pPr>
        <w:jc w:val="both"/>
        <w:rPr>
          <w:rFonts w:ascii="Poppins" w:hAnsi="Poppins" w:cs="Poppins"/>
        </w:rPr>
      </w:pPr>
    </w:p>
    <w:p w14:paraId="1B8052B9" w14:textId="77777777" w:rsidR="00E8715F" w:rsidRPr="00A87BD6" w:rsidRDefault="00E8715F" w:rsidP="00057B96">
      <w:pPr>
        <w:jc w:val="both"/>
        <w:rPr>
          <w:rFonts w:ascii="Poppins" w:hAnsi="Poppins" w:cs="Poppins"/>
        </w:rPr>
      </w:pPr>
    </w:p>
    <w:p w14:paraId="24F24825" w14:textId="77777777" w:rsidR="00E8715F" w:rsidRPr="00A87BD6" w:rsidRDefault="00E8715F" w:rsidP="00057B96">
      <w:pPr>
        <w:jc w:val="both"/>
        <w:rPr>
          <w:rFonts w:ascii="Poppins" w:hAnsi="Poppins" w:cs="Poppins"/>
        </w:rPr>
      </w:pPr>
    </w:p>
    <w:p w14:paraId="7DC66B1C" w14:textId="77777777" w:rsidR="00FE702F" w:rsidRPr="00A87BD6" w:rsidRDefault="00FE702F" w:rsidP="00057B96">
      <w:pPr>
        <w:jc w:val="both"/>
        <w:rPr>
          <w:rFonts w:ascii="Poppins" w:hAnsi="Poppins" w:cs="Poppins"/>
        </w:rPr>
      </w:pPr>
    </w:p>
    <w:p w14:paraId="40080FCD" w14:textId="77777777" w:rsidR="00E83B75" w:rsidRPr="00A87BD6" w:rsidRDefault="00E83B75" w:rsidP="00057B96">
      <w:pPr>
        <w:jc w:val="both"/>
        <w:rPr>
          <w:rFonts w:ascii="Poppins" w:hAnsi="Poppins" w:cs="Poppins"/>
        </w:rPr>
      </w:pPr>
    </w:p>
    <w:p w14:paraId="1053046A" w14:textId="77777777" w:rsidR="00F24657" w:rsidRPr="00A87BD6" w:rsidRDefault="00F24657" w:rsidP="00057B96">
      <w:pPr>
        <w:jc w:val="both"/>
        <w:rPr>
          <w:rFonts w:ascii="Poppins" w:hAnsi="Poppins" w:cs="Poppins"/>
        </w:rPr>
      </w:pPr>
    </w:p>
    <w:p w14:paraId="5BDD2149" w14:textId="77777777" w:rsidR="00F24657" w:rsidRPr="00A87BD6" w:rsidRDefault="00F24657" w:rsidP="00057B96">
      <w:pPr>
        <w:jc w:val="both"/>
        <w:rPr>
          <w:rFonts w:ascii="Poppins" w:hAnsi="Poppins" w:cs="Poppins"/>
        </w:rPr>
      </w:pPr>
    </w:p>
    <w:p w14:paraId="4D52D1FF" w14:textId="77777777" w:rsidR="00F24657" w:rsidRPr="00A87BD6" w:rsidRDefault="00F24657" w:rsidP="00057B96">
      <w:pPr>
        <w:jc w:val="both"/>
        <w:rPr>
          <w:rFonts w:ascii="Poppins" w:hAnsi="Poppins" w:cs="Poppins"/>
        </w:rPr>
      </w:pPr>
    </w:p>
    <w:p w14:paraId="7D4F13BA" w14:textId="77777777" w:rsidR="00F24657" w:rsidRPr="00A87BD6" w:rsidRDefault="00F24657" w:rsidP="00057B96">
      <w:pPr>
        <w:jc w:val="both"/>
        <w:rPr>
          <w:rFonts w:ascii="Poppins" w:hAnsi="Poppins" w:cs="Poppins"/>
        </w:rPr>
      </w:pPr>
    </w:p>
    <w:p w14:paraId="75D96B13" w14:textId="229DB6A8" w:rsidR="00E8715F" w:rsidRPr="00A87BD6" w:rsidRDefault="00E8715F" w:rsidP="00057B96">
      <w:pPr>
        <w:jc w:val="both"/>
        <w:rPr>
          <w:rFonts w:ascii="Poppins" w:hAnsi="Poppins" w:cs="Poppins"/>
        </w:rPr>
      </w:pPr>
    </w:p>
    <w:p w14:paraId="30ED9BEF" w14:textId="1774FDFC" w:rsidR="00E83B75" w:rsidRPr="00A87BD6" w:rsidRDefault="00A87BD6" w:rsidP="00E83B75">
      <w:pPr>
        <w:jc w:val="center"/>
        <w:rPr>
          <w:rFonts w:ascii="Poppins" w:hAnsi="Poppins" w:cs="Poppins"/>
          <w:b/>
          <w:color w:val="1F497D" w:themeColor="text2"/>
          <w:sz w:val="24"/>
          <w:szCs w:val="24"/>
          <w:u w:val="single"/>
        </w:rPr>
      </w:pPr>
      <w:r w:rsidRPr="00A87BD6">
        <w:rPr>
          <w:rFonts w:ascii="Poppins" w:hAnsi="Poppins" w:cs="Poppins"/>
          <w:b/>
          <w:noProof/>
          <w:sz w:val="24"/>
          <w:szCs w:val="24"/>
          <w:u w:val="single"/>
          <w:lang w:eastAsia="en-GB"/>
        </w:rPr>
        <w:drawing>
          <wp:anchor distT="0" distB="0" distL="114300" distR="114300" simplePos="0" relativeHeight="251663872" behindDoc="1" locked="0" layoutInCell="1" allowOverlap="1" wp14:anchorId="06DB80F2" wp14:editId="2239CA9E">
            <wp:simplePos x="0" y="0"/>
            <wp:positionH relativeFrom="column">
              <wp:posOffset>5325985</wp:posOffset>
            </wp:positionH>
            <wp:positionV relativeFrom="paragraph">
              <wp:posOffset>-25580</wp:posOffset>
            </wp:positionV>
            <wp:extent cx="1038861" cy="10287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861" cy="1028700"/>
                    </a:xfrm>
                    <a:prstGeom prst="rect">
                      <a:avLst/>
                    </a:prstGeom>
                  </pic:spPr>
                </pic:pic>
              </a:graphicData>
            </a:graphic>
            <wp14:sizeRelH relativeFrom="page">
              <wp14:pctWidth>0</wp14:pctWidth>
            </wp14:sizeRelH>
            <wp14:sizeRelV relativeFrom="page">
              <wp14:pctHeight>0</wp14:pctHeight>
            </wp14:sizeRelV>
          </wp:anchor>
        </w:drawing>
      </w:r>
      <w:r w:rsidR="00BC7CCE" w:rsidRPr="00A87BD6">
        <w:rPr>
          <w:rFonts w:ascii="Poppins" w:hAnsi="Poppins" w:cs="Poppins"/>
          <w:b/>
          <w:noProof/>
          <w:color w:val="1F497D" w:themeColor="text2"/>
          <w:sz w:val="24"/>
          <w:szCs w:val="24"/>
          <w:u w:val="single"/>
          <w:lang w:eastAsia="en-GB"/>
        </w:rPr>
        <w:t>Policies</w:t>
      </w:r>
      <w:r w:rsidR="00E83B75" w:rsidRPr="00A87BD6">
        <w:rPr>
          <w:rFonts w:ascii="Poppins" w:hAnsi="Poppins" w:cs="Poppins"/>
          <w:b/>
          <w:color w:val="1F497D" w:themeColor="text2"/>
          <w:sz w:val="24"/>
          <w:szCs w:val="24"/>
          <w:u w:val="single"/>
        </w:rPr>
        <w:t xml:space="preserve"> </w:t>
      </w:r>
    </w:p>
    <w:p w14:paraId="2683E62F" w14:textId="77777777" w:rsidR="00E83B75" w:rsidRPr="00A87BD6" w:rsidRDefault="00E83B75" w:rsidP="00E83B75">
      <w:pPr>
        <w:jc w:val="center"/>
        <w:rPr>
          <w:rFonts w:ascii="Poppins" w:hAnsi="Poppins" w:cs="Poppins"/>
          <w:b/>
          <w:color w:val="1F497D" w:themeColor="text2"/>
          <w:sz w:val="24"/>
          <w:szCs w:val="24"/>
          <w:u w:val="single"/>
        </w:rPr>
      </w:pPr>
      <w:proofErr w:type="spellStart"/>
      <w:r w:rsidRPr="00A87BD6">
        <w:rPr>
          <w:rFonts w:ascii="Poppins" w:hAnsi="Poppins" w:cs="Poppins"/>
          <w:b/>
          <w:color w:val="1F497D" w:themeColor="text2"/>
          <w:sz w:val="24"/>
          <w:szCs w:val="24"/>
          <w:u w:val="single"/>
        </w:rPr>
        <w:t>d’Auvergne’s</w:t>
      </w:r>
      <w:proofErr w:type="spellEnd"/>
      <w:r w:rsidRPr="00A87BD6">
        <w:rPr>
          <w:rFonts w:ascii="Poppins" w:hAnsi="Poppins" w:cs="Poppins"/>
          <w:b/>
          <w:color w:val="1F497D" w:themeColor="text2"/>
          <w:sz w:val="24"/>
          <w:szCs w:val="24"/>
          <w:u w:val="single"/>
        </w:rPr>
        <w:t xml:space="preserve"> Special Educational Needs Policy</w:t>
      </w:r>
    </w:p>
    <w:p w14:paraId="2D22620E" w14:textId="77777777" w:rsidR="00E83B75" w:rsidRPr="00A87BD6" w:rsidRDefault="00E83B75" w:rsidP="00BC7CCE">
      <w:pPr>
        <w:jc w:val="both"/>
        <w:rPr>
          <w:rFonts w:ascii="Poppins" w:hAnsi="Poppins" w:cs="Poppins"/>
          <w:u w:val="single"/>
        </w:rPr>
      </w:pPr>
      <w:r w:rsidRPr="00A87BD6">
        <w:rPr>
          <w:rFonts w:ascii="Poppins" w:hAnsi="Poppins" w:cs="Poppins"/>
          <w:u w:val="single"/>
        </w:rPr>
        <w:t>Overview</w:t>
      </w:r>
    </w:p>
    <w:p w14:paraId="1B1889C8" w14:textId="77777777" w:rsidR="00E83B75" w:rsidRPr="00A87BD6" w:rsidRDefault="00E83B75" w:rsidP="00BC7CCE">
      <w:pPr>
        <w:pStyle w:val="ListParagraph"/>
        <w:ind w:left="0"/>
        <w:jc w:val="both"/>
        <w:rPr>
          <w:rFonts w:ascii="Poppins" w:hAnsi="Poppins" w:cs="Poppins"/>
        </w:rPr>
      </w:pPr>
      <w:proofErr w:type="spellStart"/>
      <w:r w:rsidRPr="00A87BD6">
        <w:rPr>
          <w:rFonts w:ascii="Poppins" w:hAnsi="Poppins" w:cs="Poppins"/>
        </w:rPr>
        <w:t>d’Auvergne</w:t>
      </w:r>
      <w:proofErr w:type="spellEnd"/>
      <w:r w:rsidRPr="00A87BD6">
        <w:rPr>
          <w:rFonts w:ascii="Poppins" w:hAnsi="Poppins" w:cs="Poppins"/>
        </w:rPr>
        <w:t xml:space="preserve"> is a 2-3 form entry school, there are currently 470 children on roll of which around 12% are on the SEN register.   </w:t>
      </w:r>
    </w:p>
    <w:p w14:paraId="176A7734" w14:textId="77777777" w:rsidR="00E83B75" w:rsidRPr="00A87BD6" w:rsidRDefault="00E83B75" w:rsidP="00BC7CCE">
      <w:pPr>
        <w:pStyle w:val="ListParagraph"/>
        <w:ind w:left="0"/>
        <w:jc w:val="both"/>
        <w:rPr>
          <w:rFonts w:ascii="Poppins" w:hAnsi="Poppins" w:cs="Poppins"/>
        </w:rPr>
      </w:pPr>
    </w:p>
    <w:p w14:paraId="6A6BCC8C" w14:textId="77777777" w:rsidR="00E83B75" w:rsidRPr="00A87BD6" w:rsidRDefault="00E83B75" w:rsidP="00BC7CCE">
      <w:pPr>
        <w:pStyle w:val="ListParagraph"/>
        <w:ind w:left="0"/>
        <w:jc w:val="both"/>
        <w:rPr>
          <w:rFonts w:ascii="Poppins" w:hAnsi="Poppins" w:cs="Poppins"/>
          <w:u w:val="single"/>
        </w:rPr>
      </w:pPr>
      <w:proofErr w:type="spellStart"/>
      <w:r w:rsidRPr="00A87BD6">
        <w:rPr>
          <w:rFonts w:ascii="Poppins" w:hAnsi="Poppins" w:cs="Poppins"/>
          <w:u w:val="single"/>
        </w:rPr>
        <w:t>d’Auvergne’s</w:t>
      </w:r>
      <w:proofErr w:type="spellEnd"/>
      <w:r w:rsidRPr="00A87BD6">
        <w:rPr>
          <w:rFonts w:ascii="Poppins" w:hAnsi="Poppins" w:cs="Poppins"/>
          <w:u w:val="single"/>
        </w:rPr>
        <w:t xml:space="preserve"> Vision and Aims </w:t>
      </w:r>
    </w:p>
    <w:p w14:paraId="4492FBB7" w14:textId="77777777" w:rsidR="00E83B75" w:rsidRPr="00A87BD6" w:rsidRDefault="00E83B75" w:rsidP="00BC7CCE">
      <w:pPr>
        <w:jc w:val="both"/>
        <w:rPr>
          <w:rFonts w:ascii="Poppins" w:hAnsi="Poppins" w:cs="Poppins"/>
        </w:rPr>
      </w:pPr>
      <w:proofErr w:type="spellStart"/>
      <w:r w:rsidRPr="00A87BD6">
        <w:rPr>
          <w:rFonts w:ascii="Poppins" w:hAnsi="Poppins" w:cs="Poppins"/>
        </w:rPr>
        <w:t>d’Auvergne’s</w:t>
      </w:r>
      <w:proofErr w:type="spellEnd"/>
      <w:r w:rsidRPr="00A87BD6">
        <w:rPr>
          <w:rFonts w:ascii="Poppins" w:hAnsi="Poppins" w:cs="Poppins"/>
        </w:rPr>
        <w:t xml:space="preserve"> vision for children with special educational needs is the same as for all children– That all children will be the best that they can be, believe in themselves and have high aspirations for their futures. </w:t>
      </w:r>
    </w:p>
    <w:p w14:paraId="55CF61B0" w14:textId="77777777" w:rsidR="00E83B75" w:rsidRPr="00A87BD6" w:rsidRDefault="00E83B75" w:rsidP="00BC7CCE">
      <w:pPr>
        <w:jc w:val="both"/>
        <w:rPr>
          <w:rFonts w:ascii="Poppins" w:hAnsi="Poppins" w:cs="Poppins"/>
          <w:color w:val="000000"/>
        </w:rPr>
      </w:pPr>
      <w:r w:rsidRPr="00A87BD6">
        <w:rPr>
          <w:rFonts w:ascii="Poppins" w:hAnsi="Poppins" w:cs="Poppins"/>
        </w:rPr>
        <w:t xml:space="preserve">At </w:t>
      </w:r>
      <w:proofErr w:type="spellStart"/>
      <w:r w:rsidRPr="00A87BD6">
        <w:rPr>
          <w:rFonts w:ascii="Poppins" w:hAnsi="Poppins" w:cs="Poppins"/>
        </w:rPr>
        <w:t>d’Auvergne</w:t>
      </w:r>
      <w:proofErr w:type="spellEnd"/>
      <w:r w:rsidRPr="00A87BD6">
        <w:rPr>
          <w:rFonts w:ascii="Poppins" w:hAnsi="Poppins" w:cs="Poppins"/>
        </w:rPr>
        <w:t xml:space="preserve"> we value diversity and are committed to building relationships and strengthening our community. We provide a safe, stimulating learning environment with an enriched curriculum that includes exciting, engaging opportunities and develops an enthusiasm for lifelong learning. Throughout their time at </w:t>
      </w:r>
      <w:proofErr w:type="spellStart"/>
      <w:r w:rsidRPr="00A87BD6">
        <w:rPr>
          <w:rFonts w:ascii="Poppins" w:hAnsi="Poppins" w:cs="Poppins"/>
        </w:rPr>
        <w:t>d'Auvergne</w:t>
      </w:r>
      <w:proofErr w:type="spellEnd"/>
      <w:r w:rsidRPr="00A87BD6">
        <w:rPr>
          <w:rFonts w:ascii="Poppins" w:hAnsi="Poppins" w:cs="Poppins"/>
        </w:rPr>
        <w:t xml:space="preserve"> pupils will </w:t>
      </w:r>
      <w:proofErr w:type="gramStart"/>
      <w:r w:rsidRPr="00A87BD6">
        <w:rPr>
          <w:rFonts w:ascii="Poppins" w:hAnsi="Poppins" w:cs="Poppins"/>
        </w:rPr>
        <w:t>develop:</w:t>
      </w:r>
      <w:proofErr w:type="gramEnd"/>
      <w:r w:rsidRPr="00A87BD6">
        <w:rPr>
          <w:rFonts w:ascii="Poppins" w:hAnsi="Poppins" w:cs="Poppins"/>
        </w:rPr>
        <w:t> confidence, resilience and most importantly respect for themselves and others.</w:t>
      </w:r>
    </w:p>
    <w:p w14:paraId="0FE37E59" w14:textId="77777777" w:rsidR="00E83B75" w:rsidRPr="00A87BD6" w:rsidRDefault="00E83B75" w:rsidP="00BC7CCE">
      <w:pPr>
        <w:autoSpaceDE w:val="0"/>
        <w:autoSpaceDN w:val="0"/>
        <w:adjustRightInd w:val="0"/>
        <w:jc w:val="both"/>
        <w:rPr>
          <w:rFonts w:ascii="Poppins" w:hAnsi="Poppins" w:cs="Poppins"/>
        </w:rPr>
      </w:pPr>
      <w:r w:rsidRPr="00A87BD6">
        <w:rPr>
          <w:rFonts w:ascii="Poppins" w:hAnsi="Poppins" w:cs="Poppins"/>
        </w:rPr>
        <w:t xml:space="preserve">This means that first and foremost all children will be entitled to high quality teaching and an engaging and varied curriculum in a safe and inclusive environment. Our aim is that special educational needs will be picked up at the earliest point with support routinely put in place quickly. Children and their parents or carers will be fully involved in decisions about their child’s needs, the support in place and what they want to achieve. The aspirations and achievement for all children will be raised through a shared focus on meeting needs. </w:t>
      </w:r>
    </w:p>
    <w:p w14:paraId="2572D4E8" w14:textId="77777777" w:rsidR="00E83B75" w:rsidRPr="00A87BD6" w:rsidRDefault="00E83B75" w:rsidP="00BC7CCE">
      <w:pPr>
        <w:jc w:val="both"/>
        <w:rPr>
          <w:rFonts w:ascii="Poppins" w:hAnsi="Poppins" w:cs="Poppins"/>
        </w:rPr>
      </w:pPr>
      <w:r w:rsidRPr="00A87BD6">
        <w:rPr>
          <w:rFonts w:ascii="Poppins" w:hAnsi="Poppins" w:cs="Poppins"/>
        </w:rPr>
        <w:t>As a school our aims are that:</w:t>
      </w:r>
    </w:p>
    <w:p w14:paraId="415E8114" w14:textId="77777777" w:rsidR="00E83B75" w:rsidRPr="00A87BD6" w:rsidRDefault="00E83B75" w:rsidP="00BC7CCE">
      <w:pPr>
        <w:numPr>
          <w:ilvl w:val="0"/>
          <w:numId w:val="20"/>
        </w:numPr>
        <w:spacing w:after="0" w:line="240" w:lineRule="auto"/>
        <w:jc w:val="both"/>
        <w:rPr>
          <w:rFonts w:ascii="Poppins" w:hAnsi="Poppins" w:cs="Poppins"/>
        </w:rPr>
      </w:pPr>
      <w:r w:rsidRPr="00A87BD6">
        <w:rPr>
          <w:rFonts w:ascii="Poppins" w:hAnsi="Poppins" w:cs="Poppins"/>
        </w:rPr>
        <w:t xml:space="preserve">All of our pupils receive quality teaching and make good progress, realising their full </w:t>
      </w:r>
      <w:proofErr w:type="gramStart"/>
      <w:r w:rsidRPr="00A87BD6">
        <w:rPr>
          <w:rFonts w:ascii="Poppins" w:hAnsi="Poppins" w:cs="Poppins"/>
        </w:rPr>
        <w:t>potential;</w:t>
      </w:r>
      <w:proofErr w:type="gramEnd"/>
      <w:r w:rsidRPr="00A87BD6">
        <w:rPr>
          <w:rFonts w:ascii="Poppins" w:hAnsi="Poppins" w:cs="Poppins"/>
        </w:rPr>
        <w:t xml:space="preserve"> </w:t>
      </w:r>
    </w:p>
    <w:p w14:paraId="618AA9F7" w14:textId="77777777" w:rsidR="00E83B75" w:rsidRPr="00A87BD6" w:rsidRDefault="00E83B75" w:rsidP="00BC7CCE">
      <w:pPr>
        <w:numPr>
          <w:ilvl w:val="0"/>
          <w:numId w:val="20"/>
        </w:numPr>
        <w:spacing w:after="0" w:line="240" w:lineRule="auto"/>
        <w:jc w:val="both"/>
        <w:rPr>
          <w:rFonts w:ascii="Poppins" w:hAnsi="Poppins" w:cs="Poppins"/>
        </w:rPr>
      </w:pPr>
      <w:r w:rsidRPr="00A87BD6">
        <w:rPr>
          <w:rFonts w:ascii="Poppins" w:hAnsi="Poppins" w:cs="Poppins"/>
        </w:rPr>
        <w:t xml:space="preserve">We offer a rich and varied curriculum that will be accessible to all </w:t>
      </w:r>
    </w:p>
    <w:p w14:paraId="1FA7506F" w14:textId="77777777" w:rsidR="00E83B75" w:rsidRPr="00A87BD6" w:rsidRDefault="00E83B75" w:rsidP="00BC7CCE">
      <w:pPr>
        <w:numPr>
          <w:ilvl w:val="0"/>
          <w:numId w:val="20"/>
        </w:numPr>
        <w:spacing w:after="0" w:line="240" w:lineRule="auto"/>
        <w:jc w:val="both"/>
        <w:rPr>
          <w:rFonts w:ascii="Poppins" w:hAnsi="Poppins" w:cs="Poppins"/>
        </w:rPr>
      </w:pPr>
      <w:r w:rsidRPr="00A87BD6">
        <w:rPr>
          <w:rFonts w:ascii="Poppins" w:hAnsi="Poppins" w:cs="Poppins"/>
        </w:rPr>
        <w:t>We work in partnership with parents, carers and children in developing abilities and meeting needs</w:t>
      </w:r>
    </w:p>
    <w:p w14:paraId="70C574C8" w14:textId="77777777" w:rsidR="00E83B75" w:rsidRPr="00A87BD6" w:rsidRDefault="00E83B75" w:rsidP="00BC7CCE">
      <w:pPr>
        <w:numPr>
          <w:ilvl w:val="0"/>
          <w:numId w:val="20"/>
        </w:numPr>
        <w:spacing w:after="0" w:line="240" w:lineRule="auto"/>
        <w:jc w:val="both"/>
        <w:rPr>
          <w:rFonts w:ascii="Poppins" w:hAnsi="Poppins" w:cs="Poppins"/>
        </w:rPr>
      </w:pPr>
      <w:r w:rsidRPr="00A87BD6">
        <w:rPr>
          <w:rFonts w:ascii="Poppins" w:hAnsi="Poppins" w:cs="Poppins"/>
        </w:rPr>
        <w:t xml:space="preserve">We identify pupils with a special educational need or disability as early as possible and ensure provision is made to meet needs </w:t>
      </w:r>
    </w:p>
    <w:p w14:paraId="621E2147" w14:textId="77777777" w:rsidR="00E83B75" w:rsidRPr="00A87BD6" w:rsidRDefault="00E83B75" w:rsidP="00BC7CCE">
      <w:pPr>
        <w:numPr>
          <w:ilvl w:val="0"/>
          <w:numId w:val="20"/>
        </w:numPr>
        <w:spacing w:after="0" w:line="240" w:lineRule="auto"/>
        <w:jc w:val="both"/>
        <w:rPr>
          <w:rFonts w:ascii="Poppins" w:hAnsi="Poppins" w:cs="Poppins"/>
        </w:rPr>
      </w:pPr>
      <w:r w:rsidRPr="00A87BD6">
        <w:rPr>
          <w:rFonts w:ascii="Poppins" w:hAnsi="Poppins" w:cs="Poppins"/>
        </w:rPr>
        <w:lastRenderedPageBreak/>
        <w:t>Our teachers are aware of their responsibility to meet the needs of all pupils in line with the 2017 code of practice</w:t>
      </w:r>
    </w:p>
    <w:p w14:paraId="38EF8E1D" w14:textId="77777777" w:rsidR="00E83B75" w:rsidRPr="00A87BD6" w:rsidRDefault="00E83B75" w:rsidP="00BC7CCE">
      <w:pPr>
        <w:numPr>
          <w:ilvl w:val="0"/>
          <w:numId w:val="19"/>
        </w:numPr>
        <w:spacing w:after="0" w:line="240" w:lineRule="auto"/>
        <w:jc w:val="both"/>
        <w:rPr>
          <w:rFonts w:ascii="Poppins" w:hAnsi="Poppins" w:cs="Poppins"/>
        </w:rPr>
      </w:pPr>
      <w:r w:rsidRPr="00A87BD6">
        <w:rPr>
          <w:rFonts w:ascii="Poppins" w:hAnsi="Poppins" w:cs="Poppins"/>
        </w:rPr>
        <w:t xml:space="preserve">Adults </w:t>
      </w:r>
      <w:proofErr w:type="gramStart"/>
      <w:r w:rsidRPr="00A87BD6">
        <w:rPr>
          <w:rFonts w:ascii="Poppins" w:hAnsi="Poppins" w:cs="Poppins"/>
        </w:rPr>
        <w:t>are able to</w:t>
      </w:r>
      <w:proofErr w:type="gramEnd"/>
      <w:r w:rsidRPr="00A87BD6">
        <w:rPr>
          <w:rFonts w:ascii="Poppins" w:hAnsi="Poppins" w:cs="Poppins"/>
        </w:rPr>
        <w:t xml:space="preserve"> meet the needs of pupils with up-to-date training, a relevant knowledge of a child’s needs and a shared passion for achievement and inclusion.</w:t>
      </w:r>
    </w:p>
    <w:p w14:paraId="592BC8E6" w14:textId="77777777" w:rsidR="00E83B75" w:rsidRPr="00A87BD6" w:rsidRDefault="00E83B75" w:rsidP="00BC7CCE">
      <w:pPr>
        <w:numPr>
          <w:ilvl w:val="0"/>
          <w:numId w:val="19"/>
        </w:numPr>
        <w:spacing w:after="0" w:line="240" w:lineRule="auto"/>
        <w:jc w:val="both"/>
        <w:rPr>
          <w:rFonts w:ascii="Poppins" w:hAnsi="Poppins" w:cs="Poppins"/>
        </w:rPr>
      </w:pPr>
      <w:r w:rsidRPr="00A87BD6">
        <w:rPr>
          <w:rFonts w:ascii="Poppins" w:hAnsi="Poppins" w:cs="Poppins"/>
        </w:rPr>
        <w:t>Through effective systems of identification, planning, reviewing and implementation all children can achieve</w:t>
      </w:r>
    </w:p>
    <w:p w14:paraId="7FC6FBA3" w14:textId="77777777" w:rsidR="00E83B75" w:rsidRPr="00A87BD6" w:rsidRDefault="00E83B75" w:rsidP="00BC7CCE">
      <w:pPr>
        <w:tabs>
          <w:tab w:val="left" w:pos="720"/>
        </w:tabs>
        <w:jc w:val="both"/>
        <w:rPr>
          <w:rFonts w:ascii="Poppins" w:hAnsi="Poppins" w:cs="Poppins"/>
          <w:u w:val="single"/>
        </w:rPr>
      </w:pPr>
    </w:p>
    <w:p w14:paraId="0FB0A57D" w14:textId="77777777" w:rsidR="00E83B75" w:rsidRPr="00A87BD6" w:rsidRDefault="00E83B75" w:rsidP="00BC7CCE">
      <w:pPr>
        <w:jc w:val="both"/>
        <w:rPr>
          <w:rFonts w:ascii="Poppins" w:hAnsi="Poppins" w:cs="Poppins"/>
        </w:rPr>
      </w:pPr>
      <w:r w:rsidRPr="00A87BD6">
        <w:rPr>
          <w:rFonts w:ascii="Poppins" w:hAnsi="Poppins" w:cs="Poppins"/>
          <w:b/>
        </w:rPr>
        <w:t xml:space="preserve">SENCO </w:t>
      </w:r>
      <w:r w:rsidRPr="00A87BD6">
        <w:rPr>
          <w:rFonts w:ascii="Poppins" w:hAnsi="Poppins" w:cs="Poppins"/>
        </w:rPr>
        <w:t xml:space="preserve">(Special Educational Needs Coordinator): Mrs Josie Fernandes – Member of </w:t>
      </w:r>
      <w:proofErr w:type="spellStart"/>
      <w:r w:rsidRPr="00A87BD6">
        <w:rPr>
          <w:rFonts w:ascii="Poppins" w:hAnsi="Poppins" w:cs="Poppins"/>
        </w:rPr>
        <w:t>d’Auvergne’s</w:t>
      </w:r>
      <w:proofErr w:type="spellEnd"/>
      <w:r w:rsidRPr="00A87BD6">
        <w:rPr>
          <w:rFonts w:ascii="Poppins" w:hAnsi="Poppins" w:cs="Poppins"/>
        </w:rPr>
        <w:t xml:space="preserve"> senior leadership team</w:t>
      </w:r>
    </w:p>
    <w:p w14:paraId="06C956E6" w14:textId="77777777" w:rsidR="00E83B75" w:rsidRPr="00A87BD6" w:rsidRDefault="00E83B75" w:rsidP="00BC7CCE">
      <w:pPr>
        <w:jc w:val="both"/>
        <w:rPr>
          <w:rFonts w:ascii="Poppins" w:hAnsi="Poppins" w:cs="Poppins"/>
          <w:color w:val="000000"/>
        </w:rPr>
      </w:pPr>
      <w:r w:rsidRPr="00A87BD6">
        <w:rPr>
          <w:rFonts w:ascii="Poppins" w:hAnsi="Poppins" w:cs="Poppins"/>
          <w:b/>
        </w:rPr>
        <w:t>Email</w:t>
      </w:r>
      <w:r w:rsidRPr="00A87BD6">
        <w:rPr>
          <w:rFonts w:ascii="Poppins" w:hAnsi="Poppins" w:cs="Poppins"/>
        </w:rPr>
        <w:t xml:space="preserve">: </w:t>
      </w:r>
      <w:hyperlink r:id="rId13" w:history="1">
        <w:r w:rsidRPr="00A87BD6">
          <w:rPr>
            <w:rStyle w:val="Hyperlink"/>
            <w:rFonts w:ascii="Poppins" w:hAnsi="Poppins" w:cs="Poppins"/>
            <w:color w:val="000000"/>
          </w:rPr>
          <w:t>j.fernandes@dauvergne.sch.je</w:t>
        </w:r>
      </w:hyperlink>
    </w:p>
    <w:p w14:paraId="751768A7" w14:textId="77777777" w:rsidR="00E83B75" w:rsidRPr="00A87BD6" w:rsidRDefault="00E83B75" w:rsidP="00BC7CCE">
      <w:pPr>
        <w:jc w:val="both"/>
        <w:rPr>
          <w:rFonts w:ascii="Poppins" w:hAnsi="Poppins" w:cs="Poppins"/>
        </w:rPr>
      </w:pPr>
      <w:r w:rsidRPr="00A87BD6">
        <w:rPr>
          <w:rFonts w:ascii="Poppins" w:hAnsi="Poppins" w:cs="Poppins"/>
          <w:b/>
        </w:rPr>
        <w:t>Tel</w:t>
      </w:r>
      <w:r w:rsidRPr="00A87BD6">
        <w:rPr>
          <w:rFonts w:ascii="Poppins" w:hAnsi="Poppins" w:cs="Poppins"/>
        </w:rPr>
        <w:t>: 01534 625858</w:t>
      </w:r>
    </w:p>
    <w:p w14:paraId="1E16CA3A" w14:textId="77777777" w:rsidR="00E83B75" w:rsidRPr="00A87BD6" w:rsidRDefault="00E83B75" w:rsidP="00BC7CCE">
      <w:pPr>
        <w:tabs>
          <w:tab w:val="left" w:pos="720"/>
        </w:tabs>
        <w:jc w:val="both"/>
        <w:rPr>
          <w:rFonts w:ascii="Poppins" w:hAnsi="Poppins" w:cs="Poppins"/>
          <w:u w:val="single"/>
        </w:rPr>
      </w:pPr>
      <w:r w:rsidRPr="00A87BD6">
        <w:rPr>
          <w:rFonts w:ascii="Poppins" w:hAnsi="Poppins" w:cs="Poppins"/>
          <w:u w:val="single"/>
        </w:rPr>
        <w:t>Identification of Special Educational Needs:</w:t>
      </w:r>
    </w:p>
    <w:p w14:paraId="6B58DAC6" w14:textId="77777777" w:rsidR="00E83B75" w:rsidRPr="00A87BD6" w:rsidRDefault="00E83B75" w:rsidP="00BC7CCE">
      <w:pPr>
        <w:autoSpaceDE w:val="0"/>
        <w:autoSpaceDN w:val="0"/>
        <w:adjustRightInd w:val="0"/>
        <w:jc w:val="both"/>
        <w:rPr>
          <w:rFonts w:ascii="Poppins" w:hAnsi="Poppins" w:cs="Poppins"/>
        </w:rPr>
      </w:pPr>
      <w:r w:rsidRPr="00A87BD6">
        <w:rPr>
          <w:rFonts w:ascii="Poppins" w:hAnsi="Poppins" w:cs="Poppins"/>
        </w:rPr>
        <w:t xml:space="preserve">A pupil has SEN where their learning difficulty calls for special educational provision, namely provision different from or additional to that normally available to pupils of the same age. </w:t>
      </w:r>
    </w:p>
    <w:p w14:paraId="4ACDD79D" w14:textId="77777777" w:rsidR="00E83B75" w:rsidRPr="00A87BD6" w:rsidRDefault="00E83B75" w:rsidP="00BC7CCE">
      <w:pPr>
        <w:autoSpaceDE w:val="0"/>
        <w:autoSpaceDN w:val="0"/>
        <w:adjustRightInd w:val="0"/>
        <w:jc w:val="both"/>
        <w:rPr>
          <w:rFonts w:ascii="Poppins" w:hAnsi="Poppins" w:cs="Poppins"/>
        </w:rPr>
      </w:pPr>
      <w:r w:rsidRPr="00A87BD6">
        <w:rPr>
          <w:rFonts w:ascii="Poppins" w:hAnsi="Poppins" w:cs="Poppins"/>
        </w:rPr>
        <w:t xml:space="preserve">At </w:t>
      </w:r>
      <w:proofErr w:type="spellStart"/>
      <w:r w:rsidRPr="00A87BD6">
        <w:rPr>
          <w:rFonts w:ascii="Poppins" w:hAnsi="Poppins" w:cs="Poppins"/>
        </w:rPr>
        <w:t>d’Auvergne</w:t>
      </w:r>
      <w:proofErr w:type="spellEnd"/>
      <w:r w:rsidRPr="00A87BD6">
        <w:rPr>
          <w:rFonts w:ascii="Poppins" w:hAnsi="Poppins" w:cs="Poppins"/>
        </w:rPr>
        <w:t xml:space="preserve"> we identify special educational needs by building on information from previous settings, discussions with parents/carers and the pupil, consulting with other agencies and previous teachers. </w:t>
      </w:r>
    </w:p>
    <w:p w14:paraId="55D57B46" w14:textId="77777777" w:rsidR="00E83B75" w:rsidRPr="00A87BD6" w:rsidRDefault="00E83B75" w:rsidP="00BC7CCE">
      <w:pPr>
        <w:autoSpaceDE w:val="0"/>
        <w:autoSpaceDN w:val="0"/>
        <w:adjustRightInd w:val="0"/>
        <w:jc w:val="both"/>
        <w:rPr>
          <w:rFonts w:ascii="Poppins" w:hAnsi="Poppins" w:cs="Poppins"/>
        </w:rPr>
      </w:pPr>
      <w:r w:rsidRPr="00A87BD6">
        <w:rPr>
          <w:rFonts w:ascii="Poppins" w:hAnsi="Poppins" w:cs="Poppins"/>
        </w:rPr>
        <w:t>Class teachers will make regular assessments of progress for all pupils, these seek to identify pupils making less than expected progress given their age</w:t>
      </w:r>
      <w:r w:rsidR="00BC7CCE" w:rsidRPr="00A87BD6">
        <w:rPr>
          <w:rFonts w:ascii="Poppins" w:hAnsi="Poppins" w:cs="Poppins"/>
        </w:rPr>
        <w:t xml:space="preserve"> and individual circumstances. </w:t>
      </w:r>
    </w:p>
    <w:p w14:paraId="79E71314" w14:textId="77777777" w:rsidR="00E83B75" w:rsidRPr="00A87BD6" w:rsidRDefault="00E83B75" w:rsidP="00BC7CCE">
      <w:pPr>
        <w:autoSpaceDE w:val="0"/>
        <w:autoSpaceDN w:val="0"/>
        <w:adjustRightInd w:val="0"/>
        <w:jc w:val="both"/>
        <w:rPr>
          <w:rFonts w:ascii="Poppins" w:hAnsi="Poppins" w:cs="Poppins"/>
        </w:rPr>
      </w:pPr>
      <w:r w:rsidRPr="00A87BD6">
        <w:rPr>
          <w:rFonts w:ascii="Poppins" w:hAnsi="Poppins" w:cs="Poppins"/>
        </w:rPr>
        <w:t>Our first response to such progress is high quality teaching targeted at their areas of weakness. Where progress continues to be slower, teachers work with the SENCo, to assess whether the child/young person has SEN and which category of need it can be identified as – communication and interaction, cognition and learning, social, emotional and mental health difficulties or sensory and/or physical needs.</w:t>
      </w:r>
    </w:p>
    <w:p w14:paraId="30D3E0A0" w14:textId="77777777" w:rsidR="00E83B75" w:rsidRPr="00A87BD6" w:rsidRDefault="00E83B75" w:rsidP="00BC7CCE">
      <w:pPr>
        <w:tabs>
          <w:tab w:val="left" w:pos="720"/>
        </w:tabs>
        <w:jc w:val="both"/>
        <w:rPr>
          <w:rFonts w:ascii="Poppins" w:hAnsi="Poppins" w:cs="Poppins"/>
        </w:rPr>
      </w:pPr>
      <w:r w:rsidRPr="00A87BD6">
        <w:rPr>
          <w:rFonts w:ascii="Poppins" w:hAnsi="Poppins" w:cs="Poppins"/>
        </w:rPr>
        <w:t xml:space="preserve">The purpose of identification is to aid us in planning how to best meet a child’s needs and if necessary which </w:t>
      </w:r>
      <w:r w:rsidR="00BC7CCE" w:rsidRPr="00A87BD6">
        <w:rPr>
          <w:rFonts w:ascii="Poppins" w:hAnsi="Poppins" w:cs="Poppins"/>
        </w:rPr>
        <w:t xml:space="preserve">agency to consult for support. </w:t>
      </w:r>
    </w:p>
    <w:p w14:paraId="4B5D256D" w14:textId="77777777" w:rsidR="00E83B75" w:rsidRPr="00A87BD6" w:rsidRDefault="00E83B75" w:rsidP="00BC7CCE">
      <w:pPr>
        <w:tabs>
          <w:tab w:val="left" w:pos="720"/>
        </w:tabs>
        <w:jc w:val="both"/>
        <w:rPr>
          <w:rFonts w:ascii="Poppins" w:hAnsi="Poppins" w:cs="Poppins"/>
        </w:rPr>
      </w:pPr>
      <w:r w:rsidRPr="00A87BD6">
        <w:rPr>
          <w:rFonts w:ascii="Poppins" w:hAnsi="Poppins" w:cs="Poppins"/>
        </w:rPr>
        <w:t xml:space="preserve">At </w:t>
      </w:r>
      <w:proofErr w:type="spellStart"/>
      <w:r w:rsidRPr="00A87BD6">
        <w:rPr>
          <w:rFonts w:ascii="Poppins" w:hAnsi="Poppins" w:cs="Poppins"/>
        </w:rPr>
        <w:t>d’Auvergne</w:t>
      </w:r>
      <w:proofErr w:type="spellEnd"/>
      <w:r w:rsidRPr="00A87BD6">
        <w:rPr>
          <w:rFonts w:ascii="Poppins" w:hAnsi="Poppins" w:cs="Poppins"/>
        </w:rPr>
        <w:t xml:space="preserve"> our identification process allows us to ensure that other factors that may impact progress and attainment are not wrongly identified as SEN, including but not limited to; attendance, having English as an additional l</w:t>
      </w:r>
      <w:r w:rsidR="00BC7CCE" w:rsidRPr="00A87BD6">
        <w:rPr>
          <w:rFonts w:ascii="Poppins" w:hAnsi="Poppins" w:cs="Poppins"/>
        </w:rPr>
        <w:t xml:space="preserve">anguage or health and welfare. </w:t>
      </w:r>
    </w:p>
    <w:p w14:paraId="4F71B57E" w14:textId="77777777" w:rsidR="00E83B75" w:rsidRPr="00A87BD6" w:rsidRDefault="00E83B75" w:rsidP="00BC7CCE">
      <w:pPr>
        <w:tabs>
          <w:tab w:val="left" w:pos="720"/>
        </w:tabs>
        <w:jc w:val="both"/>
        <w:rPr>
          <w:rFonts w:ascii="Poppins" w:hAnsi="Poppins" w:cs="Poppins"/>
          <w:u w:val="single"/>
        </w:rPr>
      </w:pPr>
      <w:proofErr w:type="spellStart"/>
      <w:r w:rsidRPr="00A87BD6">
        <w:rPr>
          <w:rFonts w:ascii="Poppins" w:hAnsi="Poppins" w:cs="Poppins"/>
          <w:u w:val="single"/>
        </w:rPr>
        <w:lastRenderedPageBreak/>
        <w:t>d’Auvergne’s</w:t>
      </w:r>
      <w:proofErr w:type="spellEnd"/>
      <w:r w:rsidRPr="00A87BD6">
        <w:rPr>
          <w:rFonts w:ascii="Poppins" w:hAnsi="Poppins" w:cs="Poppins"/>
          <w:u w:val="single"/>
        </w:rPr>
        <w:t xml:space="preserve"> Graduated Approach to SEN</w:t>
      </w:r>
    </w:p>
    <w:p w14:paraId="584C7605" w14:textId="77777777" w:rsidR="00E83B75" w:rsidRPr="00A87BD6" w:rsidRDefault="00E83B75" w:rsidP="00BC7CCE">
      <w:pPr>
        <w:tabs>
          <w:tab w:val="left" w:pos="720"/>
        </w:tabs>
        <w:jc w:val="both"/>
        <w:rPr>
          <w:rFonts w:ascii="Poppins" w:hAnsi="Poppins" w:cs="Poppins"/>
        </w:rPr>
      </w:pPr>
      <w:r w:rsidRPr="00A87BD6">
        <w:rPr>
          <w:rFonts w:ascii="Poppins" w:hAnsi="Poppins" w:cs="Poppins"/>
        </w:rPr>
        <w:t xml:space="preserve">At </w:t>
      </w:r>
      <w:proofErr w:type="spellStart"/>
      <w:r w:rsidRPr="00A87BD6">
        <w:rPr>
          <w:rFonts w:ascii="Poppins" w:hAnsi="Poppins" w:cs="Poppins"/>
        </w:rPr>
        <w:t>d’Auvergne</w:t>
      </w:r>
      <w:proofErr w:type="spellEnd"/>
      <w:r w:rsidRPr="00A87BD6">
        <w:rPr>
          <w:rFonts w:ascii="Poppins" w:hAnsi="Poppins" w:cs="Poppins"/>
        </w:rPr>
        <w:t xml:space="preserve"> teachers are responsible and accountable for progress and development of all pupils in their class. Our first step in supporting pupils who have a SEN is high quality teaching – additional provision is to support this.</w:t>
      </w:r>
    </w:p>
    <w:p w14:paraId="08587017" w14:textId="77777777" w:rsidR="00E83B75" w:rsidRPr="00A87BD6" w:rsidRDefault="00E83B75" w:rsidP="00BC7CCE">
      <w:pPr>
        <w:tabs>
          <w:tab w:val="left" w:pos="720"/>
        </w:tabs>
        <w:jc w:val="both"/>
        <w:rPr>
          <w:rFonts w:ascii="Poppins" w:hAnsi="Poppins" w:cs="Poppins"/>
        </w:rPr>
      </w:pPr>
      <w:r w:rsidRPr="00A87BD6">
        <w:rPr>
          <w:rFonts w:ascii="Poppins" w:hAnsi="Poppins" w:cs="Poppins"/>
        </w:rPr>
        <w:t>To support teachers in effectively making additional provision we use the graduated approach cycl</w:t>
      </w:r>
      <w:r w:rsidR="00BC7CCE" w:rsidRPr="00A87BD6">
        <w:rPr>
          <w:rFonts w:ascii="Poppins" w:hAnsi="Poppins" w:cs="Poppins"/>
        </w:rPr>
        <w:t xml:space="preserve">e of assess, plan, do, review. </w:t>
      </w:r>
    </w:p>
    <w:p w14:paraId="43D0E6C4" w14:textId="77777777" w:rsidR="00E83B75" w:rsidRPr="00A87BD6" w:rsidRDefault="00E83B75" w:rsidP="00BC7CCE">
      <w:pPr>
        <w:jc w:val="both"/>
        <w:rPr>
          <w:rFonts w:ascii="Poppins" w:hAnsi="Poppins" w:cs="Poppins"/>
          <w:b/>
        </w:rPr>
      </w:pPr>
      <w:r w:rsidRPr="00A87BD6">
        <w:rPr>
          <w:rFonts w:ascii="Poppins" w:hAnsi="Poppins" w:cs="Poppins"/>
          <w:b/>
        </w:rPr>
        <w:t>Assess:</w:t>
      </w:r>
    </w:p>
    <w:p w14:paraId="4031C0D3" w14:textId="77777777" w:rsidR="00E83B75" w:rsidRPr="00A87BD6" w:rsidRDefault="00E83B75" w:rsidP="00BC7CCE">
      <w:pPr>
        <w:numPr>
          <w:ilvl w:val="0"/>
          <w:numId w:val="21"/>
        </w:numPr>
        <w:spacing w:after="0" w:line="240" w:lineRule="auto"/>
        <w:jc w:val="both"/>
        <w:rPr>
          <w:rFonts w:ascii="Poppins" w:hAnsi="Poppins" w:cs="Poppins"/>
        </w:rPr>
      </w:pPr>
      <w:r w:rsidRPr="00A87BD6">
        <w:rPr>
          <w:rFonts w:ascii="Poppins" w:hAnsi="Poppins" w:cs="Poppins"/>
          <w:lang w:val="en-US"/>
        </w:rPr>
        <w:t xml:space="preserve">Teacher’s assessment and experience of the pupil – information-pupil progress, attainment and </w:t>
      </w:r>
      <w:proofErr w:type="spellStart"/>
      <w:r w:rsidRPr="00A87BD6">
        <w:rPr>
          <w:rFonts w:ascii="Poppins" w:hAnsi="Poppins" w:cs="Poppins"/>
          <w:lang w:val="en-US"/>
        </w:rPr>
        <w:t>behaviour</w:t>
      </w:r>
      <w:proofErr w:type="spellEnd"/>
    </w:p>
    <w:p w14:paraId="4FBF2D67" w14:textId="77777777" w:rsidR="00E83B75" w:rsidRPr="00A87BD6" w:rsidRDefault="00E83B75" w:rsidP="00BC7CCE">
      <w:pPr>
        <w:numPr>
          <w:ilvl w:val="0"/>
          <w:numId w:val="21"/>
        </w:numPr>
        <w:spacing w:after="0" w:line="240" w:lineRule="auto"/>
        <w:jc w:val="both"/>
        <w:rPr>
          <w:rFonts w:ascii="Poppins" w:hAnsi="Poppins" w:cs="Poppins"/>
        </w:rPr>
      </w:pPr>
      <w:r w:rsidRPr="00A87BD6">
        <w:rPr>
          <w:rFonts w:ascii="Poppins" w:hAnsi="Poppins" w:cs="Poppins"/>
          <w:lang w:val="en-US"/>
        </w:rPr>
        <w:t xml:space="preserve">Development in comparison with peers </w:t>
      </w:r>
    </w:p>
    <w:p w14:paraId="743D9E95" w14:textId="77777777" w:rsidR="00E83B75" w:rsidRPr="00A87BD6" w:rsidRDefault="00E83B75" w:rsidP="00BC7CCE">
      <w:pPr>
        <w:numPr>
          <w:ilvl w:val="0"/>
          <w:numId w:val="21"/>
        </w:numPr>
        <w:spacing w:after="0" w:line="240" w:lineRule="auto"/>
        <w:jc w:val="both"/>
        <w:rPr>
          <w:rFonts w:ascii="Poppins" w:hAnsi="Poppins" w:cs="Poppins"/>
        </w:rPr>
      </w:pPr>
      <w:r w:rsidRPr="00A87BD6">
        <w:rPr>
          <w:rFonts w:ascii="Poppins" w:hAnsi="Poppins" w:cs="Poppins"/>
          <w:lang w:val="en-US"/>
        </w:rPr>
        <w:t>Views and experience of parents</w:t>
      </w:r>
      <w:r w:rsidRPr="00A87BD6">
        <w:rPr>
          <w:rFonts w:ascii="Poppins" w:hAnsi="Poppins" w:cs="Poppins"/>
        </w:rPr>
        <w:t xml:space="preserve"> and pupil</w:t>
      </w:r>
    </w:p>
    <w:p w14:paraId="7AF9B5FB" w14:textId="77777777" w:rsidR="00E83B75" w:rsidRPr="00A87BD6" w:rsidRDefault="00E83B75" w:rsidP="00BC7CCE">
      <w:pPr>
        <w:numPr>
          <w:ilvl w:val="0"/>
          <w:numId w:val="21"/>
        </w:numPr>
        <w:spacing w:after="0" w:line="240" w:lineRule="auto"/>
        <w:jc w:val="both"/>
        <w:rPr>
          <w:rFonts w:ascii="Poppins" w:hAnsi="Poppins" w:cs="Poppins"/>
        </w:rPr>
      </w:pPr>
      <w:r w:rsidRPr="00A87BD6">
        <w:rPr>
          <w:rFonts w:ascii="Poppins" w:hAnsi="Poppins" w:cs="Poppins"/>
          <w:lang w:val="en-US"/>
        </w:rPr>
        <w:t>Seek advice from external support services</w:t>
      </w:r>
    </w:p>
    <w:p w14:paraId="58C76820" w14:textId="77777777" w:rsidR="00E8715F" w:rsidRPr="00A87BD6" w:rsidRDefault="00E8715F" w:rsidP="00E8715F">
      <w:pPr>
        <w:spacing w:after="0" w:line="240" w:lineRule="auto"/>
        <w:ind w:left="720"/>
        <w:jc w:val="both"/>
        <w:rPr>
          <w:rFonts w:ascii="Poppins" w:hAnsi="Poppins" w:cs="Poppins"/>
        </w:rPr>
      </w:pPr>
    </w:p>
    <w:p w14:paraId="74F27CE5" w14:textId="77777777" w:rsidR="00E83B75" w:rsidRPr="00A87BD6" w:rsidRDefault="00E83B75" w:rsidP="00BC7CCE">
      <w:pPr>
        <w:jc w:val="both"/>
        <w:rPr>
          <w:rFonts w:ascii="Poppins" w:hAnsi="Poppins" w:cs="Poppins"/>
          <w:b/>
        </w:rPr>
      </w:pPr>
      <w:r w:rsidRPr="00A87BD6">
        <w:rPr>
          <w:rFonts w:ascii="Poppins" w:hAnsi="Poppins" w:cs="Poppins"/>
          <w:b/>
          <w:lang w:val="en-US"/>
        </w:rPr>
        <w:t>Plan for Intervention/Provision/Need:</w:t>
      </w:r>
    </w:p>
    <w:p w14:paraId="15AE6544" w14:textId="77777777" w:rsidR="00E83B75" w:rsidRPr="00A87BD6" w:rsidRDefault="00E83B75" w:rsidP="00BC7CCE">
      <w:pPr>
        <w:numPr>
          <w:ilvl w:val="0"/>
          <w:numId w:val="22"/>
        </w:numPr>
        <w:spacing w:after="0" w:line="240" w:lineRule="auto"/>
        <w:jc w:val="both"/>
        <w:rPr>
          <w:rFonts w:ascii="Poppins" w:hAnsi="Poppins" w:cs="Poppins"/>
        </w:rPr>
      </w:pPr>
      <w:r w:rsidRPr="00A87BD6">
        <w:rPr>
          <w:rFonts w:ascii="Poppins" w:hAnsi="Poppins" w:cs="Poppins"/>
          <w:lang w:val="en-US"/>
        </w:rPr>
        <w:t>Make the pupil/family aware of the need</w:t>
      </w:r>
    </w:p>
    <w:p w14:paraId="5E6F8FC8" w14:textId="77777777" w:rsidR="00E83B75" w:rsidRPr="00A87BD6" w:rsidRDefault="00E83B75" w:rsidP="00BC7CCE">
      <w:pPr>
        <w:numPr>
          <w:ilvl w:val="0"/>
          <w:numId w:val="22"/>
        </w:numPr>
        <w:spacing w:after="0" w:line="240" w:lineRule="auto"/>
        <w:jc w:val="both"/>
        <w:rPr>
          <w:rFonts w:ascii="Poppins" w:hAnsi="Poppins" w:cs="Poppins"/>
        </w:rPr>
      </w:pPr>
      <w:r w:rsidRPr="00A87BD6">
        <w:rPr>
          <w:rFonts w:ascii="Poppins" w:hAnsi="Poppins" w:cs="Poppins"/>
          <w:lang w:val="en-US"/>
        </w:rPr>
        <w:t>Explore ability to change – what needs to be in place for the change to happen?</w:t>
      </w:r>
    </w:p>
    <w:p w14:paraId="78EBE0B1" w14:textId="77777777" w:rsidR="00E83B75" w:rsidRPr="00A87BD6" w:rsidRDefault="00E83B75" w:rsidP="00BC7CCE">
      <w:pPr>
        <w:numPr>
          <w:ilvl w:val="0"/>
          <w:numId w:val="22"/>
        </w:numPr>
        <w:spacing w:after="0" w:line="240" w:lineRule="auto"/>
        <w:jc w:val="both"/>
        <w:rPr>
          <w:rFonts w:ascii="Poppins" w:hAnsi="Poppins" w:cs="Poppins"/>
        </w:rPr>
      </w:pPr>
      <w:r w:rsidRPr="00A87BD6">
        <w:rPr>
          <w:rFonts w:ascii="Poppins" w:hAnsi="Poppins" w:cs="Poppins"/>
          <w:lang w:val="en-US"/>
        </w:rPr>
        <w:t xml:space="preserve">Continually reflect on the needs </w:t>
      </w:r>
    </w:p>
    <w:p w14:paraId="0C17DBDE" w14:textId="77777777" w:rsidR="00E83B75" w:rsidRPr="00A87BD6" w:rsidRDefault="00E83B75" w:rsidP="00BC7CCE">
      <w:pPr>
        <w:numPr>
          <w:ilvl w:val="0"/>
          <w:numId w:val="22"/>
        </w:numPr>
        <w:spacing w:after="0" w:line="240" w:lineRule="auto"/>
        <w:jc w:val="both"/>
        <w:rPr>
          <w:rFonts w:ascii="Poppins" w:hAnsi="Poppins" w:cs="Poppins"/>
        </w:rPr>
      </w:pPr>
      <w:r w:rsidRPr="00A87BD6">
        <w:rPr>
          <w:rFonts w:ascii="Poppins" w:hAnsi="Poppins" w:cs="Poppins"/>
          <w:lang w:val="en-US"/>
        </w:rPr>
        <w:t>Consider how the intervention has been selected. Do objectives of intervention match with pupils’ identified needs?</w:t>
      </w:r>
    </w:p>
    <w:p w14:paraId="0A5A86FA" w14:textId="77777777" w:rsidR="00E83B75" w:rsidRPr="00A87BD6" w:rsidRDefault="00E83B75" w:rsidP="00BC7CCE">
      <w:pPr>
        <w:numPr>
          <w:ilvl w:val="0"/>
          <w:numId w:val="22"/>
        </w:numPr>
        <w:spacing w:after="0" w:line="240" w:lineRule="auto"/>
        <w:jc w:val="both"/>
        <w:rPr>
          <w:rFonts w:ascii="Poppins" w:hAnsi="Poppins" w:cs="Poppins"/>
        </w:rPr>
      </w:pPr>
      <w:r w:rsidRPr="00A87BD6">
        <w:rPr>
          <w:rFonts w:ascii="Poppins" w:hAnsi="Poppins" w:cs="Poppins"/>
          <w:lang w:val="en-US"/>
        </w:rPr>
        <w:t>Consider whether the person who is delivering the intervention has the necessary skills, knowledge and understanding</w:t>
      </w:r>
    </w:p>
    <w:p w14:paraId="4DF8E88E" w14:textId="77777777" w:rsidR="00E83B75" w:rsidRPr="00A87BD6" w:rsidRDefault="00E83B75" w:rsidP="00BC7CCE">
      <w:pPr>
        <w:numPr>
          <w:ilvl w:val="0"/>
          <w:numId w:val="22"/>
        </w:numPr>
        <w:spacing w:after="0" w:line="240" w:lineRule="auto"/>
        <w:jc w:val="both"/>
        <w:rPr>
          <w:rFonts w:ascii="Poppins" w:hAnsi="Poppins" w:cs="Poppins"/>
        </w:rPr>
      </w:pPr>
      <w:r w:rsidRPr="00A87BD6">
        <w:rPr>
          <w:rFonts w:ascii="Poppins" w:hAnsi="Poppins" w:cs="Poppins"/>
          <w:lang w:val="en-US"/>
        </w:rPr>
        <w:t>Consider whether all those involved in the intervention are aware of what it is and why it is happening - including the child</w:t>
      </w:r>
    </w:p>
    <w:p w14:paraId="60FE7137" w14:textId="77777777" w:rsidR="00E83B75" w:rsidRPr="00A87BD6" w:rsidRDefault="00E83B75" w:rsidP="00BC7CCE">
      <w:pPr>
        <w:jc w:val="both"/>
        <w:rPr>
          <w:rFonts w:ascii="Poppins" w:hAnsi="Poppins" w:cs="Poppins"/>
          <w:b/>
        </w:rPr>
      </w:pPr>
      <w:r w:rsidRPr="00A87BD6">
        <w:rPr>
          <w:rFonts w:ascii="Poppins" w:hAnsi="Poppins" w:cs="Poppins"/>
          <w:b/>
          <w:lang w:val="en-US"/>
        </w:rPr>
        <w:t>Do:</w:t>
      </w:r>
    </w:p>
    <w:p w14:paraId="1C4A3ED2" w14:textId="77777777" w:rsidR="00E83B75" w:rsidRPr="00A87BD6" w:rsidRDefault="00E83B75" w:rsidP="00BC7CCE">
      <w:pPr>
        <w:numPr>
          <w:ilvl w:val="0"/>
          <w:numId w:val="23"/>
        </w:numPr>
        <w:spacing w:after="0" w:line="240" w:lineRule="auto"/>
        <w:jc w:val="both"/>
        <w:rPr>
          <w:rFonts w:ascii="Poppins" w:hAnsi="Poppins" w:cs="Poppins"/>
        </w:rPr>
      </w:pPr>
      <w:r w:rsidRPr="00A87BD6">
        <w:rPr>
          <w:rFonts w:ascii="Poppins" w:hAnsi="Poppins" w:cs="Poppins"/>
          <w:lang w:val="en-US"/>
        </w:rPr>
        <w:t xml:space="preserve">Support changes – put intervention in place based on need. </w:t>
      </w:r>
    </w:p>
    <w:p w14:paraId="6758D115" w14:textId="77777777" w:rsidR="00E83B75" w:rsidRPr="00A87BD6" w:rsidRDefault="00E83B75" w:rsidP="00BC7CCE">
      <w:pPr>
        <w:numPr>
          <w:ilvl w:val="0"/>
          <w:numId w:val="23"/>
        </w:numPr>
        <w:spacing w:after="0" w:line="240" w:lineRule="auto"/>
        <w:jc w:val="both"/>
        <w:rPr>
          <w:rFonts w:ascii="Poppins" w:hAnsi="Poppins" w:cs="Poppins"/>
        </w:rPr>
      </w:pPr>
      <w:r w:rsidRPr="00A87BD6">
        <w:rPr>
          <w:rFonts w:ascii="Poppins" w:hAnsi="Poppins" w:cs="Poppins"/>
          <w:lang w:val="en-US"/>
        </w:rPr>
        <w:t>Evaluate the change – What can pupil do now that they could not before it?</w:t>
      </w:r>
    </w:p>
    <w:p w14:paraId="555A07D1" w14:textId="77777777" w:rsidR="00E83B75" w:rsidRPr="00A87BD6" w:rsidRDefault="00E83B75" w:rsidP="00BC7CCE">
      <w:pPr>
        <w:numPr>
          <w:ilvl w:val="0"/>
          <w:numId w:val="23"/>
        </w:numPr>
        <w:spacing w:after="0" w:line="240" w:lineRule="auto"/>
        <w:jc w:val="both"/>
        <w:rPr>
          <w:rFonts w:ascii="Poppins" w:hAnsi="Poppins" w:cs="Poppins"/>
        </w:rPr>
      </w:pPr>
      <w:r w:rsidRPr="00A87BD6">
        <w:rPr>
          <w:rFonts w:ascii="Poppins" w:hAnsi="Poppins" w:cs="Poppins"/>
          <w:lang w:val="en-US"/>
        </w:rPr>
        <w:t xml:space="preserve">Record and measure </w:t>
      </w:r>
    </w:p>
    <w:p w14:paraId="79EABA0F" w14:textId="77777777" w:rsidR="00E83B75" w:rsidRPr="00A87BD6" w:rsidRDefault="00E83B75" w:rsidP="00BC7CCE">
      <w:pPr>
        <w:numPr>
          <w:ilvl w:val="0"/>
          <w:numId w:val="24"/>
        </w:numPr>
        <w:spacing w:after="0" w:line="240" w:lineRule="auto"/>
        <w:jc w:val="both"/>
        <w:rPr>
          <w:rFonts w:ascii="Poppins" w:hAnsi="Poppins" w:cs="Poppins"/>
        </w:rPr>
      </w:pPr>
      <w:r w:rsidRPr="00A87BD6">
        <w:rPr>
          <w:rFonts w:ascii="Poppins" w:hAnsi="Poppins" w:cs="Poppins"/>
          <w:lang w:val="en-US"/>
        </w:rPr>
        <w:t>Have a process for sharing information about the intervention and pupil progress with the class teacher</w:t>
      </w:r>
    </w:p>
    <w:p w14:paraId="3CF0C92F" w14:textId="77777777" w:rsidR="00BC7CCE" w:rsidRPr="00A87BD6" w:rsidRDefault="00BC7CCE" w:rsidP="00BC7CCE">
      <w:pPr>
        <w:spacing w:after="0"/>
        <w:jc w:val="both"/>
        <w:rPr>
          <w:rFonts w:ascii="Poppins" w:hAnsi="Poppins" w:cs="Poppins"/>
          <w:b/>
          <w:lang w:val="en-US"/>
        </w:rPr>
      </w:pPr>
    </w:p>
    <w:p w14:paraId="7C62F41A" w14:textId="77777777" w:rsidR="00E83B75" w:rsidRPr="00A87BD6" w:rsidRDefault="00E83B75" w:rsidP="00BC7CCE">
      <w:pPr>
        <w:jc w:val="both"/>
        <w:rPr>
          <w:rFonts w:ascii="Poppins" w:hAnsi="Poppins" w:cs="Poppins"/>
          <w:b/>
          <w:lang w:val="en-US"/>
        </w:rPr>
      </w:pPr>
      <w:r w:rsidRPr="00A87BD6">
        <w:rPr>
          <w:rFonts w:ascii="Poppins" w:hAnsi="Poppins" w:cs="Poppins"/>
          <w:b/>
          <w:lang w:val="en-US"/>
        </w:rPr>
        <w:t>Review:</w:t>
      </w:r>
    </w:p>
    <w:p w14:paraId="7B3B7617" w14:textId="77777777" w:rsidR="00E83B75" w:rsidRPr="00A87BD6" w:rsidRDefault="00E83B75" w:rsidP="00BC7CCE">
      <w:pPr>
        <w:jc w:val="both"/>
        <w:rPr>
          <w:rFonts w:ascii="Poppins" w:hAnsi="Poppins" w:cs="Poppins"/>
        </w:rPr>
      </w:pPr>
      <w:r w:rsidRPr="00A87BD6">
        <w:rPr>
          <w:rFonts w:ascii="Poppins" w:hAnsi="Poppins" w:cs="Poppins"/>
          <w:lang w:val="en-US"/>
        </w:rPr>
        <w:t xml:space="preserve">Consider - </w:t>
      </w:r>
    </w:p>
    <w:p w14:paraId="332E38E2" w14:textId="77777777" w:rsidR="00E83B75" w:rsidRPr="00A87BD6" w:rsidRDefault="00E83B75" w:rsidP="00BC7CCE">
      <w:pPr>
        <w:numPr>
          <w:ilvl w:val="0"/>
          <w:numId w:val="25"/>
        </w:numPr>
        <w:spacing w:after="0" w:line="240" w:lineRule="auto"/>
        <w:jc w:val="both"/>
        <w:rPr>
          <w:rFonts w:ascii="Poppins" w:hAnsi="Poppins" w:cs="Poppins"/>
        </w:rPr>
      </w:pPr>
      <w:r w:rsidRPr="00A87BD6">
        <w:rPr>
          <w:rFonts w:ascii="Poppins" w:hAnsi="Poppins" w:cs="Poppins"/>
          <w:lang w:val="en-US"/>
        </w:rPr>
        <w:lastRenderedPageBreak/>
        <w:t>Has the aim of the intervention been achieved? Is further intervention needed?</w:t>
      </w:r>
    </w:p>
    <w:p w14:paraId="0F48F891" w14:textId="77777777" w:rsidR="00E83B75" w:rsidRPr="00A87BD6" w:rsidRDefault="00E83B75" w:rsidP="00BC7CCE">
      <w:pPr>
        <w:numPr>
          <w:ilvl w:val="0"/>
          <w:numId w:val="25"/>
        </w:numPr>
        <w:spacing w:after="0" w:line="240" w:lineRule="auto"/>
        <w:jc w:val="both"/>
        <w:rPr>
          <w:rFonts w:ascii="Poppins" w:hAnsi="Poppins" w:cs="Poppins"/>
        </w:rPr>
      </w:pPr>
      <w:r w:rsidRPr="00A87BD6">
        <w:rPr>
          <w:rFonts w:ascii="Poppins" w:hAnsi="Poppins" w:cs="Poppins"/>
          <w:lang w:val="en-US"/>
        </w:rPr>
        <w:t>Is it effective – is it having a positive impact on pupil outcomes?</w:t>
      </w:r>
    </w:p>
    <w:p w14:paraId="7D748A92" w14:textId="77777777" w:rsidR="00E83B75" w:rsidRPr="00A87BD6" w:rsidRDefault="00E83B75" w:rsidP="00BC7CCE">
      <w:pPr>
        <w:numPr>
          <w:ilvl w:val="0"/>
          <w:numId w:val="25"/>
        </w:numPr>
        <w:spacing w:after="0" w:line="240" w:lineRule="auto"/>
        <w:jc w:val="both"/>
        <w:rPr>
          <w:rFonts w:ascii="Poppins" w:hAnsi="Poppins" w:cs="Poppins"/>
        </w:rPr>
      </w:pPr>
      <w:r w:rsidRPr="00A87BD6">
        <w:rPr>
          <w:rFonts w:ascii="Poppins" w:hAnsi="Poppins" w:cs="Poppins"/>
          <w:lang w:val="en-US"/>
        </w:rPr>
        <w:t>What factors made it effective?</w:t>
      </w:r>
    </w:p>
    <w:p w14:paraId="7AF4F035" w14:textId="77777777" w:rsidR="00E83B75" w:rsidRPr="00A87BD6" w:rsidRDefault="00E83B75" w:rsidP="00BC7CCE">
      <w:pPr>
        <w:numPr>
          <w:ilvl w:val="0"/>
          <w:numId w:val="25"/>
        </w:numPr>
        <w:spacing w:after="0" w:line="240" w:lineRule="auto"/>
        <w:jc w:val="both"/>
        <w:rPr>
          <w:rFonts w:ascii="Poppins" w:hAnsi="Poppins" w:cs="Poppins"/>
        </w:rPr>
      </w:pPr>
      <w:r w:rsidRPr="00A87BD6">
        <w:rPr>
          <w:rFonts w:ascii="Poppins" w:hAnsi="Poppins" w:cs="Poppins"/>
          <w:lang w:val="en-US"/>
        </w:rPr>
        <w:t xml:space="preserve">Could any changes be made to make it more effective? </w:t>
      </w:r>
      <w:proofErr w:type="spellStart"/>
      <w:r w:rsidRPr="00A87BD6">
        <w:rPr>
          <w:rFonts w:ascii="Poppins" w:hAnsi="Poppins" w:cs="Poppins"/>
          <w:lang w:val="en-US"/>
        </w:rPr>
        <w:t>Eg.</w:t>
      </w:r>
      <w:proofErr w:type="spellEnd"/>
      <w:r w:rsidRPr="00A87BD6">
        <w:rPr>
          <w:rFonts w:ascii="Poppins" w:hAnsi="Poppins" w:cs="Poppins"/>
          <w:lang w:val="en-US"/>
        </w:rPr>
        <w:t xml:space="preserve"> Is lead person confident in their skills? Need for staff training? Did pupils enjoy it? Did pupils think there was a point to them doing it?</w:t>
      </w:r>
    </w:p>
    <w:p w14:paraId="21B0141F" w14:textId="77777777" w:rsidR="00E83B75" w:rsidRPr="00A87BD6" w:rsidRDefault="00E83B75" w:rsidP="00BC7CCE">
      <w:pPr>
        <w:tabs>
          <w:tab w:val="left" w:pos="720"/>
        </w:tabs>
        <w:ind w:left="360"/>
        <w:jc w:val="both"/>
        <w:rPr>
          <w:rFonts w:ascii="Poppins" w:hAnsi="Poppins" w:cs="Poppins"/>
        </w:rPr>
      </w:pPr>
    </w:p>
    <w:p w14:paraId="7B00AE44" w14:textId="77777777" w:rsidR="00E83B75" w:rsidRPr="00A87BD6" w:rsidRDefault="00E83B75" w:rsidP="00BC7CCE">
      <w:pPr>
        <w:tabs>
          <w:tab w:val="left" w:pos="720"/>
        </w:tabs>
        <w:jc w:val="both"/>
        <w:rPr>
          <w:rFonts w:ascii="Poppins" w:hAnsi="Poppins" w:cs="Poppins"/>
        </w:rPr>
      </w:pPr>
      <w:r w:rsidRPr="00A87BD6">
        <w:rPr>
          <w:rFonts w:ascii="Poppins" w:hAnsi="Poppins" w:cs="Poppins"/>
        </w:rPr>
        <w:t xml:space="preserve">We use provision maps to record and monitor each step of the graduated approach. Our provision maps are working documents that are regularly reviewed. These are tool for monitoring and are used as an overview of the needs, targets and provision for a child with SEN that can be shared with all adults working with the child. </w:t>
      </w:r>
    </w:p>
    <w:p w14:paraId="642A7211" w14:textId="77777777" w:rsidR="00E83B75" w:rsidRPr="00A87BD6" w:rsidRDefault="00E83B75" w:rsidP="00BC7CCE">
      <w:pPr>
        <w:tabs>
          <w:tab w:val="left" w:pos="720"/>
        </w:tabs>
        <w:jc w:val="both"/>
        <w:rPr>
          <w:rFonts w:ascii="Poppins" w:hAnsi="Poppins" w:cs="Poppins"/>
        </w:rPr>
      </w:pPr>
    </w:p>
    <w:p w14:paraId="4B66F0AF" w14:textId="77777777" w:rsidR="00E83B75" w:rsidRPr="00A87BD6" w:rsidRDefault="00E83B75" w:rsidP="00BC7CCE">
      <w:pPr>
        <w:jc w:val="both"/>
        <w:rPr>
          <w:rFonts w:ascii="Poppins" w:hAnsi="Poppins" w:cs="Poppins"/>
          <w:u w:val="single"/>
        </w:rPr>
      </w:pPr>
      <w:r w:rsidRPr="00A87BD6">
        <w:rPr>
          <w:rFonts w:ascii="Poppins" w:hAnsi="Poppins" w:cs="Poppins"/>
          <w:u w:val="single"/>
        </w:rPr>
        <w:t>Criteri</w:t>
      </w:r>
      <w:r w:rsidR="00BC7CCE" w:rsidRPr="00A87BD6">
        <w:rPr>
          <w:rFonts w:ascii="Poppins" w:hAnsi="Poppins" w:cs="Poppins"/>
          <w:u w:val="single"/>
        </w:rPr>
        <w:t>a for Exiting the SEN Register:</w:t>
      </w:r>
    </w:p>
    <w:p w14:paraId="472C42BD" w14:textId="77777777" w:rsidR="00E83B75" w:rsidRPr="00A87BD6" w:rsidRDefault="00E83B75" w:rsidP="00BC7CCE">
      <w:pPr>
        <w:jc w:val="both"/>
        <w:rPr>
          <w:rFonts w:ascii="Poppins" w:hAnsi="Poppins" w:cs="Poppins"/>
        </w:rPr>
      </w:pPr>
      <w:r w:rsidRPr="00A87BD6">
        <w:rPr>
          <w:rFonts w:ascii="Poppins" w:hAnsi="Poppins" w:cs="Poppins"/>
        </w:rPr>
        <w:t>Careful</w:t>
      </w:r>
      <w:r w:rsidRPr="00A87BD6">
        <w:rPr>
          <w:rFonts w:ascii="Poppins" w:hAnsi="Poppins" w:cs="Poppins"/>
          <w:color w:val="6EE400"/>
        </w:rPr>
        <w:t xml:space="preserve"> </w:t>
      </w:r>
      <w:r w:rsidRPr="00A87BD6">
        <w:rPr>
          <w:rFonts w:ascii="Poppins" w:hAnsi="Poppins" w:cs="Poppins"/>
          <w:color w:val="000000"/>
        </w:rPr>
        <w:t>observations,</w:t>
      </w:r>
      <w:r w:rsidRPr="00A87BD6">
        <w:rPr>
          <w:rFonts w:ascii="Poppins" w:hAnsi="Poppins" w:cs="Poppins"/>
          <w:color w:val="6EE400"/>
        </w:rPr>
        <w:t xml:space="preserve"> </w:t>
      </w:r>
      <w:r w:rsidRPr="00A87BD6">
        <w:rPr>
          <w:rFonts w:ascii="Poppins" w:hAnsi="Poppins" w:cs="Poppins"/>
          <w:color w:val="000000"/>
        </w:rPr>
        <w:t>progress and attainment data,</w:t>
      </w:r>
      <w:r w:rsidRPr="00A87BD6">
        <w:rPr>
          <w:rFonts w:ascii="Poppins" w:hAnsi="Poppins" w:cs="Poppins"/>
        </w:rPr>
        <w:t xml:space="preserve"> </w:t>
      </w:r>
      <w:r w:rsidRPr="00A87BD6">
        <w:rPr>
          <w:rFonts w:ascii="Poppins" w:hAnsi="Poppins" w:cs="Poppins"/>
          <w:color w:val="000000"/>
        </w:rPr>
        <w:t>scrutiny of work produced,</w:t>
      </w:r>
      <w:r w:rsidRPr="00A87BD6">
        <w:rPr>
          <w:rFonts w:ascii="Poppins" w:hAnsi="Poppins" w:cs="Poppins"/>
          <w:color w:val="6EE400"/>
        </w:rPr>
        <w:t xml:space="preserve"> </w:t>
      </w:r>
      <w:r w:rsidRPr="00A87BD6">
        <w:rPr>
          <w:rFonts w:ascii="Poppins" w:hAnsi="Poppins" w:cs="Poppins"/>
          <w:color w:val="000000"/>
        </w:rPr>
        <w:t>discussion with teachers</w:t>
      </w:r>
      <w:r w:rsidRPr="00A87BD6">
        <w:rPr>
          <w:rFonts w:ascii="Poppins" w:hAnsi="Poppins" w:cs="Poppins"/>
        </w:rPr>
        <w:t xml:space="preserve">, </w:t>
      </w:r>
      <w:r w:rsidRPr="00A87BD6">
        <w:rPr>
          <w:rFonts w:ascii="Poppins" w:hAnsi="Poppins" w:cs="Poppins"/>
          <w:color w:val="000000"/>
        </w:rPr>
        <w:t>views of parents and carers</w:t>
      </w:r>
      <w:r w:rsidRPr="00A87BD6">
        <w:rPr>
          <w:rFonts w:ascii="Poppins" w:hAnsi="Poppins" w:cs="Poppins"/>
        </w:rPr>
        <w:t xml:space="preserve"> and </w:t>
      </w:r>
      <w:r w:rsidRPr="00A87BD6">
        <w:rPr>
          <w:rFonts w:ascii="Poppins" w:hAnsi="Poppins" w:cs="Poppins"/>
          <w:color w:val="000000"/>
        </w:rPr>
        <w:t>the views of the pupil inform a</w:t>
      </w:r>
      <w:r w:rsidRPr="00A87BD6">
        <w:rPr>
          <w:rFonts w:ascii="Poppins" w:hAnsi="Poppins" w:cs="Poppins"/>
        </w:rPr>
        <w:t xml:space="preserve"> review of the SEN </w:t>
      </w:r>
      <w:r w:rsidR="00BC7CCE" w:rsidRPr="00A87BD6">
        <w:rPr>
          <w:rFonts w:ascii="Poppins" w:hAnsi="Poppins" w:cs="Poppins"/>
        </w:rPr>
        <w:t xml:space="preserve">register up to 3 times a year. </w:t>
      </w:r>
    </w:p>
    <w:p w14:paraId="08092C59" w14:textId="77777777" w:rsidR="00E83B75" w:rsidRPr="00A87BD6" w:rsidRDefault="00E83B75" w:rsidP="00BC7CCE">
      <w:pPr>
        <w:jc w:val="both"/>
        <w:rPr>
          <w:rFonts w:ascii="Poppins" w:hAnsi="Poppins" w:cs="Poppins"/>
        </w:rPr>
      </w:pPr>
      <w:r w:rsidRPr="00A87BD6">
        <w:rPr>
          <w:rFonts w:ascii="Poppins" w:hAnsi="Poppins" w:cs="Poppins"/>
        </w:rPr>
        <w:t>A child showing continual progress and improved attainment, who is now working within age-related expectations, will be re-assessed and discussion regarding the removal, or change of status on the SEN register will follow.</w:t>
      </w:r>
    </w:p>
    <w:p w14:paraId="62F70415" w14:textId="77777777" w:rsidR="00BC7CCE" w:rsidRPr="00A87BD6" w:rsidRDefault="00BC7CCE" w:rsidP="00BC7CCE">
      <w:pPr>
        <w:jc w:val="both"/>
        <w:rPr>
          <w:rFonts w:ascii="Poppins" w:hAnsi="Poppins" w:cs="Poppins"/>
        </w:rPr>
      </w:pPr>
    </w:p>
    <w:p w14:paraId="39648AD9" w14:textId="77777777" w:rsidR="00E83B75" w:rsidRPr="00A87BD6" w:rsidRDefault="00E83B75" w:rsidP="00BC7CCE">
      <w:pPr>
        <w:jc w:val="both"/>
        <w:rPr>
          <w:rFonts w:ascii="Poppins" w:hAnsi="Poppins" w:cs="Poppins"/>
          <w:u w:val="single"/>
        </w:rPr>
      </w:pPr>
      <w:r w:rsidRPr="00A87BD6">
        <w:rPr>
          <w:rFonts w:ascii="Poppins" w:hAnsi="Poppins" w:cs="Poppins"/>
          <w:u w:val="single"/>
        </w:rPr>
        <w:t>M</w:t>
      </w:r>
      <w:r w:rsidR="00BC7CCE" w:rsidRPr="00A87BD6">
        <w:rPr>
          <w:rFonts w:ascii="Poppins" w:hAnsi="Poppins" w:cs="Poppins"/>
          <w:u w:val="single"/>
        </w:rPr>
        <w:t>onitoring and Evaluation of SEN</w:t>
      </w:r>
    </w:p>
    <w:p w14:paraId="612F6BEA" w14:textId="77777777" w:rsidR="00E83B75" w:rsidRPr="00A87BD6" w:rsidRDefault="00E83B75" w:rsidP="00BC7CCE">
      <w:pPr>
        <w:jc w:val="both"/>
        <w:rPr>
          <w:rFonts w:ascii="Poppins" w:hAnsi="Poppins" w:cs="Poppins"/>
        </w:rPr>
      </w:pPr>
      <w:r w:rsidRPr="00A87BD6">
        <w:rPr>
          <w:rFonts w:ascii="Poppins" w:hAnsi="Poppins" w:cs="Poppins"/>
        </w:rPr>
        <w:t xml:space="preserve">Careful monitoring and evaluation of the quality of provision provided for all our pupils is of great importance to us at </w:t>
      </w:r>
      <w:proofErr w:type="spellStart"/>
      <w:r w:rsidRPr="00A87BD6">
        <w:rPr>
          <w:rFonts w:ascii="Poppins" w:hAnsi="Poppins" w:cs="Poppins"/>
        </w:rPr>
        <w:t>d’Auvergne</w:t>
      </w:r>
      <w:proofErr w:type="spellEnd"/>
      <w:r w:rsidRPr="00A87BD6">
        <w:rPr>
          <w:rFonts w:ascii="Poppins" w:hAnsi="Poppins" w:cs="Poppins"/>
        </w:rPr>
        <w:t xml:space="preserve">. We regularly observe teaching and interventions, we hold SEN audits with experienced SENCOs from other schools, we value and consider pupil and </w:t>
      </w:r>
      <w:r w:rsidR="00BC7CCE" w:rsidRPr="00A87BD6">
        <w:rPr>
          <w:rFonts w:ascii="Poppins" w:hAnsi="Poppins" w:cs="Poppins"/>
        </w:rPr>
        <w:t>parent views and our school seni</w:t>
      </w:r>
      <w:r w:rsidRPr="00A87BD6">
        <w:rPr>
          <w:rFonts w:ascii="Poppins" w:hAnsi="Poppins" w:cs="Poppins"/>
        </w:rPr>
        <w:t>or leadership team discuss SE</w:t>
      </w:r>
      <w:r w:rsidR="00BC7CCE" w:rsidRPr="00A87BD6">
        <w:rPr>
          <w:rFonts w:ascii="Poppins" w:hAnsi="Poppins" w:cs="Poppins"/>
        </w:rPr>
        <w:t xml:space="preserve">N provision on a weekly basis. </w:t>
      </w:r>
    </w:p>
    <w:p w14:paraId="734BDBFA" w14:textId="77777777" w:rsidR="00BC7CCE" w:rsidRPr="00A87BD6" w:rsidRDefault="00BC7CCE" w:rsidP="00BC7CCE">
      <w:pPr>
        <w:jc w:val="both"/>
        <w:rPr>
          <w:rFonts w:ascii="Poppins" w:hAnsi="Poppins" w:cs="Poppins"/>
        </w:rPr>
      </w:pPr>
    </w:p>
    <w:p w14:paraId="4042FC35" w14:textId="77777777" w:rsidR="00E83B75" w:rsidRPr="00A87BD6" w:rsidRDefault="00E83B75" w:rsidP="00BC7CCE">
      <w:pPr>
        <w:jc w:val="both"/>
        <w:rPr>
          <w:rFonts w:ascii="Poppins" w:hAnsi="Poppins" w:cs="Poppins"/>
          <w:u w:val="single"/>
        </w:rPr>
      </w:pPr>
      <w:r w:rsidRPr="00A87BD6">
        <w:rPr>
          <w:rFonts w:ascii="Poppins" w:hAnsi="Poppins" w:cs="Poppins"/>
          <w:u w:val="single"/>
        </w:rPr>
        <w:t>Training and Resour</w:t>
      </w:r>
      <w:r w:rsidR="00BC7CCE" w:rsidRPr="00A87BD6">
        <w:rPr>
          <w:rFonts w:ascii="Poppins" w:hAnsi="Poppins" w:cs="Poppins"/>
          <w:u w:val="single"/>
        </w:rPr>
        <w:t>ces</w:t>
      </w:r>
    </w:p>
    <w:p w14:paraId="64D256CB" w14:textId="77777777" w:rsidR="00E83B75" w:rsidRPr="00A87BD6" w:rsidRDefault="00E83B75" w:rsidP="00BC7CCE">
      <w:pPr>
        <w:jc w:val="both"/>
        <w:rPr>
          <w:rFonts w:ascii="Poppins" w:hAnsi="Poppins" w:cs="Poppins"/>
        </w:rPr>
      </w:pPr>
      <w:r w:rsidRPr="00A87BD6">
        <w:rPr>
          <w:rFonts w:ascii="Poppins" w:hAnsi="Poppins" w:cs="Poppins"/>
        </w:rPr>
        <w:lastRenderedPageBreak/>
        <w:t xml:space="preserve">All staff are given regular, relevant and up to date training. Training needs are informed through observations, audits, need of pupils and through discussions with staff. </w:t>
      </w:r>
    </w:p>
    <w:p w14:paraId="745885E8" w14:textId="77777777" w:rsidR="00E83B75" w:rsidRPr="00A87BD6" w:rsidRDefault="00E83B75" w:rsidP="00BC7CCE">
      <w:pPr>
        <w:jc w:val="both"/>
        <w:rPr>
          <w:rFonts w:ascii="Poppins" w:hAnsi="Poppins" w:cs="Poppins"/>
        </w:rPr>
      </w:pPr>
    </w:p>
    <w:p w14:paraId="0315FF29" w14:textId="77777777" w:rsidR="00E83B75" w:rsidRPr="00A87BD6" w:rsidRDefault="00BC7CCE" w:rsidP="00BC7CCE">
      <w:pPr>
        <w:jc w:val="both"/>
        <w:rPr>
          <w:rFonts w:ascii="Poppins" w:hAnsi="Poppins" w:cs="Poppins"/>
          <w:bCs/>
          <w:color w:val="221E1F"/>
          <w:u w:val="single"/>
          <w:lang w:val="en-US"/>
        </w:rPr>
      </w:pPr>
      <w:r w:rsidRPr="00A87BD6">
        <w:rPr>
          <w:rFonts w:ascii="Poppins" w:hAnsi="Poppins" w:cs="Poppins"/>
          <w:bCs/>
          <w:color w:val="221E1F"/>
          <w:u w:val="single"/>
          <w:lang w:val="en-US"/>
        </w:rPr>
        <w:t xml:space="preserve">Roles and Responsibilities </w:t>
      </w:r>
    </w:p>
    <w:p w14:paraId="7DEA6E54" w14:textId="77777777" w:rsidR="00E83B75" w:rsidRPr="00A87BD6" w:rsidRDefault="00E83B75" w:rsidP="00BC7CCE">
      <w:pPr>
        <w:jc w:val="both"/>
        <w:rPr>
          <w:rFonts w:ascii="Poppins" w:hAnsi="Poppins" w:cs="Poppins"/>
          <w:color w:val="221E1F"/>
          <w:lang w:val="en-US"/>
        </w:rPr>
      </w:pPr>
      <w:r w:rsidRPr="00A87BD6">
        <w:rPr>
          <w:rFonts w:ascii="Poppins" w:hAnsi="Poppins" w:cs="Poppins"/>
          <w:color w:val="221E1F"/>
          <w:lang w:val="en-US"/>
        </w:rPr>
        <w:t xml:space="preserve">At </w:t>
      </w:r>
      <w:proofErr w:type="spellStart"/>
      <w:r w:rsidRPr="00A87BD6">
        <w:rPr>
          <w:rFonts w:ascii="Poppins" w:hAnsi="Poppins" w:cs="Poppins"/>
          <w:color w:val="221E1F"/>
          <w:lang w:val="en-US"/>
        </w:rPr>
        <w:t>d’Auvergne</w:t>
      </w:r>
      <w:proofErr w:type="spellEnd"/>
      <w:r w:rsidRPr="00A87BD6">
        <w:rPr>
          <w:rFonts w:ascii="Poppins" w:hAnsi="Poppins" w:cs="Poppins"/>
          <w:color w:val="221E1F"/>
          <w:lang w:val="en-US"/>
        </w:rPr>
        <w:t xml:space="preserve"> we believe that it is vital that everyone working with pupils with special educational needs are clear about their role in developing the school’s inclusive approach and how they contribute to</w:t>
      </w:r>
      <w:r w:rsidR="00BC7CCE" w:rsidRPr="00A87BD6">
        <w:rPr>
          <w:rFonts w:ascii="Poppins" w:hAnsi="Poppins" w:cs="Poppins"/>
          <w:color w:val="221E1F"/>
          <w:lang w:val="en-US"/>
        </w:rPr>
        <w:t xml:space="preserve"> pupils learning and progress. </w:t>
      </w:r>
    </w:p>
    <w:p w14:paraId="259793B1" w14:textId="77777777" w:rsidR="00E83B75" w:rsidRPr="00A87BD6" w:rsidRDefault="00E83B75" w:rsidP="00BC7CCE">
      <w:pPr>
        <w:autoSpaceDE w:val="0"/>
        <w:autoSpaceDN w:val="0"/>
        <w:adjustRightInd w:val="0"/>
        <w:jc w:val="both"/>
        <w:rPr>
          <w:rFonts w:ascii="Poppins" w:hAnsi="Poppins" w:cs="Poppins"/>
          <w:b/>
          <w:bCs/>
        </w:rPr>
      </w:pPr>
      <w:proofErr w:type="spellStart"/>
      <w:r w:rsidRPr="00A87BD6">
        <w:rPr>
          <w:rFonts w:ascii="Poppins" w:hAnsi="Poppins" w:cs="Poppins"/>
          <w:color w:val="000000"/>
          <w:lang w:val="en-US"/>
        </w:rPr>
        <w:t>Mrs</w:t>
      </w:r>
      <w:proofErr w:type="spellEnd"/>
      <w:r w:rsidRPr="00A87BD6">
        <w:rPr>
          <w:rFonts w:ascii="Poppins" w:hAnsi="Poppins" w:cs="Poppins"/>
          <w:color w:val="000000"/>
          <w:lang w:val="en-US"/>
        </w:rPr>
        <w:t xml:space="preserve"> Fernandes, the schools SENCO is responsible for </w:t>
      </w:r>
      <w:r w:rsidRPr="00A87BD6">
        <w:rPr>
          <w:rFonts w:ascii="Poppins" w:hAnsi="Poppins" w:cs="Poppins"/>
          <w:bCs/>
        </w:rPr>
        <w:t>the</w:t>
      </w:r>
      <w:r w:rsidRPr="00A87BD6">
        <w:rPr>
          <w:rFonts w:ascii="Poppins" w:hAnsi="Poppins" w:cs="Poppins"/>
          <w:b/>
          <w:bCs/>
        </w:rPr>
        <w:t xml:space="preserve"> </w:t>
      </w:r>
      <w:r w:rsidRPr="00A87BD6">
        <w:rPr>
          <w:rFonts w:ascii="Poppins" w:hAnsi="Poppins" w:cs="Poppins"/>
        </w:rPr>
        <w:t>day-to-day operation of SEN policy and</w:t>
      </w:r>
      <w:r w:rsidRPr="00A87BD6">
        <w:rPr>
          <w:rFonts w:ascii="Poppins" w:hAnsi="Poppins" w:cs="Poppins"/>
          <w:b/>
          <w:bCs/>
        </w:rPr>
        <w:t xml:space="preserve"> </w:t>
      </w:r>
      <w:r w:rsidRPr="00A87BD6">
        <w:rPr>
          <w:rFonts w:ascii="Poppins" w:hAnsi="Poppins" w:cs="Poppins"/>
          <w:bCs/>
        </w:rPr>
        <w:t>c</w:t>
      </w:r>
      <w:r w:rsidRPr="00A87BD6">
        <w:rPr>
          <w:rFonts w:ascii="Poppins" w:hAnsi="Poppins" w:cs="Poppins"/>
        </w:rPr>
        <w:t xml:space="preserve">o-ordination of specific provision made to support individual pupils with SEN. The SENCo provides professional guidance to colleagues and will work closely with staff, parents/carers and other agencies.  </w:t>
      </w:r>
    </w:p>
    <w:p w14:paraId="4309AB91" w14:textId="77777777" w:rsidR="00E83B75" w:rsidRPr="00A87BD6" w:rsidRDefault="00E83B75" w:rsidP="00BC7CCE">
      <w:pPr>
        <w:autoSpaceDE w:val="0"/>
        <w:autoSpaceDN w:val="0"/>
        <w:adjustRightInd w:val="0"/>
        <w:jc w:val="both"/>
        <w:rPr>
          <w:rFonts w:ascii="Poppins" w:hAnsi="Poppins" w:cs="Poppins"/>
        </w:rPr>
      </w:pPr>
    </w:p>
    <w:p w14:paraId="6507B157" w14:textId="77777777" w:rsidR="00E83B75" w:rsidRPr="00A87BD6" w:rsidRDefault="00E83B75" w:rsidP="00BC7CCE">
      <w:pPr>
        <w:shd w:val="clear" w:color="auto" w:fill="FFFFFF"/>
        <w:jc w:val="both"/>
        <w:rPr>
          <w:rFonts w:ascii="Poppins" w:hAnsi="Poppins" w:cs="Poppins"/>
          <w:iCs/>
          <w:color w:val="221E1F"/>
          <w:lang w:val="en-US"/>
        </w:rPr>
      </w:pPr>
      <w:r w:rsidRPr="00A87BD6">
        <w:rPr>
          <w:rFonts w:ascii="Poppins" w:hAnsi="Poppins" w:cs="Poppins"/>
          <w:iCs/>
          <w:color w:val="221E1F"/>
          <w:lang w:val="en-US"/>
        </w:rPr>
        <w:t>The SENCO and the Headteacher together with the senior leadership team work closely with staff to ensure the effective day to day operation of the school’s special educational needs policy. The SENCO and Headteacher will identify areas for development in special educational needs and contribute to</w:t>
      </w:r>
      <w:r w:rsidR="00BC7CCE" w:rsidRPr="00A87BD6">
        <w:rPr>
          <w:rFonts w:ascii="Poppins" w:hAnsi="Poppins" w:cs="Poppins"/>
          <w:iCs/>
          <w:color w:val="221E1F"/>
          <w:lang w:val="en-US"/>
        </w:rPr>
        <w:t xml:space="preserve"> the school’s development plan.</w:t>
      </w:r>
    </w:p>
    <w:p w14:paraId="732B445F" w14:textId="77777777" w:rsidR="00E83B75" w:rsidRPr="00A87BD6" w:rsidRDefault="00E83B75" w:rsidP="00BC7CCE">
      <w:pPr>
        <w:shd w:val="clear" w:color="auto" w:fill="FFFFFF"/>
        <w:jc w:val="both"/>
        <w:rPr>
          <w:rFonts w:ascii="Poppins" w:hAnsi="Poppins" w:cs="Poppins"/>
          <w:iCs/>
          <w:color w:val="221E1F"/>
          <w:lang w:val="en-US"/>
        </w:rPr>
      </w:pPr>
      <w:r w:rsidRPr="00A87BD6">
        <w:rPr>
          <w:rFonts w:ascii="Poppins" w:hAnsi="Poppins" w:cs="Poppins"/>
          <w:iCs/>
          <w:color w:val="221E1F"/>
          <w:lang w:val="en-US"/>
        </w:rPr>
        <w:t xml:space="preserve">All teaching and non-teaching staff are responsible for differentiating the curriculum for pupils with special educational needs and monitoring their progress. All staff will work closely with the SENCO. </w:t>
      </w:r>
    </w:p>
    <w:p w14:paraId="5DEAF4AF" w14:textId="77777777" w:rsidR="00E83B75" w:rsidRPr="00A87BD6" w:rsidRDefault="00E83B75" w:rsidP="00BC7CCE">
      <w:pPr>
        <w:jc w:val="both"/>
        <w:rPr>
          <w:rFonts w:ascii="Poppins" w:hAnsi="Poppins" w:cs="Poppins"/>
        </w:rPr>
      </w:pPr>
    </w:p>
    <w:p w14:paraId="19B9C74D" w14:textId="77777777" w:rsidR="00E83B75" w:rsidRPr="00A87BD6" w:rsidRDefault="00E83B75" w:rsidP="00BC7CCE">
      <w:pPr>
        <w:jc w:val="both"/>
        <w:rPr>
          <w:rFonts w:ascii="Poppins" w:hAnsi="Poppins" w:cs="Poppins"/>
          <w:u w:val="single"/>
        </w:rPr>
      </w:pPr>
      <w:r w:rsidRPr="00A87BD6">
        <w:rPr>
          <w:rFonts w:ascii="Poppins" w:hAnsi="Poppins" w:cs="Poppins"/>
          <w:u w:val="single"/>
        </w:rPr>
        <w:t>S</w:t>
      </w:r>
      <w:r w:rsidR="00BC7CCE" w:rsidRPr="00A87BD6">
        <w:rPr>
          <w:rFonts w:ascii="Poppins" w:hAnsi="Poppins" w:cs="Poppins"/>
          <w:u w:val="single"/>
        </w:rPr>
        <w:t>toring and Managing Information</w:t>
      </w:r>
    </w:p>
    <w:p w14:paraId="071F93C4" w14:textId="77777777" w:rsidR="00E83B75" w:rsidRPr="00A87BD6" w:rsidRDefault="00E83B75" w:rsidP="00BC7CCE">
      <w:pPr>
        <w:jc w:val="both"/>
        <w:rPr>
          <w:rFonts w:ascii="Poppins" w:hAnsi="Poppins" w:cs="Poppins"/>
        </w:rPr>
      </w:pPr>
      <w:r w:rsidRPr="00A87BD6">
        <w:rPr>
          <w:rFonts w:ascii="Poppins" w:hAnsi="Poppins" w:cs="Poppins"/>
        </w:rPr>
        <w:t xml:space="preserve">All information on pupils with SEN is stored in a named SEN file, in a locked filing cabinet. We encourage all staff working with the child to access this information to ensure they are best placed to meet the child’s need. Any information sent via email will be password protected or a child’s initials will be used. We will always seek a parent’s permission before sharing a child’s information with any support agencies. </w:t>
      </w:r>
    </w:p>
    <w:p w14:paraId="617481EB" w14:textId="77777777" w:rsidR="00E83B75" w:rsidRPr="00A87BD6" w:rsidRDefault="00E83B75" w:rsidP="00BC7CCE">
      <w:pPr>
        <w:jc w:val="both"/>
        <w:rPr>
          <w:rFonts w:ascii="Poppins" w:hAnsi="Poppins" w:cs="Poppins"/>
        </w:rPr>
      </w:pPr>
    </w:p>
    <w:p w14:paraId="4DA90BA8" w14:textId="77777777" w:rsidR="00E83B75" w:rsidRPr="00A87BD6" w:rsidRDefault="00BC7CCE" w:rsidP="00BC7CCE">
      <w:pPr>
        <w:jc w:val="both"/>
        <w:rPr>
          <w:rFonts w:ascii="Poppins" w:hAnsi="Poppins" w:cs="Poppins"/>
          <w:u w:val="single"/>
        </w:rPr>
      </w:pPr>
      <w:r w:rsidRPr="00A87BD6">
        <w:rPr>
          <w:rFonts w:ascii="Poppins" w:hAnsi="Poppins" w:cs="Poppins"/>
          <w:u w:val="single"/>
        </w:rPr>
        <w:t>Accessibility</w:t>
      </w:r>
    </w:p>
    <w:p w14:paraId="69310C76" w14:textId="77777777" w:rsidR="00E83B75" w:rsidRPr="00A87BD6" w:rsidRDefault="00E83B75" w:rsidP="00BC7CCE">
      <w:pPr>
        <w:jc w:val="both"/>
        <w:rPr>
          <w:rFonts w:ascii="Poppins" w:hAnsi="Poppins" w:cs="Poppins"/>
        </w:rPr>
      </w:pPr>
      <w:r w:rsidRPr="00A87BD6">
        <w:rPr>
          <w:rFonts w:ascii="Poppins" w:hAnsi="Poppins" w:cs="Poppins"/>
        </w:rPr>
        <w:lastRenderedPageBreak/>
        <w:t xml:space="preserve">At </w:t>
      </w:r>
      <w:proofErr w:type="spellStart"/>
      <w:r w:rsidRPr="00A87BD6">
        <w:rPr>
          <w:rFonts w:ascii="Poppins" w:hAnsi="Poppins" w:cs="Poppins"/>
        </w:rPr>
        <w:t>d’Auvergne</w:t>
      </w:r>
      <w:proofErr w:type="spellEnd"/>
      <w:r w:rsidRPr="00A87BD6">
        <w:rPr>
          <w:rFonts w:ascii="Poppins" w:hAnsi="Poppins" w:cs="Poppins"/>
        </w:rPr>
        <w:t xml:space="preserve"> all teachers set high expectations for every child, whatever their prior attainment. We aim to identify and address potential areas of need at the outset. Lessons are planned to address need and to remove barriers to pupil achievement, such planning means that pupils with SEN and disabilities will be able to study the full national curriculum. </w:t>
      </w:r>
    </w:p>
    <w:p w14:paraId="19B8024E" w14:textId="77777777" w:rsidR="00E83B75" w:rsidRPr="00A87BD6" w:rsidRDefault="00E83B75" w:rsidP="00BC7CCE">
      <w:pPr>
        <w:jc w:val="both"/>
        <w:rPr>
          <w:rFonts w:ascii="Poppins" w:hAnsi="Poppins" w:cs="Poppins"/>
        </w:rPr>
      </w:pPr>
      <w:proofErr w:type="spellStart"/>
      <w:r w:rsidRPr="00A87BD6">
        <w:rPr>
          <w:rFonts w:ascii="Poppins" w:hAnsi="Poppins" w:cs="Poppins"/>
        </w:rPr>
        <w:t>d’Auvergne</w:t>
      </w:r>
      <w:proofErr w:type="spellEnd"/>
      <w:r w:rsidRPr="00A87BD6">
        <w:rPr>
          <w:rFonts w:ascii="Poppins" w:hAnsi="Poppins" w:cs="Poppins"/>
        </w:rPr>
        <w:t xml:space="preserve"> aims to ensure that: - </w:t>
      </w:r>
    </w:p>
    <w:p w14:paraId="433D3258" w14:textId="77777777" w:rsidR="00E83B75" w:rsidRPr="00A87BD6" w:rsidRDefault="00E83B75" w:rsidP="00BC7CCE">
      <w:pPr>
        <w:numPr>
          <w:ilvl w:val="0"/>
          <w:numId w:val="26"/>
        </w:numPr>
        <w:spacing w:after="0" w:line="240" w:lineRule="auto"/>
        <w:jc w:val="both"/>
        <w:rPr>
          <w:rFonts w:ascii="Poppins" w:hAnsi="Poppins" w:cs="Poppins"/>
        </w:rPr>
      </w:pPr>
      <w:r w:rsidRPr="00A87BD6">
        <w:rPr>
          <w:rFonts w:ascii="Poppins" w:hAnsi="Poppins" w:cs="Poppins"/>
        </w:rPr>
        <w:t xml:space="preserve">All efforts are made to overcome individual pupils’ barriers to learning </w:t>
      </w:r>
    </w:p>
    <w:p w14:paraId="1DC122CD" w14:textId="77777777" w:rsidR="00E83B75" w:rsidRPr="00A87BD6" w:rsidRDefault="00E83B75" w:rsidP="00BC7CCE">
      <w:pPr>
        <w:numPr>
          <w:ilvl w:val="0"/>
          <w:numId w:val="26"/>
        </w:numPr>
        <w:spacing w:after="0" w:line="240" w:lineRule="auto"/>
        <w:jc w:val="both"/>
        <w:rPr>
          <w:rFonts w:ascii="Poppins" w:hAnsi="Poppins" w:cs="Poppins"/>
        </w:rPr>
      </w:pPr>
      <w:r w:rsidRPr="00A87BD6">
        <w:rPr>
          <w:rFonts w:ascii="Poppins" w:hAnsi="Poppins" w:cs="Poppins"/>
        </w:rPr>
        <w:t xml:space="preserve">All classrooms have well planned activities which are differentiated to enable all pupils to make progress </w:t>
      </w:r>
    </w:p>
    <w:p w14:paraId="1560DB3B" w14:textId="77777777" w:rsidR="00E83B75" w:rsidRPr="00A87BD6" w:rsidRDefault="00E83B75" w:rsidP="00BC7CCE">
      <w:pPr>
        <w:numPr>
          <w:ilvl w:val="0"/>
          <w:numId w:val="26"/>
        </w:numPr>
        <w:spacing w:after="0" w:line="240" w:lineRule="auto"/>
        <w:jc w:val="both"/>
        <w:rPr>
          <w:rFonts w:ascii="Poppins" w:hAnsi="Poppins" w:cs="Poppins"/>
        </w:rPr>
      </w:pPr>
      <w:r w:rsidRPr="00A87BD6">
        <w:rPr>
          <w:rFonts w:ascii="Poppins" w:hAnsi="Poppins" w:cs="Poppins"/>
        </w:rPr>
        <w:t>Classroom resources are organised in such a way as to enable pupils to develop independence in selecting appropriate materials for a task</w:t>
      </w:r>
    </w:p>
    <w:p w14:paraId="3FC72839" w14:textId="77777777" w:rsidR="00E83B75" w:rsidRPr="00A87BD6" w:rsidRDefault="00E83B75" w:rsidP="00BC7CCE">
      <w:pPr>
        <w:numPr>
          <w:ilvl w:val="0"/>
          <w:numId w:val="26"/>
        </w:numPr>
        <w:spacing w:after="0" w:line="240" w:lineRule="auto"/>
        <w:jc w:val="both"/>
        <w:rPr>
          <w:rFonts w:ascii="Poppins" w:hAnsi="Poppins" w:cs="Poppins"/>
        </w:rPr>
      </w:pPr>
      <w:r w:rsidRPr="00A87BD6">
        <w:rPr>
          <w:rFonts w:ascii="Poppins" w:hAnsi="Poppins" w:cs="Poppins"/>
        </w:rPr>
        <w:t xml:space="preserve">A range of teaching styles are used including auditory, visual and kinaesthetic </w:t>
      </w:r>
    </w:p>
    <w:p w14:paraId="565ED89D" w14:textId="77777777" w:rsidR="00E83B75" w:rsidRPr="00A87BD6" w:rsidRDefault="00E83B75" w:rsidP="00BC7CCE">
      <w:pPr>
        <w:numPr>
          <w:ilvl w:val="0"/>
          <w:numId w:val="26"/>
        </w:numPr>
        <w:spacing w:after="0" w:line="240" w:lineRule="auto"/>
        <w:jc w:val="both"/>
        <w:rPr>
          <w:rFonts w:ascii="Poppins" w:hAnsi="Poppins" w:cs="Poppins"/>
        </w:rPr>
      </w:pPr>
      <w:r w:rsidRPr="00A87BD6">
        <w:rPr>
          <w:rFonts w:ascii="Poppins" w:hAnsi="Poppins" w:cs="Poppins"/>
        </w:rPr>
        <w:t xml:space="preserve">The successes and achievements of all pupils are celebrated through the school’s reward system </w:t>
      </w:r>
    </w:p>
    <w:p w14:paraId="0FA8EAEF" w14:textId="77777777" w:rsidR="00E83B75" w:rsidRPr="00A87BD6" w:rsidRDefault="00E83B75" w:rsidP="00BC7CCE">
      <w:pPr>
        <w:numPr>
          <w:ilvl w:val="0"/>
          <w:numId w:val="26"/>
        </w:numPr>
        <w:spacing w:after="0" w:line="240" w:lineRule="auto"/>
        <w:jc w:val="both"/>
        <w:rPr>
          <w:rFonts w:ascii="Poppins" w:hAnsi="Poppins" w:cs="Poppins"/>
        </w:rPr>
      </w:pPr>
      <w:r w:rsidRPr="00A87BD6">
        <w:rPr>
          <w:rFonts w:ascii="Poppins" w:hAnsi="Poppins" w:cs="Poppins"/>
        </w:rPr>
        <w:t>All pupils are encouraged and enabled to have full participation in the life of the school and to know their contributions are valued</w:t>
      </w:r>
    </w:p>
    <w:p w14:paraId="48EDE466" w14:textId="57C2CB16" w:rsidR="00BC7CCE" w:rsidRPr="00002956" w:rsidRDefault="00E83B75" w:rsidP="00BC7CCE">
      <w:pPr>
        <w:numPr>
          <w:ilvl w:val="0"/>
          <w:numId w:val="26"/>
        </w:numPr>
        <w:spacing w:after="0" w:line="240" w:lineRule="auto"/>
        <w:jc w:val="both"/>
        <w:rPr>
          <w:rFonts w:ascii="Poppins" w:hAnsi="Poppins" w:cs="Poppins"/>
        </w:rPr>
      </w:pPr>
      <w:r w:rsidRPr="00A87BD6">
        <w:rPr>
          <w:rFonts w:ascii="Poppins" w:hAnsi="Poppins" w:cs="Poppins"/>
        </w:rPr>
        <w:t xml:space="preserve">A range of different organisational settings are planned to provide class, group, paired and individual work </w:t>
      </w:r>
    </w:p>
    <w:p w14:paraId="4C7638D5" w14:textId="42B11783" w:rsidR="00BC7CCE" w:rsidRPr="00002956" w:rsidRDefault="00E83B75" w:rsidP="00BC7CCE">
      <w:pPr>
        <w:jc w:val="both"/>
        <w:rPr>
          <w:rFonts w:ascii="Poppins" w:hAnsi="Poppins" w:cs="Poppins"/>
        </w:rPr>
      </w:pPr>
      <w:r w:rsidRPr="00A87BD6">
        <w:rPr>
          <w:rFonts w:ascii="Poppins" w:hAnsi="Poppins" w:cs="Poppins"/>
        </w:rPr>
        <w:t xml:space="preserve">We have disabled toilets throughout the school. We have wheelchair access to the ground floor of the building and lift access to the second floor. The </w:t>
      </w:r>
      <w:proofErr w:type="gramStart"/>
      <w:r w:rsidRPr="00A87BD6">
        <w:rPr>
          <w:rFonts w:ascii="Poppins" w:hAnsi="Poppins" w:cs="Poppins"/>
        </w:rPr>
        <w:t>stair cases</w:t>
      </w:r>
      <w:proofErr w:type="gramEnd"/>
      <w:r w:rsidRPr="00A87BD6">
        <w:rPr>
          <w:rFonts w:ascii="Poppins" w:hAnsi="Poppins" w:cs="Poppins"/>
        </w:rPr>
        <w:t xml:space="preserve"> have hand rails and clear markings on the stairs. The Year 2 and Year 3 classrooms each have a </w:t>
      </w:r>
      <w:proofErr w:type="spellStart"/>
      <w:r w:rsidRPr="00A87BD6">
        <w:rPr>
          <w:rFonts w:ascii="Poppins" w:hAnsi="Poppins" w:cs="Poppins"/>
        </w:rPr>
        <w:t>Soundfield</w:t>
      </w:r>
      <w:proofErr w:type="spellEnd"/>
      <w:r w:rsidRPr="00A87BD6">
        <w:rPr>
          <w:rFonts w:ascii="Poppins" w:hAnsi="Poppins" w:cs="Poppins"/>
        </w:rPr>
        <w:t xml:space="preserve"> system installed. We have an adjustable changing bed in one of our disabled toilets. </w:t>
      </w:r>
    </w:p>
    <w:p w14:paraId="6E6F1B58" w14:textId="77777777" w:rsidR="00E83B75" w:rsidRPr="00A87BD6" w:rsidRDefault="00E83B75" w:rsidP="00BC7CCE">
      <w:pPr>
        <w:jc w:val="both"/>
        <w:rPr>
          <w:rFonts w:ascii="Poppins" w:hAnsi="Poppins" w:cs="Poppins"/>
          <w:u w:val="single"/>
        </w:rPr>
      </w:pPr>
      <w:r w:rsidRPr="00A87BD6">
        <w:rPr>
          <w:rFonts w:ascii="Poppins" w:hAnsi="Poppins" w:cs="Poppins"/>
          <w:u w:val="single"/>
        </w:rPr>
        <w:t>Supporting Pupils and Families</w:t>
      </w:r>
    </w:p>
    <w:p w14:paraId="3778E240" w14:textId="77777777" w:rsidR="00E83B75" w:rsidRPr="00A87BD6" w:rsidRDefault="00E83B75" w:rsidP="00BC7CCE">
      <w:pPr>
        <w:jc w:val="both"/>
        <w:rPr>
          <w:rFonts w:ascii="Poppins" w:hAnsi="Poppins" w:cs="Poppins"/>
        </w:rPr>
      </w:pPr>
      <w:r w:rsidRPr="00A87BD6">
        <w:rPr>
          <w:rFonts w:ascii="Poppins" w:hAnsi="Poppins" w:cs="Poppins"/>
        </w:rPr>
        <w:t xml:space="preserve">If you require further information about </w:t>
      </w:r>
      <w:proofErr w:type="spellStart"/>
      <w:r w:rsidRPr="00A87BD6">
        <w:rPr>
          <w:rFonts w:ascii="Poppins" w:hAnsi="Poppins" w:cs="Poppins"/>
        </w:rPr>
        <w:t>d’Auvergne</w:t>
      </w:r>
      <w:proofErr w:type="spellEnd"/>
      <w:r w:rsidRPr="00A87BD6">
        <w:rPr>
          <w:rFonts w:ascii="Poppins" w:hAnsi="Poppins" w:cs="Poppins"/>
        </w:rPr>
        <w:t xml:space="preserve"> school or to view our SEN Information </w:t>
      </w:r>
      <w:proofErr w:type="gramStart"/>
      <w:r w:rsidRPr="00A87BD6">
        <w:rPr>
          <w:rFonts w:ascii="Poppins" w:hAnsi="Poppins" w:cs="Poppins"/>
        </w:rPr>
        <w:t>Report</w:t>
      </w:r>
      <w:proofErr w:type="gramEnd"/>
      <w:r w:rsidRPr="00A87BD6">
        <w:rPr>
          <w:rFonts w:ascii="Poppins" w:hAnsi="Poppins" w:cs="Poppins"/>
        </w:rPr>
        <w:t xml:space="preserve"> you can visit our school website: http://www.dauvergne.sch.je/</w:t>
      </w:r>
    </w:p>
    <w:p w14:paraId="2FE3987F" w14:textId="66F5EB59" w:rsidR="00E83B75" w:rsidRPr="00002956" w:rsidRDefault="00E83B75" w:rsidP="00BC7CCE">
      <w:pPr>
        <w:jc w:val="both"/>
        <w:rPr>
          <w:rFonts w:ascii="Poppins" w:hAnsi="Poppins" w:cs="Poppins"/>
        </w:rPr>
      </w:pPr>
      <w:r w:rsidRPr="00A87BD6">
        <w:rPr>
          <w:rFonts w:ascii="Poppins" w:hAnsi="Poppins" w:cs="Poppins"/>
        </w:rPr>
        <w:t xml:space="preserve">Island wide support services can be found on the Jersey Online Directory: </w:t>
      </w:r>
      <w:hyperlink r:id="rId14" w:history="1">
        <w:r w:rsidRPr="00A87BD6">
          <w:rPr>
            <w:rStyle w:val="Hyperlink"/>
            <w:rFonts w:ascii="Poppins" w:hAnsi="Poppins" w:cs="Poppins"/>
            <w:color w:val="000000"/>
          </w:rPr>
          <w:t>www.jod.je</w:t>
        </w:r>
      </w:hyperlink>
    </w:p>
    <w:p w14:paraId="495E1315" w14:textId="77777777" w:rsidR="00E83B75" w:rsidRPr="00A87BD6" w:rsidRDefault="00E83B75" w:rsidP="00BC7CCE">
      <w:pPr>
        <w:jc w:val="both"/>
        <w:rPr>
          <w:rFonts w:ascii="Poppins" w:hAnsi="Poppins" w:cs="Poppins"/>
          <w:u w:val="single"/>
        </w:rPr>
      </w:pPr>
      <w:r w:rsidRPr="00A87BD6">
        <w:rPr>
          <w:rFonts w:ascii="Poppins" w:hAnsi="Poppins" w:cs="Poppins"/>
          <w:u w:val="single"/>
        </w:rPr>
        <w:t>Comments, Complaints and Questions</w:t>
      </w:r>
    </w:p>
    <w:p w14:paraId="390EE964" w14:textId="77777777" w:rsidR="00E83B75" w:rsidRPr="00A87BD6" w:rsidRDefault="00E83B75" w:rsidP="00BC7CCE">
      <w:pPr>
        <w:jc w:val="both"/>
        <w:rPr>
          <w:rFonts w:ascii="Poppins" w:hAnsi="Poppins" w:cs="Poppins"/>
        </w:rPr>
      </w:pPr>
      <w:r w:rsidRPr="00A87BD6">
        <w:rPr>
          <w:rFonts w:ascii="Poppins" w:hAnsi="Poppins" w:cs="Poppins"/>
        </w:rPr>
        <w:t xml:space="preserve">If you have any questions, comments or complaints please contact our SENCO, Mrs Josie Fernandes – j.fernandes@dauvergne.sch.je, or our Headteacher, Mr Sam Cooper – </w:t>
      </w:r>
      <w:hyperlink r:id="rId15" w:history="1">
        <w:r w:rsidRPr="00A87BD6">
          <w:rPr>
            <w:rStyle w:val="Hyperlink"/>
            <w:rFonts w:ascii="Poppins" w:hAnsi="Poppins" w:cs="Poppins"/>
          </w:rPr>
          <w:t>s.cooper@dauvergne.sch.je</w:t>
        </w:r>
      </w:hyperlink>
    </w:p>
    <w:p w14:paraId="0C1C763A" w14:textId="77777777" w:rsidR="00E83B75" w:rsidRPr="00A87BD6" w:rsidRDefault="00E83B75" w:rsidP="00BC7CCE">
      <w:pPr>
        <w:jc w:val="both"/>
        <w:rPr>
          <w:rFonts w:ascii="Poppins" w:hAnsi="Poppins" w:cs="Poppins"/>
          <w:b/>
          <w:color w:val="002060"/>
        </w:rPr>
      </w:pPr>
    </w:p>
    <w:p w14:paraId="3AF03AD4" w14:textId="77777777" w:rsidR="00E8715F" w:rsidRPr="00A87BD6" w:rsidRDefault="00E8715F" w:rsidP="00BC7CCE">
      <w:pPr>
        <w:jc w:val="both"/>
        <w:rPr>
          <w:rFonts w:ascii="Poppins" w:hAnsi="Poppins" w:cs="Poppins"/>
          <w:b/>
          <w:color w:val="002060"/>
        </w:rPr>
      </w:pPr>
    </w:p>
    <w:p w14:paraId="2D0DB3DA" w14:textId="77777777" w:rsidR="00E8715F" w:rsidRPr="00A87BD6" w:rsidRDefault="00E8715F" w:rsidP="00BC7CCE">
      <w:pPr>
        <w:jc w:val="both"/>
        <w:rPr>
          <w:rFonts w:ascii="Poppins" w:hAnsi="Poppins" w:cs="Poppins"/>
          <w:b/>
          <w:color w:val="002060"/>
        </w:rPr>
      </w:pPr>
    </w:p>
    <w:p w14:paraId="2A3F5D68" w14:textId="77777777" w:rsidR="00002956" w:rsidRDefault="00BC7CCE" w:rsidP="000C1FC1">
      <w:pPr>
        <w:pBdr>
          <w:top w:val="single" w:sz="12" w:space="1" w:color="auto"/>
          <w:left w:val="single" w:sz="12" w:space="4" w:color="auto"/>
          <w:bottom w:val="single" w:sz="12" w:space="1" w:color="auto"/>
          <w:right w:val="single" w:sz="12" w:space="17" w:color="auto"/>
        </w:pBdr>
        <w:jc w:val="center"/>
        <w:rPr>
          <w:rFonts w:ascii="Poppins" w:hAnsi="Poppins" w:cs="Poppins"/>
          <w:b/>
          <w:color w:val="1F497D" w:themeColor="text2"/>
          <w:u w:val="single"/>
        </w:rPr>
      </w:pPr>
      <w:r w:rsidRPr="00A87BD6">
        <w:rPr>
          <w:rFonts w:ascii="Poppins" w:hAnsi="Poppins" w:cs="Poppins"/>
          <w:b/>
          <w:noProof/>
          <w:u w:val="single"/>
          <w:lang w:eastAsia="en-GB"/>
        </w:rPr>
        <w:drawing>
          <wp:anchor distT="0" distB="0" distL="114300" distR="114300" simplePos="0" relativeHeight="251664896" behindDoc="1" locked="0" layoutInCell="1" allowOverlap="1" wp14:anchorId="308C6752" wp14:editId="15647EF9">
            <wp:simplePos x="0" y="0"/>
            <wp:positionH relativeFrom="column">
              <wp:posOffset>5095875</wp:posOffset>
            </wp:positionH>
            <wp:positionV relativeFrom="paragraph">
              <wp:posOffset>253365</wp:posOffset>
            </wp:positionV>
            <wp:extent cx="1036320" cy="10242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320" cy="1024255"/>
                    </a:xfrm>
                    <a:prstGeom prst="rect">
                      <a:avLst/>
                    </a:prstGeom>
                    <a:noFill/>
                  </pic:spPr>
                </pic:pic>
              </a:graphicData>
            </a:graphic>
            <wp14:sizeRelH relativeFrom="page">
              <wp14:pctWidth>0</wp14:pctWidth>
            </wp14:sizeRelH>
            <wp14:sizeRelV relativeFrom="page">
              <wp14:pctHeight>0</wp14:pctHeight>
            </wp14:sizeRelV>
          </wp:anchor>
        </w:drawing>
      </w:r>
    </w:p>
    <w:p w14:paraId="763C0259" w14:textId="14AF759A" w:rsidR="00E83B75" w:rsidRPr="00A87BD6" w:rsidRDefault="00E83B75" w:rsidP="000C1FC1">
      <w:pPr>
        <w:pBdr>
          <w:top w:val="single" w:sz="12" w:space="1" w:color="auto"/>
          <w:left w:val="single" w:sz="12" w:space="4" w:color="auto"/>
          <w:bottom w:val="single" w:sz="12" w:space="1" w:color="auto"/>
          <w:right w:val="single" w:sz="12" w:space="17" w:color="auto"/>
        </w:pBdr>
        <w:jc w:val="center"/>
        <w:rPr>
          <w:rFonts w:ascii="Poppins" w:hAnsi="Poppins" w:cs="Poppins"/>
          <w:b/>
          <w:u w:val="single"/>
        </w:rPr>
      </w:pPr>
      <w:r w:rsidRPr="00A87BD6">
        <w:rPr>
          <w:rFonts w:ascii="Poppins" w:hAnsi="Poppins" w:cs="Poppins"/>
          <w:b/>
          <w:color w:val="1F497D" w:themeColor="text2"/>
          <w:u w:val="single"/>
        </w:rPr>
        <w:t>Intimate Care Policy</w:t>
      </w:r>
    </w:p>
    <w:p w14:paraId="7732FBDA"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p>
    <w:p w14:paraId="79F4CD35"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Date of policy:  12</w:t>
      </w:r>
      <w:r w:rsidRPr="00A87BD6">
        <w:rPr>
          <w:rFonts w:ascii="Poppins" w:hAnsi="Poppins" w:cs="Poppins"/>
          <w:vertAlign w:val="superscript"/>
        </w:rPr>
        <w:t>th</w:t>
      </w:r>
      <w:r w:rsidRPr="00A87BD6">
        <w:rPr>
          <w:rFonts w:ascii="Poppins" w:hAnsi="Poppins" w:cs="Poppins"/>
        </w:rPr>
        <w:t xml:space="preserve"> November 2019</w:t>
      </w:r>
    </w:p>
    <w:p w14:paraId="3F716390"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Member of staff responsible: Josie Fernandes</w:t>
      </w:r>
    </w:p>
    <w:p w14:paraId="7C056825"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p>
    <w:p w14:paraId="767955AA"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b/>
        </w:rPr>
      </w:pPr>
      <w:r w:rsidRPr="00A87BD6">
        <w:rPr>
          <w:rFonts w:ascii="Poppins" w:hAnsi="Poppins" w:cs="Poppins"/>
          <w:b/>
        </w:rPr>
        <w:t>Introduction</w:t>
      </w:r>
    </w:p>
    <w:p w14:paraId="27D84F46"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proofErr w:type="spellStart"/>
      <w:r w:rsidRPr="00A87BD6">
        <w:rPr>
          <w:rFonts w:ascii="Poppins" w:hAnsi="Poppins" w:cs="Poppins"/>
        </w:rPr>
        <w:t>d’Auvergne</w:t>
      </w:r>
      <w:proofErr w:type="spellEnd"/>
      <w:r w:rsidRPr="00A87BD6">
        <w:rPr>
          <w:rFonts w:ascii="Poppins" w:hAnsi="Poppins" w:cs="Poppins"/>
        </w:rPr>
        <w:t xml:space="preserve"> School is committed to ensuring that all staff responsible for the intimate care of children will </w:t>
      </w:r>
      <w:proofErr w:type="gramStart"/>
      <w:r w:rsidRPr="00A87BD6">
        <w:rPr>
          <w:rFonts w:ascii="Poppins" w:hAnsi="Poppins" w:cs="Poppins"/>
        </w:rPr>
        <w:t>undertake their duties in a professional manner at all times</w:t>
      </w:r>
      <w:proofErr w:type="gramEnd"/>
      <w:r w:rsidRPr="00A87BD6">
        <w:rPr>
          <w:rFonts w:ascii="Poppins" w:hAnsi="Poppins" w:cs="Poppins"/>
        </w:rPr>
        <w:t>. We recognise that there is a need to treat all children with respect and dignity when intimate care is given. No child should be attended to in a way that causes distress, embarrassment or pain.</w:t>
      </w:r>
    </w:p>
    <w:p w14:paraId="3065F54A"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 xml:space="preserve">Children’s dignity will be </w:t>
      </w:r>
      <w:proofErr w:type="gramStart"/>
      <w:r w:rsidRPr="00A87BD6">
        <w:rPr>
          <w:rFonts w:ascii="Poppins" w:hAnsi="Poppins" w:cs="Poppins"/>
        </w:rPr>
        <w:t>preserved</w:t>
      </w:r>
      <w:proofErr w:type="gramEnd"/>
      <w:r w:rsidRPr="00A87BD6">
        <w:rPr>
          <w:rFonts w:ascii="Poppins" w:hAnsi="Poppins" w:cs="Poppins"/>
        </w:rPr>
        <w:t xml:space="preserve"> and a high level of privacy, choice and control will be provided to them. Staff that provide intimate care to children have a high awareness of safeguarding issues. Staff will work in partnership with parents/carers to provide continuity of care.</w:t>
      </w:r>
    </w:p>
    <w:p w14:paraId="527FEEF3"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p>
    <w:p w14:paraId="10FEBCAB"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b/>
        </w:rPr>
      </w:pPr>
      <w:r w:rsidRPr="00A87BD6">
        <w:rPr>
          <w:rFonts w:ascii="Poppins" w:hAnsi="Poppins" w:cs="Poppins"/>
          <w:b/>
        </w:rPr>
        <w:t>Definition</w:t>
      </w:r>
    </w:p>
    <w:p w14:paraId="17989E2D"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Intimate care is any care which involves washing, touching or carrying out an invasive procedure to intimate personal areas. In most cases such care will involve procedures to do with personal hygiene and the cleaning of associated equipment as part of the staff member’s duty of care. In the case of specific procedures only the staff suitably trained and assessed as competent should undertake the procedure.</w:t>
      </w:r>
    </w:p>
    <w:p w14:paraId="6B6AF514"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b/>
        </w:rPr>
      </w:pPr>
      <w:r w:rsidRPr="00A87BD6">
        <w:rPr>
          <w:rFonts w:ascii="Poppins" w:hAnsi="Poppins" w:cs="Poppins"/>
          <w:b/>
        </w:rPr>
        <w:t>Our Approach to Best Practice</w:t>
      </w:r>
    </w:p>
    <w:p w14:paraId="0148EDBD"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lastRenderedPageBreak/>
        <w:t>The management of all children with intimate care needs will be carefully planned. The child who requires care will be treated with respect at all times; the child’s welfare and dign</w:t>
      </w:r>
      <w:r w:rsidR="003C354F" w:rsidRPr="00A87BD6">
        <w:rPr>
          <w:rFonts w:ascii="Poppins" w:hAnsi="Poppins" w:cs="Poppins"/>
        </w:rPr>
        <w:t xml:space="preserve">ity </w:t>
      </w:r>
      <w:proofErr w:type="gramStart"/>
      <w:r w:rsidR="003C354F" w:rsidRPr="00A87BD6">
        <w:rPr>
          <w:rFonts w:ascii="Poppins" w:hAnsi="Poppins" w:cs="Poppins"/>
        </w:rPr>
        <w:t>is</w:t>
      </w:r>
      <w:proofErr w:type="gramEnd"/>
      <w:r w:rsidR="003C354F" w:rsidRPr="00A87BD6">
        <w:rPr>
          <w:rFonts w:ascii="Poppins" w:hAnsi="Poppins" w:cs="Poppins"/>
        </w:rPr>
        <w:t xml:space="preserve"> of paramount importance.</w:t>
      </w:r>
    </w:p>
    <w:p w14:paraId="65D52DAC"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Staff who provide intimate care are fully aware of best practice. Suitable equipment and facilities will be provided to assist children who need special arrangements following assessment from the appropriate agencies.</w:t>
      </w:r>
    </w:p>
    <w:p w14:paraId="3E45FA4D"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 xml:space="preserve">It is essential that the adult who is going to change the child informs the teacher and/or another member of staff that they are going to do this. There is no written legal requirement that two adults must be present. </w:t>
      </w:r>
    </w:p>
    <w:p w14:paraId="1DA0209C"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 xml:space="preserve">Staff will be supported to adapt their practice in relation to the needs of individual children </w:t>
      </w:r>
      <w:proofErr w:type="gramStart"/>
      <w:r w:rsidRPr="00A87BD6">
        <w:rPr>
          <w:rFonts w:ascii="Poppins" w:hAnsi="Poppins" w:cs="Poppins"/>
        </w:rPr>
        <w:t>taking into account</w:t>
      </w:r>
      <w:proofErr w:type="gramEnd"/>
      <w:r w:rsidRPr="00A87BD6">
        <w:rPr>
          <w:rFonts w:ascii="Poppins" w:hAnsi="Poppins" w:cs="Poppins"/>
        </w:rPr>
        <w:t xml:space="preserve"> developmental changes such as the onset of puberty or menstruation. Wherever possible staff involved in intimate care will not be involved in the delivery of sex education to the children in their care as an extra safeguard to both staff and children involved.</w:t>
      </w:r>
    </w:p>
    <w:p w14:paraId="230FC2D6"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The child will be supported to achieve the highest level of autonomy that is possible given their age and abilities. Staff will encourage each child to do as much for him/herself as they are able.</w:t>
      </w:r>
    </w:p>
    <w:p w14:paraId="2EB24E21"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Individual intimate care plans will be drawn up for children as appropriate to suit the circumstances of the child.</w:t>
      </w:r>
    </w:p>
    <w:p w14:paraId="096C1F49"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Each child’s right to privacy will be respected. Careful consideration will be given to each child’s situation to determine how many carers will need to be present when the child is toileted.</w:t>
      </w:r>
    </w:p>
    <w:p w14:paraId="13F8D816"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Wherever possible the child should be cared for by an adult of the same sex. However, in certain circumstances this principle may need to be waived where the failure to provide appropriate care would result in negligence for example, female staff supporting boys in our school, as no male staff are available.</w:t>
      </w:r>
    </w:p>
    <w:p w14:paraId="4C86900B"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 xml:space="preserve">Intimate care arrangements will be discussed with parents/carers on a regular basis and recorded on the child’s personal care plan. The needs and wishes of children and parents will be </w:t>
      </w:r>
      <w:proofErr w:type="gramStart"/>
      <w:r w:rsidRPr="00A87BD6">
        <w:rPr>
          <w:rFonts w:ascii="Poppins" w:hAnsi="Poppins" w:cs="Poppins"/>
        </w:rPr>
        <w:t>taken into account</w:t>
      </w:r>
      <w:proofErr w:type="gramEnd"/>
      <w:r w:rsidRPr="00A87BD6">
        <w:rPr>
          <w:rFonts w:ascii="Poppins" w:hAnsi="Poppins" w:cs="Poppins"/>
        </w:rPr>
        <w:t xml:space="preserve"> wherever possible within the constraints of staffing and equal opportunities legislation.</w:t>
      </w:r>
    </w:p>
    <w:p w14:paraId="765B9E3A"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b/>
        </w:rPr>
      </w:pPr>
      <w:r w:rsidRPr="00A87BD6">
        <w:rPr>
          <w:rFonts w:ascii="Poppins" w:hAnsi="Poppins" w:cs="Poppins"/>
          <w:b/>
        </w:rPr>
        <w:lastRenderedPageBreak/>
        <w:t>The Protection of Children</w:t>
      </w:r>
    </w:p>
    <w:p w14:paraId="33D21374"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 xml:space="preserve">Safeguarding Procedures and Multi-Agency Protection procedures will be adhered to. Where parents do not co-operate with intimate care agreements concerns should be raised with the parents in the first instance. A meeting may be called that could possibly include the health visitor and </w:t>
      </w:r>
      <w:r w:rsidR="00E8715F" w:rsidRPr="00A87BD6">
        <w:rPr>
          <w:rFonts w:ascii="Poppins" w:hAnsi="Poppins" w:cs="Poppins"/>
        </w:rPr>
        <w:t>H</w:t>
      </w:r>
      <w:r w:rsidRPr="00A87BD6">
        <w:rPr>
          <w:rFonts w:ascii="Poppins" w:hAnsi="Poppins" w:cs="Poppins"/>
        </w:rPr>
        <w:t>eadteacher to identify the areas of concern and how all present can address them. If these concerns continue there should be discussions with the school’s safeguarding co-ordinator about the appropriate action to take to safeguard the welfare of the child.</w:t>
      </w:r>
    </w:p>
    <w:p w14:paraId="1D4110B3"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If any member of staff has concerns ab</w:t>
      </w:r>
      <w:r w:rsidR="00E8715F" w:rsidRPr="00A87BD6">
        <w:rPr>
          <w:rFonts w:ascii="Poppins" w:hAnsi="Poppins" w:cs="Poppins"/>
        </w:rPr>
        <w:t>o</w:t>
      </w:r>
      <w:r w:rsidRPr="00A87BD6">
        <w:rPr>
          <w:rFonts w:ascii="Poppins" w:hAnsi="Poppins" w:cs="Poppins"/>
        </w:rPr>
        <w:t>ut physical changes to a child’s presentation, e.g. marks, bruises, soreness etc. s/he will immediately report concerns to the appropriate designated person for safeguarding either Rachel Maguire or Sam Cooper.</w:t>
      </w:r>
    </w:p>
    <w:p w14:paraId="642A6869" w14:textId="77777777" w:rsidR="00E83B75" w:rsidRPr="00A87BD6" w:rsidRDefault="00E83B75" w:rsidP="000C1FC1">
      <w:pPr>
        <w:pBdr>
          <w:top w:val="single" w:sz="12" w:space="1" w:color="auto"/>
          <w:left w:val="single" w:sz="12" w:space="4" w:color="auto"/>
          <w:bottom w:val="single" w:sz="12" w:space="1" w:color="auto"/>
          <w:right w:val="single" w:sz="12" w:space="17" w:color="auto"/>
        </w:pBdr>
        <w:rPr>
          <w:rFonts w:ascii="Poppins" w:hAnsi="Poppins" w:cs="Poppins"/>
        </w:rPr>
      </w:pPr>
      <w:r w:rsidRPr="00A87BD6">
        <w:rPr>
          <w:rFonts w:ascii="Poppins" w:hAnsi="Poppins" w:cs="Poppins"/>
        </w:rPr>
        <w:t>If a child becomes distressed or unhappy about being care</w:t>
      </w:r>
      <w:r w:rsidR="00E8715F" w:rsidRPr="00A87BD6">
        <w:rPr>
          <w:rFonts w:ascii="Poppins" w:hAnsi="Poppins" w:cs="Poppins"/>
        </w:rPr>
        <w:t>d for by a particular member of</w:t>
      </w:r>
      <w:r w:rsidRPr="00A87BD6">
        <w:rPr>
          <w:rFonts w:ascii="Poppins" w:hAnsi="Poppins" w:cs="Poppins"/>
        </w:rPr>
        <w:t xml:space="preserve"> staff, the matter will be </w:t>
      </w:r>
      <w:proofErr w:type="gramStart"/>
      <w:r w:rsidRPr="00A87BD6">
        <w:rPr>
          <w:rFonts w:ascii="Poppins" w:hAnsi="Poppins" w:cs="Poppins"/>
        </w:rPr>
        <w:t>looked into</w:t>
      </w:r>
      <w:proofErr w:type="gramEnd"/>
      <w:r w:rsidRPr="00A87BD6">
        <w:rPr>
          <w:rFonts w:ascii="Poppins" w:hAnsi="Poppins" w:cs="Poppins"/>
        </w:rPr>
        <w:t xml:space="preserve"> and outcomes recorded. Parents/carers will be contacted at the earliest opportunity as part of the process in order to reach a resolution; staffing schedules will be altered u</w:t>
      </w:r>
      <w:r w:rsidR="00BC7CCE" w:rsidRPr="00A87BD6">
        <w:rPr>
          <w:rFonts w:ascii="Poppins" w:hAnsi="Poppins" w:cs="Poppins"/>
        </w:rPr>
        <w:t>ntil the issue(s) are resolved.</w:t>
      </w:r>
    </w:p>
    <w:p w14:paraId="49F465A0" w14:textId="77777777" w:rsidR="00E83B75" w:rsidRPr="00A87BD6" w:rsidRDefault="00E83B75" w:rsidP="00E83B75">
      <w:pPr>
        <w:rPr>
          <w:rFonts w:ascii="Poppins" w:hAnsi="Poppins" w:cs="Poppins"/>
        </w:rPr>
        <w:sectPr w:rsidR="00E83B75" w:rsidRPr="00A87BD6" w:rsidSect="00A2112D">
          <w:footerReference w:type="default" r:id="rId17"/>
          <w:pgSz w:w="11907" w:h="16840" w:code="9"/>
          <w:pgMar w:top="720" w:right="720" w:bottom="426" w:left="720" w:header="0" w:footer="567" w:gutter="0"/>
          <w:cols w:space="720" w:equalWidth="0">
            <w:col w:w="9987"/>
          </w:cols>
          <w:noEndnote/>
          <w:docGrid w:linePitch="326"/>
        </w:sectPr>
      </w:pPr>
    </w:p>
    <w:p w14:paraId="3FEB9107" w14:textId="77777777" w:rsidR="00E83B75" w:rsidRPr="00A87BD6" w:rsidRDefault="00BC7CCE" w:rsidP="00E83B75">
      <w:pPr>
        <w:rPr>
          <w:rFonts w:ascii="Poppins" w:hAnsi="Poppins" w:cs="Poppins"/>
          <w:u w:val="single"/>
        </w:rPr>
      </w:pPr>
      <w:r w:rsidRPr="00A87BD6">
        <w:rPr>
          <w:rFonts w:ascii="Poppins" w:hAnsi="Poppins" w:cs="Poppins"/>
          <w:noProof/>
          <w:lang w:eastAsia="en-GB"/>
        </w:rPr>
        <w:lastRenderedPageBreak/>
        <w:drawing>
          <wp:anchor distT="0" distB="0" distL="114300" distR="114300" simplePos="0" relativeHeight="251665920" behindDoc="1" locked="0" layoutInCell="1" allowOverlap="1" wp14:anchorId="4B67C330" wp14:editId="66B7F322">
            <wp:simplePos x="0" y="0"/>
            <wp:positionH relativeFrom="column">
              <wp:posOffset>5219700</wp:posOffset>
            </wp:positionH>
            <wp:positionV relativeFrom="paragraph">
              <wp:posOffset>9525</wp:posOffset>
            </wp:positionV>
            <wp:extent cx="1036320" cy="10242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320" cy="1024255"/>
                    </a:xfrm>
                    <a:prstGeom prst="rect">
                      <a:avLst/>
                    </a:prstGeom>
                    <a:noFill/>
                  </pic:spPr>
                </pic:pic>
              </a:graphicData>
            </a:graphic>
            <wp14:sizeRelH relativeFrom="page">
              <wp14:pctWidth>0</wp14:pctWidth>
            </wp14:sizeRelH>
            <wp14:sizeRelV relativeFrom="page">
              <wp14:pctHeight>0</wp14:pctHeight>
            </wp14:sizeRelV>
          </wp:anchor>
        </w:drawing>
      </w:r>
      <w:r w:rsidR="00E83B75" w:rsidRPr="00A87BD6">
        <w:rPr>
          <w:rFonts w:ascii="Poppins" w:hAnsi="Poppins" w:cs="Poppins"/>
          <w:u w:val="single"/>
        </w:rPr>
        <w:t>Intimate Care Plan Appendix 1: Example Care Plan</w:t>
      </w:r>
    </w:p>
    <w:p w14:paraId="4B279495" w14:textId="77777777" w:rsidR="00E83B75" w:rsidRPr="00A87BD6" w:rsidRDefault="00E83B75" w:rsidP="00E83B75">
      <w:pPr>
        <w:rPr>
          <w:rFonts w:ascii="Poppins" w:hAnsi="Poppins" w:cs="Poppins"/>
        </w:rPr>
      </w:pPr>
    </w:p>
    <w:p w14:paraId="487BE634" w14:textId="77777777" w:rsidR="00E83B75" w:rsidRPr="00A87BD6" w:rsidRDefault="00E83B75" w:rsidP="00E83B75">
      <w:pPr>
        <w:jc w:val="center"/>
        <w:rPr>
          <w:rFonts w:ascii="Poppins" w:hAnsi="Poppins" w:cs="Poppins"/>
          <w:b/>
          <w:color w:val="1F497D" w:themeColor="text2"/>
          <w:u w:val="single"/>
        </w:rPr>
      </w:pPr>
      <w:r w:rsidRPr="00A87BD6">
        <w:rPr>
          <w:rFonts w:ascii="Poppins" w:hAnsi="Poppins" w:cs="Poppins"/>
          <w:b/>
          <w:color w:val="002060"/>
          <w:u w:val="single"/>
        </w:rPr>
        <w:t>Intimate Care Plan</w:t>
      </w:r>
    </w:p>
    <w:tbl>
      <w:tblPr>
        <w:tblStyle w:val="TableGrid"/>
        <w:tblW w:w="9322" w:type="dxa"/>
        <w:tblInd w:w="575" w:type="dxa"/>
        <w:tblLook w:val="04A0" w:firstRow="1" w:lastRow="0" w:firstColumn="1" w:lastColumn="0" w:noHBand="0" w:noVBand="1"/>
      </w:tblPr>
      <w:tblGrid>
        <w:gridCol w:w="4621"/>
        <w:gridCol w:w="4701"/>
      </w:tblGrid>
      <w:tr w:rsidR="00E83B75" w:rsidRPr="00A87BD6" w14:paraId="163B8D50" w14:textId="77777777" w:rsidTr="000F5D7B">
        <w:tc>
          <w:tcPr>
            <w:tcW w:w="4621" w:type="dxa"/>
          </w:tcPr>
          <w:p w14:paraId="7FA2AFC1" w14:textId="77777777" w:rsidR="00E83B75" w:rsidRPr="00A87BD6" w:rsidRDefault="00E83B75" w:rsidP="000F5D7B">
            <w:pPr>
              <w:tabs>
                <w:tab w:val="center" w:pos="2202"/>
              </w:tabs>
              <w:rPr>
                <w:rFonts w:ascii="Poppins" w:hAnsi="Poppins" w:cs="Poppins"/>
                <w:sz w:val="22"/>
              </w:rPr>
            </w:pPr>
            <w:r w:rsidRPr="00A87BD6">
              <w:rPr>
                <w:rFonts w:ascii="Poppins" w:hAnsi="Poppins" w:cs="Poppins"/>
                <w:b/>
                <w:sz w:val="22"/>
              </w:rPr>
              <w:t>Child’s Name:</w:t>
            </w:r>
            <w:r w:rsidRPr="00A87BD6">
              <w:rPr>
                <w:rFonts w:ascii="Poppins" w:hAnsi="Poppins" w:cs="Poppins"/>
                <w:sz w:val="22"/>
              </w:rPr>
              <w:t xml:space="preserve"> </w:t>
            </w:r>
          </w:p>
        </w:tc>
        <w:tc>
          <w:tcPr>
            <w:tcW w:w="4701" w:type="dxa"/>
          </w:tcPr>
          <w:p w14:paraId="1F3D859D" w14:textId="77777777" w:rsidR="00E83B75" w:rsidRPr="00A87BD6" w:rsidRDefault="00E83B75" w:rsidP="000F5D7B">
            <w:pPr>
              <w:tabs>
                <w:tab w:val="center" w:pos="2202"/>
              </w:tabs>
              <w:rPr>
                <w:rFonts w:ascii="Poppins" w:hAnsi="Poppins" w:cs="Poppins"/>
                <w:sz w:val="22"/>
              </w:rPr>
            </w:pPr>
            <w:r w:rsidRPr="00A87BD6">
              <w:rPr>
                <w:rFonts w:ascii="Poppins" w:hAnsi="Poppins" w:cs="Poppins"/>
                <w:b/>
                <w:sz w:val="22"/>
              </w:rPr>
              <w:t xml:space="preserve">Year Group: </w:t>
            </w:r>
          </w:p>
        </w:tc>
      </w:tr>
      <w:tr w:rsidR="00E83B75" w:rsidRPr="00A87BD6" w14:paraId="3CEBBB1B" w14:textId="77777777" w:rsidTr="000F5D7B">
        <w:tc>
          <w:tcPr>
            <w:tcW w:w="9322" w:type="dxa"/>
            <w:gridSpan w:val="2"/>
          </w:tcPr>
          <w:p w14:paraId="05A8EF29" w14:textId="77777777" w:rsidR="00E83B75" w:rsidRPr="00A87BD6" w:rsidRDefault="00E83B75" w:rsidP="000F5D7B">
            <w:pPr>
              <w:rPr>
                <w:rFonts w:ascii="Poppins" w:hAnsi="Poppins" w:cs="Poppins"/>
                <w:sz w:val="22"/>
              </w:rPr>
            </w:pPr>
          </w:p>
        </w:tc>
      </w:tr>
      <w:tr w:rsidR="00E83B75" w:rsidRPr="00A87BD6" w14:paraId="0C90970A" w14:textId="77777777" w:rsidTr="000F5D7B">
        <w:tc>
          <w:tcPr>
            <w:tcW w:w="4621" w:type="dxa"/>
          </w:tcPr>
          <w:p w14:paraId="3A75D207" w14:textId="77777777" w:rsidR="00E83B75" w:rsidRPr="00A87BD6" w:rsidRDefault="00E83B75" w:rsidP="000F5D7B">
            <w:pPr>
              <w:rPr>
                <w:rFonts w:ascii="Poppins" w:hAnsi="Poppins" w:cs="Poppins"/>
                <w:b/>
                <w:sz w:val="22"/>
              </w:rPr>
            </w:pPr>
            <w:r w:rsidRPr="00A87BD6">
              <w:rPr>
                <w:rFonts w:ascii="Poppins" w:hAnsi="Poppins" w:cs="Poppins"/>
                <w:b/>
                <w:sz w:val="22"/>
              </w:rPr>
              <w:t xml:space="preserve">Date of Plan: </w:t>
            </w:r>
          </w:p>
        </w:tc>
        <w:tc>
          <w:tcPr>
            <w:tcW w:w="4701" w:type="dxa"/>
          </w:tcPr>
          <w:p w14:paraId="55071A81" w14:textId="77777777" w:rsidR="00E83B75" w:rsidRPr="00A87BD6" w:rsidRDefault="00E83B75" w:rsidP="000F5D7B">
            <w:pPr>
              <w:rPr>
                <w:rFonts w:ascii="Poppins" w:hAnsi="Poppins" w:cs="Poppins"/>
                <w:b/>
                <w:sz w:val="22"/>
              </w:rPr>
            </w:pPr>
            <w:r w:rsidRPr="00A87BD6">
              <w:rPr>
                <w:rFonts w:ascii="Poppins" w:hAnsi="Poppins" w:cs="Poppins"/>
                <w:b/>
                <w:sz w:val="22"/>
              </w:rPr>
              <w:t xml:space="preserve">Review Date: </w:t>
            </w:r>
          </w:p>
        </w:tc>
      </w:tr>
      <w:tr w:rsidR="00E83B75" w:rsidRPr="00A87BD6" w14:paraId="281534B7" w14:textId="77777777" w:rsidTr="000F5D7B">
        <w:tc>
          <w:tcPr>
            <w:tcW w:w="9322" w:type="dxa"/>
            <w:gridSpan w:val="2"/>
          </w:tcPr>
          <w:p w14:paraId="21FF1BBF" w14:textId="77777777" w:rsidR="00E83B75" w:rsidRPr="00A87BD6" w:rsidRDefault="00E83B75" w:rsidP="000F5D7B">
            <w:pPr>
              <w:rPr>
                <w:rFonts w:ascii="Poppins" w:hAnsi="Poppins" w:cs="Poppins"/>
                <w:b/>
                <w:sz w:val="22"/>
              </w:rPr>
            </w:pPr>
            <w:r w:rsidRPr="00A87BD6">
              <w:rPr>
                <w:rFonts w:ascii="Poppins" w:hAnsi="Poppins" w:cs="Poppins"/>
                <w:b/>
                <w:sz w:val="22"/>
              </w:rPr>
              <w:t>Area of need:</w:t>
            </w:r>
          </w:p>
          <w:p w14:paraId="52D8424E" w14:textId="77777777" w:rsidR="00E83B75" w:rsidRPr="00A87BD6" w:rsidRDefault="00E83B75" w:rsidP="000F5D7B">
            <w:pPr>
              <w:rPr>
                <w:rFonts w:ascii="Poppins" w:hAnsi="Poppins" w:cs="Poppins"/>
                <w:b/>
                <w:sz w:val="22"/>
              </w:rPr>
            </w:pPr>
          </w:p>
          <w:p w14:paraId="4D7494F5" w14:textId="77777777" w:rsidR="00E83B75" w:rsidRPr="00A87BD6" w:rsidRDefault="00E83B75" w:rsidP="000F5D7B">
            <w:pPr>
              <w:rPr>
                <w:rFonts w:ascii="Poppins" w:hAnsi="Poppins" w:cs="Poppins"/>
                <w:b/>
                <w:sz w:val="22"/>
              </w:rPr>
            </w:pPr>
          </w:p>
          <w:p w14:paraId="0C83670E" w14:textId="77777777" w:rsidR="00E83B75" w:rsidRPr="00A87BD6" w:rsidRDefault="00E83B75" w:rsidP="000F5D7B">
            <w:pPr>
              <w:rPr>
                <w:rFonts w:ascii="Poppins" w:hAnsi="Poppins" w:cs="Poppins"/>
                <w:b/>
                <w:sz w:val="22"/>
              </w:rPr>
            </w:pPr>
          </w:p>
        </w:tc>
      </w:tr>
      <w:tr w:rsidR="00E83B75" w:rsidRPr="00A87BD6" w14:paraId="2121A33E" w14:textId="77777777" w:rsidTr="000F5D7B">
        <w:tc>
          <w:tcPr>
            <w:tcW w:w="9322" w:type="dxa"/>
            <w:gridSpan w:val="2"/>
          </w:tcPr>
          <w:p w14:paraId="509425E6" w14:textId="77777777" w:rsidR="00E83B75" w:rsidRPr="00A87BD6" w:rsidRDefault="00E83B75" w:rsidP="000F5D7B">
            <w:pPr>
              <w:rPr>
                <w:rFonts w:ascii="Poppins" w:hAnsi="Poppins" w:cs="Poppins"/>
                <w:b/>
                <w:sz w:val="22"/>
              </w:rPr>
            </w:pPr>
            <w:r w:rsidRPr="00A87BD6">
              <w:rPr>
                <w:rFonts w:ascii="Poppins" w:hAnsi="Poppins" w:cs="Poppins"/>
                <w:b/>
                <w:sz w:val="22"/>
              </w:rPr>
              <w:t xml:space="preserve">Equipment needed/By whom: </w:t>
            </w:r>
          </w:p>
          <w:p w14:paraId="5E7EC517" w14:textId="77777777" w:rsidR="00E83B75" w:rsidRPr="00A87BD6" w:rsidRDefault="00E83B75" w:rsidP="000F5D7B">
            <w:pPr>
              <w:rPr>
                <w:rFonts w:ascii="Poppins" w:hAnsi="Poppins" w:cs="Poppins"/>
                <w:b/>
                <w:sz w:val="22"/>
              </w:rPr>
            </w:pPr>
          </w:p>
          <w:p w14:paraId="405BE9B5" w14:textId="77777777" w:rsidR="00E83B75" w:rsidRPr="00A87BD6" w:rsidRDefault="00E83B75" w:rsidP="000F5D7B">
            <w:pPr>
              <w:rPr>
                <w:rFonts w:ascii="Poppins" w:hAnsi="Poppins" w:cs="Poppins"/>
                <w:b/>
                <w:sz w:val="22"/>
              </w:rPr>
            </w:pPr>
          </w:p>
        </w:tc>
      </w:tr>
      <w:tr w:rsidR="00E83B75" w:rsidRPr="00A87BD6" w14:paraId="637F8123" w14:textId="77777777" w:rsidTr="000F5D7B">
        <w:trPr>
          <w:trHeight w:val="620"/>
        </w:trPr>
        <w:tc>
          <w:tcPr>
            <w:tcW w:w="9322" w:type="dxa"/>
            <w:gridSpan w:val="2"/>
          </w:tcPr>
          <w:p w14:paraId="228036E0" w14:textId="77777777" w:rsidR="00E83B75" w:rsidRPr="00A87BD6" w:rsidRDefault="00E83B75" w:rsidP="000F5D7B">
            <w:pPr>
              <w:rPr>
                <w:rFonts w:ascii="Poppins" w:hAnsi="Poppins" w:cs="Poppins"/>
                <w:b/>
                <w:sz w:val="22"/>
              </w:rPr>
            </w:pPr>
            <w:r w:rsidRPr="00A87BD6">
              <w:rPr>
                <w:rFonts w:ascii="Poppins" w:hAnsi="Poppins" w:cs="Poppins"/>
                <w:b/>
                <w:sz w:val="22"/>
              </w:rPr>
              <w:t xml:space="preserve">Location of suitable facilities: </w:t>
            </w:r>
          </w:p>
          <w:p w14:paraId="2BC5EF71" w14:textId="77777777" w:rsidR="00E83B75" w:rsidRPr="00A87BD6" w:rsidRDefault="00E83B75" w:rsidP="000F5D7B">
            <w:pPr>
              <w:rPr>
                <w:rFonts w:ascii="Poppins" w:hAnsi="Poppins" w:cs="Poppins"/>
                <w:sz w:val="22"/>
              </w:rPr>
            </w:pPr>
          </w:p>
        </w:tc>
      </w:tr>
      <w:tr w:rsidR="00E83B75" w:rsidRPr="00A87BD6" w14:paraId="2DA72D90" w14:textId="77777777" w:rsidTr="000F5D7B">
        <w:tc>
          <w:tcPr>
            <w:tcW w:w="4621" w:type="dxa"/>
          </w:tcPr>
          <w:p w14:paraId="2D8A19AC" w14:textId="77777777" w:rsidR="00E83B75" w:rsidRPr="00A87BD6" w:rsidRDefault="00E83B75" w:rsidP="000F5D7B">
            <w:pPr>
              <w:rPr>
                <w:rFonts w:ascii="Poppins" w:hAnsi="Poppins" w:cs="Poppins"/>
                <w:b/>
                <w:sz w:val="22"/>
              </w:rPr>
            </w:pPr>
            <w:r w:rsidRPr="00A87BD6">
              <w:rPr>
                <w:rFonts w:ascii="Poppins" w:hAnsi="Poppins" w:cs="Poppins"/>
                <w:b/>
                <w:sz w:val="22"/>
              </w:rPr>
              <w:t xml:space="preserve">Support required: </w:t>
            </w:r>
          </w:p>
          <w:p w14:paraId="26079BED" w14:textId="77777777" w:rsidR="00E83B75" w:rsidRPr="00A87BD6" w:rsidRDefault="00E83B75" w:rsidP="000F5D7B">
            <w:pPr>
              <w:rPr>
                <w:rFonts w:ascii="Poppins" w:hAnsi="Poppins" w:cs="Poppins"/>
                <w:b/>
                <w:sz w:val="22"/>
              </w:rPr>
            </w:pPr>
          </w:p>
          <w:p w14:paraId="0CF58EAB" w14:textId="77777777" w:rsidR="00E83B75" w:rsidRPr="00A87BD6" w:rsidRDefault="00E83B75" w:rsidP="000F5D7B">
            <w:pPr>
              <w:rPr>
                <w:rFonts w:ascii="Poppins" w:hAnsi="Poppins" w:cs="Poppins"/>
                <w:b/>
                <w:sz w:val="22"/>
              </w:rPr>
            </w:pPr>
          </w:p>
          <w:p w14:paraId="436EF91B" w14:textId="77777777" w:rsidR="00E83B75" w:rsidRPr="00A87BD6" w:rsidRDefault="00E83B75" w:rsidP="000F5D7B">
            <w:pPr>
              <w:rPr>
                <w:rFonts w:ascii="Poppins" w:hAnsi="Poppins" w:cs="Poppins"/>
                <w:sz w:val="22"/>
              </w:rPr>
            </w:pPr>
          </w:p>
        </w:tc>
        <w:tc>
          <w:tcPr>
            <w:tcW w:w="4701" w:type="dxa"/>
          </w:tcPr>
          <w:p w14:paraId="1357697D" w14:textId="77777777" w:rsidR="00E83B75" w:rsidRPr="00A87BD6" w:rsidRDefault="00E83B75" w:rsidP="000F5D7B">
            <w:pPr>
              <w:rPr>
                <w:rFonts w:ascii="Poppins" w:hAnsi="Poppins" w:cs="Poppins"/>
                <w:b/>
                <w:sz w:val="22"/>
              </w:rPr>
            </w:pPr>
            <w:r w:rsidRPr="00A87BD6">
              <w:rPr>
                <w:rFonts w:ascii="Poppins" w:hAnsi="Poppins" w:cs="Poppins"/>
                <w:b/>
                <w:sz w:val="22"/>
              </w:rPr>
              <w:t xml:space="preserve">Frequency of support: </w:t>
            </w:r>
          </w:p>
          <w:p w14:paraId="1B768A5F" w14:textId="77777777" w:rsidR="00E83B75" w:rsidRPr="00A87BD6" w:rsidRDefault="00E83B75" w:rsidP="000F5D7B">
            <w:pPr>
              <w:rPr>
                <w:rFonts w:ascii="Poppins" w:hAnsi="Poppins" w:cs="Poppins"/>
                <w:b/>
                <w:sz w:val="22"/>
              </w:rPr>
            </w:pPr>
          </w:p>
        </w:tc>
      </w:tr>
    </w:tbl>
    <w:p w14:paraId="018BB8FF" w14:textId="77777777" w:rsidR="00E83B75" w:rsidRPr="00A87BD6" w:rsidRDefault="00E83B75" w:rsidP="00E83B75">
      <w:pPr>
        <w:rPr>
          <w:rFonts w:ascii="Poppins" w:hAnsi="Poppins" w:cs="Poppins"/>
          <w:u w:val="single"/>
        </w:rPr>
      </w:pPr>
    </w:p>
    <w:tbl>
      <w:tblPr>
        <w:tblStyle w:val="TableGrid"/>
        <w:tblW w:w="10060" w:type="dxa"/>
        <w:tblLook w:val="04A0" w:firstRow="1" w:lastRow="0" w:firstColumn="1" w:lastColumn="0" w:noHBand="0" w:noVBand="1"/>
      </w:tblPr>
      <w:tblGrid>
        <w:gridCol w:w="3527"/>
        <w:gridCol w:w="3527"/>
        <w:gridCol w:w="3006"/>
      </w:tblGrid>
      <w:tr w:rsidR="00E83B75" w:rsidRPr="00A87BD6" w14:paraId="5DEB6202" w14:textId="77777777" w:rsidTr="000F5D7B">
        <w:tc>
          <w:tcPr>
            <w:tcW w:w="3527" w:type="dxa"/>
          </w:tcPr>
          <w:p w14:paraId="6844AD48" w14:textId="77777777" w:rsidR="00E83B75" w:rsidRPr="00A87BD6" w:rsidRDefault="00E83B75" w:rsidP="000F5D7B">
            <w:pPr>
              <w:rPr>
                <w:rFonts w:ascii="Poppins" w:hAnsi="Poppins" w:cs="Poppins"/>
                <w:b/>
                <w:sz w:val="22"/>
              </w:rPr>
            </w:pPr>
            <w:r w:rsidRPr="00A87BD6">
              <w:rPr>
                <w:rFonts w:ascii="Poppins" w:hAnsi="Poppins" w:cs="Poppins"/>
                <w:b/>
                <w:sz w:val="22"/>
              </w:rPr>
              <w:t>School will…</w:t>
            </w:r>
          </w:p>
        </w:tc>
        <w:tc>
          <w:tcPr>
            <w:tcW w:w="3527" w:type="dxa"/>
          </w:tcPr>
          <w:p w14:paraId="2DB8882A" w14:textId="77777777" w:rsidR="00E83B75" w:rsidRPr="00A87BD6" w:rsidRDefault="00E83B75" w:rsidP="000F5D7B">
            <w:pPr>
              <w:rPr>
                <w:rFonts w:ascii="Poppins" w:hAnsi="Poppins" w:cs="Poppins"/>
                <w:b/>
                <w:sz w:val="22"/>
              </w:rPr>
            </w:pPr>
            <w:r w:rsidRPr="00A87BD6">
              <w:rPr>
                <w:rFonts w:ascii="Poppins" w:hAnsi="Poppins" w:cs="Poppins"/>
                <w:b/>
                <w:sz w:val="22"/>
              </w:rPr>
              <w:t xml:space="preserve">Parents will… </w:t>
            </w:r>
          </w:p>
        </w:tc>
        <w:tc>
          <w:tcPr>
            <w:tcW w:w="3006" w:type="dxa"/>
          </w:tcPr>
          <w:p w14:paraId="1B4C6C81" w14:textId="77777777" w:rsidR="00E83B75" w:rsidRPr="00A87BD6" w:rsidRDefault="00E83B75" w:rsidP="000F5D7B">
            <w:pPr>
              <w:jc w:val="center"/>
              <w:rPr>
                <w:rFonts w:ascii="Poppins" w:hAnsi="Poppins" w:cs="Poppins"/>
                <w:b/>
                <w:sz w:val="22"/>
              </w:rPr>
            </w:pPr>
            <w:r w:rsidRPr="00A87BD6">
              <w:rPr>
                <w:rFonts w:ascii="Poppins" w:hAnsi="Poppins" w:cs="Poppins"/>
                <w:b/>
                <w:sz w:val="22"/>
              </w:rPr>
              <w:t>Child will try to…</w:t>
            </w:r>
          </w:p>
        </w:tc>
      </w:tr>
      <w:tr w:rsidR="00E83B75" w:rsidRPr="00A87BD6" w14:paraId="1638E6F6" w14:textId="77777777" w:rsidTr="00002956">
        <w:trPr>
          <w:trHeight w:val="64"/>
        </w:trPr>
        <w:tc>
          <w:tcPr>
            <w:tcW w:w="3527" w:type="dxa"/>
          </w:tcPr>
          <w:p w14:paraId="2A1BDC11" w14:textId="77777777" w:rsidR="00E83B75" w:rsidRPr="00A87BD6" w:rsidRDefault="00E83B75" w:rsidP="000F5D7B">
            <w:pPr>
              <w:rPr>
                <w:rFonts w:ascii="Poppins" w:hAnsi="Poppins" w:cs="Poppins"/>
                <w:sz w:val="22"/>
              </w:rPr>
            </w:pPr>
            <w:r w:rsidRPr="00A87BD6">
              <w:rPr>
                <w:rFonts w:ascii="Poppins" w:hAnsi="Poppins" w:cs="Poppins"/>
                <w:sz w:val="22"/>
              </w:rPr>
              <w:t xml:space="preserve"> </w:t>
            </w:r>
          </w:p>
        </w:tc>
        <w:tc>
          <w:tcPr>
            <w:tcW w:w="3527" w:type="dxa"/>
          </w:tcPr>
          <w:p w14:paraId="09D63CE3" w14:textId="77777777" w:rsidR="00E83B75" w:rsidRPr="00A87BD6" w:rsidRDefault="00E83B75" w:rsidP="000F5D7B">
            <w:pPr>
              <w:rPr>
                <w:rFonts w:ascii="Poppins" w:hAnsi="Poppins" w:cs="Poppins"/>
                <w:sz w:val="22"/>
              </w:rPr>
            </w:pPr>
            <w:r w:rsidRPr="00A87BD6">
              <w:rPr>
                <w:rFonts w:ascii="Poppins" w:hAnsi="Poppins" w:cs="Poppins"/>
                <w:sz w:val="22"/>
              </w:rPr>
              <w:t xml:space="preserve">- </w:t>
            </w:r>
          </w:p>
          <w:p w14:paraId="7AEA9997" w14:textId="77777777" w:rsidR="00E83B75" w:rsidRPr="00A87BD6" w:rsidRDefault="00E83B75" w:rsidP="000F5D7B">
            <w:pPr>
              <w:rPr>
                <w:rFonts w:ascii="Poppins" w:hAnsi="Poppins" w:cs="Poppins"/>
                <w:sz w:val="22"/>
              </w:rPr>
            </w:pPr>
          </w:p>
          <w:p w14:paraId="151340DA" w14:textId="77777777" w:rsidR="00E83B75" w:rsidRPr="00A87BD6" w:rsidRDefault="00E83B75" w:rsidP="000F5D7B">
            <w:pPr>
              <w:rPr>
                <w:rFonts w:ascii="Poppins" w:hAnsi="Poppins" w:cs="Poppins"/>
                <w:sz w:val="22"/>
              </w:rPr>
            </w:pPr>
          </w:p>
          <w:p w14:paraId="1EAB9C93" w14:textId="77777777" w:rsidR="00E83B75" w:rsidRPr="00A87BD6" w:rsidRDefault="00E83B75" w:rsidP="000F5D7B">
            <w:pPr>
              <w:rPr>
                <w:rFonts w:ascii="Poppins" w:hAnsi="Poppins" w:cs="Poppins"/>
                <w:sz w:val="22"/>
              </w:rPr>
            </w:pPr>
          </w:p>
        </w:tc>
        <w:tc>
          <w:tcPr>
            <w:tcW w:w="3006" w:type="dxa"/>
          </w:tcPr>
          <w:p w14:paraId="38A281C7" w14:textId="77777777" w:rsidR="00E83B75" w:rsidRPr="00A87BD6" w:rsidRDefault="00E83B75" w:rsidP="000F5D7B">
            <w:pPr>
              <w:jc w:val="center"/>
              <w:rPr>
                <w:rFonts w:ascii="Poppins" w:hAnsi="Poppins" w:cs="Poppins"/>
                <w:sz w:val="22"/>
                <w:u w:val="single"/>
              </w:rPr>
            </w:pPr>
          </w:p>
          <w:p w14:paraId="4D5988FB" w14:textId="77777777" w:rsidR="00E83B75" w:rsidRPr="00A87BD6" w:rsidRDefault="00E83B75" w:rsidP="000F5D7B">
            <w:pPr>
              <w:jc w:val="center"/>
              <w:rPr>
                <w:rFonts w:ascii="Poppins" w:hAnsi="Poppins" w:cs="Poppins"/>
                <w:sz w:val="22"/>
                <w:u w:val="single"/>
              </w:rPr>
            </w:pPr>
          </w:p>
          <w:p w14:paraId="7EE8EF47" w14:textId="77777777" w:rsidR="00E83B75" w:rsidRPr="00A87BD6" w:rsidRDefault="00E83B75" w:rsidP="000F5D7B">
            <w:pPr>
              <w:jc w:val="center"/>
              <w:rPr>
                <w:rFonts w:ascii="Poppins" w:hAnsi="Poppins" w:cs="Poppins"/>
                <w:sz w:val="22"/>
                <w:u w:val="single"/>
              </w:rPr>
            </w:pPr>
          </w:p>
          <w:p w14:paraId="49307ECA" w14:textId="77777777" w:rsidR="00E83B75" w:rsidRPr="00A87BD6" w:rsidRDefault="00E83B75" w:rsidP="000F5D7B">
            <w:pPr>
              <w:jc w:val="center"/>
              <w:rPr>
                <w:rFonts w:ascii="Poppins" w:hAnsi="Poppins" w:cs="Poppins"/>
                <w:sz w:val="22"/>
                <w:u w:val="single"/>
              </w:rPr>
            </w:pPr>
          </w:p>
          <w:p w14:paraId="647CD8EF" w14:textId="77777777" w:rsidR="00E83B75" w:rsidRPr="00A87BD6" w:rsidRDefault="00E83B75" w:rsidP="000F5D7B">
            <w:pPr>
              <w:jc w:val="center"/>
              <w:rPr>
                <w:rFonts w:ascii="Poppins" w:hAnsi="Poppins" w:cs="Poppins"/>
                <w:sz w:val="22"/>
                <w:u w:val="single"/>
              </w:rPr>
            </w:pPr>
          </w:p>
          <w:p w14:paraId="249B2297" w14:textId="77777777" w:rsidR="00E83B75" w:rsidRPr="00A87BD6" w:rsidRDefault="00E83B75" w:rsidP="000F5D7B">
            <w:pPr>
              <w:jc w:val="center"/>
              <w:rPr>
                <w:rFonts w:ascii="Poppins" w:hAnsi="Poppins" w:cs="Poppins"/>
                <w:sz w:val="22"/>
                <w:u w:val="single"/>
              </w:rPr>
            </w:pPr>
          </w:p>
          <w:p w14:paraId="6E8AC58E" w14:textId="77777777" w:rsidR="00E83B75" w:rsidRPr="00A87BD6" w:rsidRDefault="00E83B75" w:rsidP="000F5D7B">
            <w:pPr>
              <w:jc w:val="center"/>
              <w:rPr>
                <w:rFonts w:ascii="Poppins" w:hAnsi="Poppins" w:cs="Poppins"/>
                <w:sz w:val="22"/>
                <w:u w:val="single"/>
              </w:rPr>
            </w:pPr>
          </w:p>
          <w:p w14:paraId="5CC9DC75" w14:textId="77777777" w:rsidR="00E83B75" w:rsidRPr="00A87BD6" w:rsidRDefault="00E83B75" w:rsidP="000F5D7B">
            <w:pPr>
              <w:jc w:val="center"/>
              <w:rPr>
                <w:rFonts w:ascii="Poppins" w:hAnsi="Poppins" w:cs="Poppins"/>
                <w:sz w:val="22"/>
                <w:u w:val="single"/>
              </w:rPr>
            </w:pPr>
          </w:p>
          <w:p w14:paraId="2C4961C7" w14:textId="77777777" w:rsidR="00E83B75" w:rsidRPr="00A87BD6" w:rsidRDefault="00E83B75" w:rsidP="00002956">
            <w:pPr>
              <w:rPr>
                <w:rFonts w:ascii="Poppins" w:hAnsi="Poppins" w:cs="Poppins"/>
                <w:sz w:val="22"/>
                <w:u w:val="single"/>
              </w:rPr>
            </w:pPr>
          </w:p>
        </w:tc>
      </w:tr>
    </w:tbl>
    <w:p w14:paraId="200132C7" w14:textId="77777777" w:rsidR="00E83B75" w:rsidRPr="00A87BD6" w:rsidRDefault="00E83B75" w:rsidP="00E83B75">
      <w:pPr>
        <w:rPr>
          <w:rFonts w:ascii="Poppins" w:hAnsi="Poppins" w:cs="Poppins"/>
          <w:u w:val="single"/>
        </w:rPr>
      </w:pPr>
    </w:p>
    <w:p w14:paraId="6905B3BD" w14:textId="77777777" w:rsidR="00E83B75" w:rsidRPr="00A87BD6" w:rsidRDefault="00E83B75" w:rsidP="00E83B75">
      <w:pPr>
        <w:rPr>
          <w:rFonts w:ascii="Poppins" w:hAnsi="Poppins" w:cs="Poppins"/>
          <w:u w:val="single"/>
        </w:rPr>
      </w:pPr>
      <w:r w:rsidRPr="00A87BD6">
        <w:rPr>
          <w:rFonts w:ascii="Poppins" w:hAnsi="Poppins" w:cs="Poppins"/>
        </w:rPr>
        <w:t xml:space="preserve">Signed (Parent): </w:t>
      </w:r>
      <w:r w:rsidRPr="00A87BD6">
        <w:rPr>
          <w:rFonts w:ascii="Poppins" w:hAnsi="Poppins" w:cs="Poppins"/>
          <w:u w:val="single"/>
        </w:rPr>
        <w:t>________________________________</w:t>
      </w:r>
    </w:p>
    <w:p w14:paraId="1ACD4363" w14:textId="77777777" w:rsidR="00E83B75" w:rsidRPr="00A87BD6" w:rsidRDefault="00E83B75" w:rsidP="00E83B75">
      <w:pPr>
        <w:rPr>
          <w:rFonts w:ascii="Poppins" w:hAnsi="Poppins" w:cs="Poppins"/>
          <w:u w:val="single"/>
        </w:rPr>
      </w:pPr>
      <w:r w:rsidRPr="00A87BD6">
        <w:rPr>
          <w:rFonts w:ascii="Poppins" w:hAnsi="Poppins" w:cs="Poppins"/>
        </w:rPr>
        <w:t xml:space="preserve">Signed (Staff): </w:t>
      </w:r>
      <w:r w:rsidRPr="00A87BD6">
        <w:rPr>
          <w:rFonts w:ascii="Poppins" w:hAnsi="Poppins" w:cs="Poppins"/>
          <w:u w:val="single"/>
        </w:rPr>
        <w:t>__________________________________</w:t>
      </w:r>
    </w:p>
    <w:p w14:paraId="5A1DA816" w14:textId="77777777" w:rsidR="00E83B75" w:rsidRPr="00A87BD6" w:rsidRDefault="00E83B75" w:rsidP="00E83B75">
      <w:pPr>
        <w:rPr>
          <w:rFonts w:ascii="Poppins" w:hAnsi="Poppins" w:cs="Poppins"/>
          <w:u w:val="single"/>
        </w:rPr>
      </w:pPr>
      <w:r w:rsidRPr="00A87BD6">
        <w:rPr>
          <w:rFonts w:ascii="Poppins" w:hAnsi="Poppins" w:cs="Poppins"/>
          <w:u w:val="single"/>
        </w:rPr>
        <w:lastRenderedPageBreak/>
        <w:t>Intimate Care Plan Appe</w:t>
      </w:r>
      <w:r w:rsidR="00E8715F" w:rsidRPr="00A87BD6">
        <w:rPr>
          <w:rFonts w:ascii="Poppins" w:hAnsi="Poppins" w:cs="Poppins"/>
          <w:u w:val="single"/>
        </w:rPr>
        <w:t>n</w:t>
      </w:r>
      <w:r w:rsidRPr="00A87BD6">
        <w:rPr>
          <w:rFonts w:ascii="Poppins" w:hAnsi="Poppins" w:cs="Poppins"/>
          <w:u w:val="single"/>
        </w:rPr>
        <w:t>dix 2: Guidelines</w:t>
      </w:r>
    </w:p>
    <w:p w14:paraId="3EC6346D" w14:textId="77777777" w:rsidR="00E83B75" w:rsidRPr="00A87BD6" w:rsidRDefault="00E83B75" w:rsidP="00E83B75">
      <w:pPr>
        <w:jc w:val="center"/>
        <w:rPr>
          <w:rFonts w:ascii="Poppins" w:hAnsi="Poppins" w:cs="Poppins"/>
          <w:u w:val="single"/>
        </w:rPr>
      </w:pPr>
      <w:r w:rsidRPr="00A87BD6">
        <w:rPr>
          <w:rFonts w:ascii="Poppins" w:hAnsi="Poppins" w:cs="Poppins"/>
          <w:u w:val="single"/>
        </w:rPr>
        <w:t>Guidelines</w:t>
      </w:r>
    </w:p>
    <w:p w14:paraId="54D60AAB" w14:textId="77777777" w:rsidR="00E83B75" w:rsidRPr="00A87BD6" w:rsidRDefault="00E83B75" w:rsidP="00E83B75">
      <w:pPr>
        <w:rPr>
          <w:rFonts w:ascii="Poppins" w:hAnsi="Poppins" w:cs="Poppins"/>
        </w:rPr>
      </w:pPr>
      <w:r w:rsidRPr="00A87BD6">
        <w:rPr>
          <w:rFonts w:ascii="Poppins" w:hAnsi="Poppins" w:cs="Poppins"/>
        </w:rPr>
        <w:t>Written guidelines should specify:</w:t>
      </w:r>
    </w:p>
    <w:p w14:paraId="3264307E"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 xml:space="preserve">Who will change the child (to include cover for absence </w:t>
      </w:r>
      <w:proofErr w:type="gramStart"/>
      <w:r w:rsidRPr="00A87BD6">
        <w:rPr>
          <w:rFonts w:ascii="Poppins" w:hAnsi="Poppins" w:cs="Poppins"/>
        </w:rPr>
        <w:t>etc</w:t>
      </w:r>
      <w:r w:rsidR="00E8715F" w:rsidRPr="00A87BD6">
        <w:rPr>
          <w:rFonts w:ascii="Poppins" w:hAnsi="Poppins" w:cs="Poppins"/>
        </w:rPr>
        <w:t>.</w:t>
      </w:r>
      <w:r w:rsidRPr="00A87BD6">
        <w:rPr>
          <w:rFonts w:ascii="Poppins" w:hAnsi="Poppins" w:cs="Poppins"/>
        </w:rPr>
        <w:t>)</w:t>
      </w:r>
      <w:proofErr w:type="gramEnd"/>
    </w:p>
    <w:p w14:paraId="48A51A9B"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Where changing will take place</w:t>
      </w:r>
    </w:p>
    <w:p w14:paraId="00FA7511"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What resources will be used and who will provide them</w:t>
      </w:r>
    </w:p>
    <w:p w14:paraId="2369CEF7"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How a nappy will be disposed of</w:t>
      </w:r>
    </w:p>
    <w:p w14:paraId="2D359FA4"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How other wet or soiled clothes will be dealt with</w:t>
      </w:r>
    </w:p>
    <w:p w14:paraId="7D3A279C"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What the member of staff will do if the child is unduly distressed or if marks or injuries are noticed</w:t>
      </w:r>
    </w:p>
    <w:p w14:paraId="3B0E89BD"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 xml:space="preserve">How changing occasions will be recorded and how this will be communicated to parents (in confidence) </w:t>
      </w:r>
    </w:p>
    <w:p w14:paraId="37C6F5D9"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Agree with parents, staff and children, the appropriate terminology for private parts of the body and functions. Use these terms as appropriate</w:t>
      </w:r>
    </w:p>
    <w:p w14:paraId="66D245AB"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Agree a written procedure for personal care/toileting</w:t>
      </w:r>
    </w:p>
    <w:p w14:paraId="2BC7A809"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Ensure clarity in job descriptions of the personnel involved in changing children</w:t>
      </w:r>
    </w:p>
    <w:p w14:paraId="25861EDD"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View ‘changing’ time as a positive learning experience (aiming to gradually increase the child’s independence and self-worth)</w:t>
      </w:r>
    </w:p>
    <w:p w14:paraId="255AC39A" w14:textId="77777777" w:rsidR="00E83B75" w:rsidRPr="00A87BD6" w:rsidRDefault="00E83B75" w:rsidP="00E83B75">
      <w:pPr>
        <w:rPr>
          <w:rFonts w:ascii="Poppins" w:hAnsi="Poppins" w:cs="Poppins"/>
        </w:rPr>
      </w:pPr>
      <w:r w:rsidRPr="00A87BD6">
        <w:rPr>
          <w:rFonts w:ascii="Poppins" w:hAnsi="Poppins" w:cs="Poppins"/>
        </w:rPr>
        <w:t>During Intimate Care:</w:t>
      </w:r>
      <w:r w:rsidRPr="00A87BD6">
        <w:rPr>
          <w:rFonts w:ascii="Poppins" w:hAnsi="Poppins" w:cs="Poppins"/>
        </w:rPr>
        <w:tab/>
      </w:r>
    </w:p>
    <w:p w14:paraId="260EB115"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Speak to the child personally by name so that s/he is aware of being the focus of the activity</w:t>
      </w:r>
    </w:p>
    <w:p w14:paraId="1CAC26B5"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Give explanations of what is happening in a straightforward and reassuring way</w:t>
      </w:r>
    </w:p>
    <w:p w14:paraId="1355AA73"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Enable the child to be prepared for and to anticipate events while demonstrating respect for his/her body e.g. by giving them a strong sensory clue such as using a sponge or pad to signal an intention to wash or change</w:t>
      </w:r>
    </w:p>
    <w:p w14:paraId="5878B632"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When washing, always use a sponge or flannel and where possible encourage the child to attempt to wash private parts of the body him/herself</w:t>
      </w:r>
    </w:p>
    <w:p w14:paraId="29F293C0"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Provide facilities which afford privacy and modesty e.g. separate toileting and changing for boys and girls or at least adequate screening; bathing/changing one child at a time</w:t>
      </w:r>
    </w:p>
    <w:p w14:paraId="5A1B02B1"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lastRenderedPageBreak/>
        <w:t>Respect a child’s preference for a particular carer and sequence of care</w:t>
      </w:r>
    </w:p>
    <w:p w14:paraId="59432740" w14:textId="77777777" w:rsidR="00E83B75" w:rsidRPr="00A87BD6" w:rsidRDefault="00E83B75" w:rsidP="00E83B75">
      <w:pPr>
        <w:pStyle w:val="ListParagraph"/>
        <w:numPr>
          <w:ilvl w:val="0"/>
          <w:numId w:val="18"/>
        </w:numPr>
        <w:rPr>
          <w:rFonts w:ascii="Poppins" w:hAnsi="Poppins" w:cs="Poppins"/>
        </w:rPr>
      </w:pPr>
      <w:r w:rsidRPr="00A87BD6">
        <w:rPr>
          <w:rFonts w:ascii="Poppins" w:hAnsi="Poppins" w:cs="Poppins"/>
        </w:rPr>
        <w:t>Keep records, which note responses to intimate care and changes in behaviour</w:t>
      </w:r>
    </w:p>
    <w:p w14:paraId="0045B21F" w14:textId="77777777" w:rsidR="00E83B75" w:rsidRPr="00A87BD6" w:rsidRDefault="00E83B75" w:rsidP="00E83B75">
      <w:pPr>
        <w:rPr>
          <w:rFonts w:ascii="Poppins" w:hAnsi="Poppins" w:cs="Poppins"/>
        </w:rPr>
        <w:sectPr w:rsidR="00E83B75" w:rsidRPr="00A87BD6" w:rsidSect="00E83B75">
          <w:pgSz w:w="11907" w:h="16860"/>
          <w:pgMar w:top="720" w:right="720" w:bottom="720" w:left="720" w:header="0" w:footer="930" w:gutter="0"/>
          <w:cols w:space="720" w:equalWidth="0">
            <w:col w:w="9987"/>
          </w:cols>
          <w:noEndnote/>
          <w:docGrid w:linePitch="326"/>
        </w:sectPr>
      </w:pPr>
    </w:p>
    <w:p w14:paraId="0CCF0A02" w14:textId="77777777" w:rsidR="00E83B75" w:rsidRPr="00A87BD6" w:rsidRDefault="00E83B75" w:rsidP="00E83B75">
      <w:pPr>
        <w:rPr>
          <w:rFonts w:ascii="Poppins" w:hAnsi="Poppins" w:cs="Poppins"/>
          <w:u w:val="single"/>
        </w:rPr>
      </w:pPr>
      <w:r w:rsidRPr="00A87BD6">
        <w:rPr>
          <w:rFonts w:ascii="Poppins" w:hAnsi="Poppins" w:cs="Poppins"/>
          <w:u w:val="single"/>
        </w:rPr>
        <w:lastRenderedPageBreak/>
        <w:t>Intimate Care Plan Appendix 3: Risk Assessment</w:t>
      </w:r>
    </w:p>
    <w:p w14:paraId="7DBFB1C9" w14:textId="77777777" w:rsidR="00E83B75" w:rsidRPr="00A87BD6" w:rsidRDefault="00E83B75" w:rsidP="00E83B75">
      <w:pPr>
        <w:tabs>
          <w:tab w:val="left" w:leader="dot" w:pos="4253"/>
          <w:tab w:val="left" w:pos="4820"/>
          <w:tab w:val="left" w:leader="dot" w:pos="9639"/>
        </w:tabs>
        <w:rPr>
          <w:rFonts w:ascii="Poppins" w:hAnsi="Poppins" w:cs="Poppins"/>
        </w:rPr>
      </w:pPr>
      <w:r w:rsidRPr="00A87BD6">
        <w:rPr>
          <w:rFonts w:ascii="Poppins" w:hAnsi="Poppins" w:cs="Poppins"/>
          <w:b/>
        </w:rPr>
        <w:t xml:space="preserve">Child’s Name: </w:t>
      </w:r>
      <w:r w:rsidRPr="00A87BD6">
        <w:rPr>
          <w:rFonts w:ascii="Poppins" w:hAnsi="Poppins" w:cs="Poppins"/>
        </w:rPr>
        <w:tab/>
      </w:r>
      <w:r w:rsidRPr="00A87BD6">
        <w:rPr>
          <w:rFonts w:ascii="Poppins" w:hAnsi="Poppins" w:cs="Poppins"/>
          <w:b/>
        </w:rPr>
        <w:tab/>
        <w:t xml:space="preserve">Name of School: </w:t>
      </w:r>
      <w:r w:rsidRPr="00A87BD6">
        <w:rPr>
          <w:rFonts w:ascii="Poppins" w:hAnsi="Poppins" w:cs="Poppins"/>
        </w:rPr>
        <w:tab/>
      </w:r>
    </w:p>
    <w:p w14:paraId="3E146A0A" w14:textId="77777777" w:rsidR="00E83B75" w:rsidRPr="00A87BD6" w:rsidRDefault="00E83B75" w:rsidP="00E83B75">
      <w:pPr>
        <w:tabs>
          <w:tab w:val="left" w:leader="dot" w:pos="5670"/>
        </w:tabs>
        <w:rPr>
          <w:rFonts w:ascii="Poppins" w:hAnsi="Poppins" w:cs="Poppins"/>
        </w:rPr>
      </w:pPr>
      <w:r w:rsidRPr="00A87BD6">
        <w:rPr>
          <w:rFonts w:ascii="Poppins" w:hAnsi="Poppins" w:cs="Poppins"/>
          <w:b/>
        </w:rPr>
        <w:t>Date of Risk Assessment:</w:t>
      </w:r>
      <w:r w:rsidRPr="00A87BD6">
        <w:rPr>
          <w:rFonts w:ascii="Poppins" w:hAnsi="Poppins" w:cs="Poppins"/>
        </w:rPr>
        <w:t xml:space="preserve"> </w:t>
      </w:r>
      <w:r w:rsidRPr="00A87BD6">
        <w:rPr>
          <w:rFonts w:ascii="Poppins" w:hAnsi="Poppins" w:cs="Poppin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901"/>
        <w:gridCol w:w="841"/>
        <w:gridCol w:w="4356"/>
      </w:tblGrid>
      <w:tr w:rsidR="00E83B75" w:rsidRPr="00A87BD6" w14:paraId="767B1A03" w14:textId="77777777" w:rsidTr="000F5D7B">
        <w:trPr>
          <w:trHeight w:val="425"/>
        </w:trPr>
        <w:tc>
          <w:tcPr>
            <w:tcW w:w="4503" w:type="dxa"/>
            <w:gridSpan w:val="2"/>
            <w:shd w:val="clear" w:color="auto" w:fill="auto"/>
            <w:vAlign w:val="center"/>
          </w:tcPr>
          <w:p w14:paraId="3034E045" w14:textId="77777777" w:rsidR="00E83B75" w:rsidRPr="00A87BD6" w:rsidRDefault="00E83B75" w:rsidP="000F5D7B">
            <w:pPr>
              <w:rPr>
                <w:rFonts w:ascii="Poppins" w:hAnsi="Poppins" w:cs="Poppins"/>
                <w:b/>
              </w:rPr>
            </w:pPr>
          </w:p>
        </w:tc>
        <w:tc>
          <w:tcPr>
            <w:tcW w:w="850" w:type="dxa"/>
            <w:shd w:val="clear" w:color="auto" w:fill="auto"/>
            <w:vAlign w:val="center"/>
          </w:tcPr>
          <w:p w14:paraId="778C7A59" w14:textId="77777777" w:rsidR="00E83B75" w:rsidRPr="00A87BD6" w:rsidRDefault="00E83B75" w:rsidP="000F5D7B">
            <w:pPr>
              <w:jc w:val="center"/>
              <w:rPr>
                <w:rFonts w:ascii="Poppins" w:hAnsi="Poppins" w:cs="Poppins"/>
                <w:b/>
              </w:rPr>
            </w:pPr>
            <w:r w:rsidRPr="00A87BD6">
              <w:rPr>
                <w:rFonts w:ascii="Poppins" w:hAnsi="Poppins" w:cs="Poppins"/>
                <w:b/>
              </w:rPr>
              <w:t>Yes</w:t>
            </w:r>
          </w:p>
        </w:tc>
        <w:tc>
          <w:tcPr>
            <w:tcW w:w="4501" w:type="dxa"/>
            <w:shd w:val="clear" w:color="auto" w:fill="auto"/>
            <w:vAlign w:val="center"/>
          </w:tcPr>
          <w:p w14:paraId="633EACE1" w14:textId="77777777" w:rsidR="00E83B75" w:rsidRPr="00A87BD6" w:rsidRDefault="00E83B75" w:rsidP="000F5D7B">
            <w:pPr>
              <w:jc w:val="center"/>
              <w:rPr>
                <w:rFonts w:ascii="Poppins" w:hAnsi="Poppins" w:cs="Poppins"/>
                <w:b/>
              </w:rPr>
            </w:pPr>
            <w:r w:rsidRPr="00A87BD6">
              <w:rPr>
                <w:rFonts w:ascii="Poppins" w:hAnsi="Poppins" w:cs="Poppins"/>
                <w:b/>
              </w:rPr>
              <w:t>Notes</w:t>
            </w:r>
          </w:p>
        </w:tc>
      </w:tr>
      <w:tr w:rsidR="00E83B75" w:rsidRPr="00A87BD6" w14:paraId="1A6E0362" w14:textId="77777777" w:rsidTr="000F5D7B">
        <w:trPr>
          <w:trHeight w:val="567"/>
        </w:trPr>
        <w:tc>
          <w:tcPr>
            <w:tcW w:w="534" w:type="dxa"/>
            <w:tcBorders>
              <w:right w:val="nil"/>
            </w:tcBorders>
            <w:shd w:val="clear" w:color="auto" w:fill="auto"/>
            <w:vAlign w:val="center"/>
          </w:tcPr>
          <w:p w14:paraId="6BA1E2F8" w14:textId="77777777" w:rsidR="00E83B75" w:rsidRPr="00A87BD6" w:rsidRDefault="00E83B75" w:rsidP="000F5D7B">
            <w:pPr>
              <w:rPr>
                <w:rFonts w:ascii="Poppins" w:hAnsi="Poppins" w:cs="Poppins"/>
              </w:rPr>
            </w:pPr>
            <w:r w:rsidRPr="00A87BD6">
              <w:rPr>
                <w:rFonts w:ascii="Poppins" w:hAnsi="Poppins" w:cs="Poppins"/>
              </w:rPr>
              <w:t>1.</w:t>
            </w:r>
          </w:p>
        </w:tc>
        <w:tc>
          <w:tcPr>
            <w:tcW w:w="3969" w:type="dxa"/>
            <w:tcBorders>
              <w:left w:val="nil"/>
            </w:tcBorders>
            <w:shd w:val="clear" w:color="auto" w:fill="auto"/>
            <w:vAlign w:val="center"/>
          </w:tcPr>
          <w:p w14:paraId="3C8D23ED" w14:textId="77777777" w:rsidR="00E83B75" w:rsidRPr="00A87BD6" w:rsidRDefault="00E83B75" w:rsidP="000F5D7B">
            <w:pPr>
              <w:rPr>
                <w:rFonts w:ascii="Poppins" w:hAnsi="Poppins" w:cs="Poppins"/>
              </w:rPr>
            </w:pPr>
            <w:r w:rsidRPr="00A87BD6">
              <w:rPr>
                <w:rFonts w:ascii="Poppins" w:hAnsi="Poppins" w:cs="Poppins"/>
              </w:rPr>
              <w:t>Does weight/size/shape of pupil present a risk?</w:t>
            </w:r>
          </w:p>
        </w:tc>
        <w:tc>
          <w:tcPr>
            <w:tcW w:w="850" w:type="dxa"/>
            <w:shd w:val="clear" w:color="auto" w:fill="auto"/>
            <w:vAlign w:val="center"/>
          </w:tcPr>
          <w:p w14:paraId="0DA8213A" w14:textId="77777777" w:rsidR="00E83B75" w:rsidRPr="00A87BD6" w:rsidRDefault="00E83B75" w:rsidP="000F5D7B">
            <w:pPr>
              <w:rPr>
                <w:rFonts w:ascii="Poppins" w:hAnsi="Poppins" w:cs="Poppins"/>
              </w:rPr>
            </w:pPr>
          </w:p>
        </w:tc>
        <w:tc>
          <w:tcPr>
            <w:tcW w:w="4501" w:type="dxa"/>
            <w:shd w:val="clear" w:color="auto" w:fill="auto"/>
            <w:vAlign w:val="center"/>
          </w:tcPr>
          <w:p w14:paraId="060F77A7" w14:textId="77777777" w:rsidR="00E83B75" w:rsidRPr="00A87BD6" w:rsidRDefault="00E83B75" w:rsidP="000F5D7B">
            <w:pPr>
              <w:rPr>
                <w:rFonts w:ascii="Poppins" w:hAnsi="Poppins" w:cs="Poppins"/>
              </w:rPr>
            </w:pPr>
          </w:p>
        </w:tc>
      </w:tr>
      <w:tr w:rsidR="00E83B75" w:rsidRPr="00A87BD6" w14:paraId="553ABC8E" w14:textId="77777777" w:rsidTr="000F5D7B">
        <w:trPr>
          <w:trHeight w:val="567"/>
        </w:trPr>
        <w:tc>
          <w:tcPr>
            <w:tcW w:w="534" w:type="dxa"/>
            <w:tcBorders>
              <w:right w:val="nil"/>
            </w:tcBorders>
            <w:shd w:val="clear" w:color="auto" w:fill="auto"/>
            <w:vAlign w:val="center"/>
          </w:tcPr>
          <w:p w14:paraId="0984858C" w14:textId="77777777" w:rsidR="00E83B75" w:rsidRPr="00A87BD6" w:rsidRDefault="00E83B75" w:rsidP="000F5D7B">
            <w:pPr>
              <w:rPr>
                <w:rFonts w:ascii="Poppins" w:hAnsi="Poppins" w:cs="Poppins"/>
              </w:rPr>
            </w:pPr>
            <w:r w:rsidRPr="00A87BD6">
              <w:rPr>
                <w:rFonts w:ascii="Poppins" w:hAnsi="Poppins" w:cs="Poppins"/>
              </w:rPr>
              <w:t>2.</w:t>
            </w:r>
          </w:p>
        </w:tc>
        <w:tc>
          <w:tcPr>
            <w:tcW w:w="3969" w:type="dxa"/>
            <w:tcBorders>
              <w:left w:val="nil"/>
            </w:tcBorders>
            <w:shd w:val="clear" w:color="auto" w:fill="auto"/>
            <w:vAlign w:val="center"/>
          </w:tcPr>
          <w:p w14:paraId="3C03EF27" w14:textId="77777777" w:rsidR="00E83B75" w:rsidRPr="00A87BD6" w:rsidRDefault="00E83B75" w:rsidP="000F5D7B">
            <w:pPr>
              <w:rPr>
                <w:rFonts w:ascii="Poppins" w:hAnsi="Poppins" w:cs="Poppins"/>
              </w:rPr>
            </w:pPr>
            <w:r w:rsidRPr="00A87BD6">
              <w:rPr>
                <w:rFonts w:ascii="Poppins" w:hAnsi="Poppins" w:cs="Poppins"/>
              </w:rPr>
              <w:t>Does communication present a risk?</w:t>
            </w:r>
          </w:p>
        </w:tc>
        <w:tc>
          <w:tcPr>
            <w:tcW w:w="850" w:type="dxa"/>
            <w:shd w:val="clear" w:color="auto" w:fill="auto"/>
            <w:vAlign w:val="center"/>
          </w:tcPr>
          <w:p w14:paraId="7DFA73D8" w14:textId="77777777" w:rsidR="00E83B75" w:rsidRPr="00A87BD6" w:rsidRDefault="00E83B75" w:rsidP="000F5D7B">
            <w:pPr>
              <w:rPr>
                <w:rFonts w:ascii="Poppins" w:hAnsi="Poppins" w:cs="Poppins"/>
              </w:rPr>
            </w:pPr>
          </w:p>
        </w:tc>
        <w:tc>
          <w:tcPr>
            <w:tcW w:w="4501" w:type="dxa"/>
            <w:shd w:val="clear" w:color="auto" w:fill="auto"/>
            <w:vAlign w:val="center"/>
          </w:tcPr>
          <w:p w14:paraId="0C3B2D04" w14:textId="77777777" w:rsidR="00E83B75" w:rsidRPr="00A87BD6" w:rsidRDefault="00E83B75" w:rsidP="000F5D7B">
            <w:pPr>
              <w:rPr>
                <w:rFonts w:ascii="Poppins" w:hAnsi="Poppins" w:cs="Poppins"/>
              </w:rPr>
            </w:pPr>
          </w:p>
        </w:tc>
      </w:tr>
      <w:tr w:rsidR="00E83B75" w:rsidRPr="00A87BD6" w14:paraId="74E94815" w14:textId="77777777" w:rsidTr="000F5D7B">
        <w:trPr>
          <w:trHeight w:val="567"/>
        </w:trPr>
        <w:tc>
          <w:tcPr>
            <w:tcW w:w="534" w:type="dxa"/>
            <w:tcBorders>
              <w:right w:val="nil"/>
            </w:tcBorders>
            <w:shd w:val="clear" w:color="auto" w:fill="auto"/>
            <w:vAlign w:val="center"/>
          </w:tcPr>
          <w:p w14:paraId="49608613" w14:textId="77777777" w:rsidR="00E83B75" w:rsidRPr="00A87BD6" w:rsidRDefault="00E83B75" w:rsidP="000F5D7B">
            <w:pPr>
              <w:rPr>
                <w:rFonts w:ascii="Poppins" w:hAnsi="Poppins" w:cs="Poppins"/>
              </w:rPr>
            </w:pPr>
            <w:r w:rsidRPr="00A87BD6">
              <w:rPr>
                <w:rFonts w:ascii="Poppins" w:hAnsi="Poppins" w:cs="Poppins"/>
              </w:rPr>
              <w:t>3.</w:t>
            </w:r>
          </w:p>
        </w:tc>
        <w:tc>
          <w:tcPr>
            <w:tcW w:w="3969" w:type="dxa"/>
            <w:tcBorders>
              <w:left w:val="nil"/>
            </w:tcBorders>
            <w:shd w:val="clear" w:color="auto" w:fill="auto"/>
            <w:vAlign w:val="center"/>
          </w:tcPr>
          <w:p w14:paraId="170475B9" w14:textId="77777777" w:rsidR="00E83B75" w:rsidRPr="00A87BD6" w:rsidRDefault="00E83B75" w:rsidP="000F5D7B">
            <w:pPr>
              <w:rPr>
                <w:rFonts w:ascii="Poppins" w:hAnsi="Poppins" w:cs="Poppins"/>
              </w:rPr>
            </w:pPr>
            <w:r w:rsidRPr="00A87BD6">
              <w:rPr>
                <w:rFonts w:ascii="Poppins" w:hAnsi="Poppins" w:cs="Poppins"/>
              </w:rPr>
              <w:t>Does comprehension present a risk?</w:t>
            </w:r>
          </w:p>
        </w:tc>
        <w:tc>
          <w:tcPr>
            <w:tcW w:w="850" w:type="dxa"/>
            <w:shd w:val="clear" w:color="auto" w:fill="auto"/>
            <w:vAlign w:val="center"/>
          </w:tcPr>
          <w:p w14:paraId="2125067C" w14:textId="77777777" w:rsidR="00E83B75" w:rsidRPr="00A87BD6" w:rsidRDefault="00E83B75" w:rsidP="000F5D7B">
            <w:pPr>
              <w:rPr>
                <w:rFonts w:ascii="Poppins" w:hAnsi="Poppins" w:cs="Poppins"/>
              </w:rPr>
            </w:pPr>
          </w:p>
        </w:tc>
        <w:tc>
          <w:tcPr>
            <w:tcW w:w="4501" w:type="dxa"/>
            <w:shd w:val="clear" w:color="auto" w:fill="auto"/>
            <w:vAlign w:val="center"/>
          </w:tcPr>
          <w:p w14:paraId="24769971" w14:textId="77777777" w:rsidR="00E83B75" w:rsidRPr="00A87BD6" w:rsidRDefault="00E83B75" w:rsidP="000F5D7B">
            <w:pPr>
              <w:rPr>
                <w:rFonts w:ascii="Poppins" w:hAnsi="Poppins" w:cs="Poppins"/>
              </w:rPr>
            </w:pPr>
          </w:p>
        </w:tc>
      </w:tr>
      <w:tr w:rsidR="00E83B75" w:rsidRPr="00A87BD6" w14:paraId="66619382" w14:textId="77777777" w:rsidTr="000F5D7B">
        <w:trPr>
          <w:trHeight w:val="567"/>
        </w:trPr>
        <w:tc>
          <w:tcPr>
            <w:tcW w:w="534" w:type="dxa"/>
            <w:tcBorders>
              <w:right w:val="nil"/>
            </w:tcBorders>
            <w:shd w:val="clear" w:color="auto" w:fill="auto"/>
            <w:vAlign w:val="center"/>
          </w:tcPr>
          <w:p w14:paraId="347F4B23" w14:textId="77777777" w:rsidR="00E83B75" w:rsidRPr="00A87BD6" w:rsidRDefault="00E83B75" w:rsidP="000F5D7B">
            <w:pPr>
              <w:rPr>
                <w:rFonts w:ascii="Poppins" w:hAnsi="Poppins" w:cs="Poppins"/>
              </w:rPr>
            </w:pPr>
            <w:r w:rsidRPr="00A87BD6">
              <w:rPr>
                <w:rFonts w:ascii="Poppins" w:hAnsi="Poppins" w:cs="Poppins"/>
              </w:rPr>
              <w:t>4.</w:t>
            </w:r>
          </w:p>
        </w:tc>
        <w:tc>
          <w:tcPr>
            <w:tcW w:w="3969" w:type="dxa"/>
            <w:tcBorders>
              <w:left w:val="nil"/>
            </w:tcBorders>
            <w:shd w:val="clear" w:color="auto" w:fill="auto"/>
            <w:vAlign w:val="center"/>
          </w:tcPr>
          <w:p w14:paraId="12723AC9" w14:textId="77777777" w:rsidR="00E83B75" w:rsidRPr="00A87BD6" w:rsidRDefault="00E83B75" w:rsidP="000F5D7B">
            <w:pPr>
              <w:rPr>
                <w:rFonts w:ascii="Poppins" w:hAnsi="Poppins" w:cs="Poppins"/>
              </w:rPr>
            </w:pPr>
            <w:r w:rsidRPr="00A87BD6">
              <w:rPr>
                <w:rFonts w:ascii="Poppins" w:hAnsi="Poppins" w:cs="Poppins"/>
              </w:rPr>
              <w:t>Is there a history of child protection concerns?</w:t>
            </w:r>
          </w:p>
        </w:tc>
        <w:tc>
          <w:tcPr>
            <w:tcW w:w="850" w:type="dxa"/>
            <w:shd w:val="clear" w:color="auto" w:fill="auto"/>
            <w:vAlign w:val="center"/>
          </w:tcPr>
          <w:p w14:paraId="4345E5EB" w14:textId="77777777" w:rsidR="00E83B75" w:rsidRPr="00A87BD6" w:rsidRDefault="00E83B75" w:rsidP="000F5D7B">
            <w:pPr>
              <w:rPr>
                <w:rFonts w:ascii="Poppins" w:hAnsi="Poppins" w:cs="Poppins"/>
              </w:rPr>
            </w:pPr>
          </w:p>
        </w:tc>
        <w:tc>
          <w:tcPr>
            <w:tcW w:w="4501" w:type="dxa"/>
            <w:shd w:val="clear" w:color="auto" w:fill="auto"/>
            <w:vAlign w:val="center"/>
          </w:tcPr>
          <w:p w14:paraId="6B924B59" w14:textId="77777777" w:rsidR="00E83B75" w:rsidRPr="00A87BD6" w:rsidRDefault="00E83B75" w:rsidP="000F5D7B">
            <w:pPr>
              <w:rPr>
                <w:rFonts w:ascii="Poppins" w:hAnsi="Poppins" w:cs="Poppins"/>
              </w:rPr>
            </w:pPr>
          </w:p>
        </w:tc>
      </w:tr>
      <w:tr w:rsidR="00E83B75" w:rsidRPr="00A87BD6" w14:paraId="18D8F25E" w14:textId="77777777" w:rsidTr="000F5D7B">
        <w:trPr>
          <w:trHeight w:val="567"/>
        </w:trPr>
        <w:tc>
          <w:tcPr>
            <w:tcW w:w="534" w:type="dxa"/>
            <w:tcBorders>
              <w:right w:val="nil"/>
            </w:tcBorders>
            <w:shd w:val="clear" w:color="auto" w:fill="auto"/>
            <w:vAlign w:val="center"/>
          </w:tcPr>
          <w:p w14:paraId="4864DDEF" w14:textId="77777777" w:rsidR="00E83B75" w:rsidRPr="00A87BD6" w:rsidRDefault="00E83B75" w:rsidP="000F5D7B">
            <w:pPr>
              <w:rPr>
                <w:rFonts w:ascii="Poppins" w:hAnsi="Poppins" w:cs="Poppins"/>
              </w:rPr>
            </w:pPr>
            <w:r w:rsidRPr="00A87BD6">
              <w:rPr>
                <w:rFonts w:ascii="Poppins" w:hAnsi="Poppins" w:cs="Poppins"/>
              </w:rPr>
              <w:t>5.</w:t>
            </w:r>
          </w:p>
        </w:tc>
        <w:tc>
          <w:tcPr>
            <w:tcW w:w="3969" w:type="dxa"/>
            <w:tcBorders>
              <w:left w:val="nil"/>
            </w:tcBorders>
            <w:shd w:val="clear" w:color="auto" w:fill="auto"/>
            <w:vAlign w:val="center"/>
          </w:tcPr>
          <w:p w14:paraId="60A2EF64" w14:textId="77777777" w:rsidR="00E83B75" w:rsidRPr="00A87BD6" w:rsidRDefault="00E83B75" w:rsidP="000F5D7B">
            <w:pPr>
              <w:rPr>
                <w:rFonts w:ascii="Poppins" w:hAnsi="Poppins" w:cs="Poppins"/>
              </w:rPr>
            </w:pPr>
            <w:r w:rsidRPr="00A87BD6">
              <w:rPr>
                <w:rFonts w:ascii="Poppins" w:hAnsi="Poppins" w:cs="Poppins"/>
              </w:rPr>
              <w:t>Are there any medical considerations? Including pain/discomfort?</w:t>
            </w:r>
          </w:p>
        </w:tc>
        <w:tc>
          <w:tcPr>
            <w:tcW w:w="850" w:type="dxa"/>
            <w:shd w:val="clear" w:color="auto" w:fill="auto"/>
            <w:vAlign w:val="center"/>
          </w:tcPr>
          <w:p w14:paraId="65C6B9CD" w14:textId="77777777" w:rsidR="00E83B75" w:rsidRPr="00A87BD6" w:rsidRDefault="00E83B75" w:rsidP="000F5D7B">
            <w:pPr>
              <w:rPr>
                <w:rFonts w:ascii="Poppins" w:hAnsi="Poppins" w:cs="Poppins"/>
              </w:rPr>
            </w:pPr>
          </w:p>
        </w:tc>
        <w:tc>
          <w:tcPr>
            <w:tcW w:w="4501" w:type="dxa"/>
            <w:shd w:val="clear" w:color="auto" w:fill="auto"/>
            <w:vAlign w:val="center"/>
          </w:tcPr>
          <w:p w14:paraId="13D2CB96" w14:textId="77777777" w:rsidR="00E83B75" w:rsidRPr="00A87BD6" w:rsidRDefault="00E83B75" w:rsidP="000F5D7B">
            <w:pPr>
              <w:rPr>
                <w:rFonts w:ascii="Poppins" w:hAnsi="Poppins" w:cs="Poppins"/>
              </w:rPr>
            </w:pPr>
          </w:p>
        </w:tc>
      </w:tr>
      <w:tr w:rsidR="00E83B75" w:rsidRPr="00A87BD6" w14:paraId="118847DE" w14:textId="77777777" w:rsidTr="000F5D7B">
        <w:trPr>
          <w:trHeight w:val="567"/>
        </w:trPr>
        <w:tc>
          <w:tcPr>
            <w:tcW w:w="534" w:type="dxa"/>
            <w:tcBorders>
              <w:right w:val="nil"/>
            </w:tcBorders>
            <w:shd w:val="clear" w:color="auto" w:fill="auto"/>
            <w:vAlign w:val="center"/>
          </w:tcPr>
          <w:p w14:paraId="55D6AE74" w14:textId="77777777" w:rsidR="00E83B75" w:rsidRPr="00A87BD6" w:rsidRDefault="00E83B75" w:rsidP="000F5D7B">
            <w:pPr>
              <w:rPr>
                <w:rFonts w:ascii="Poppins" w:hAnsi="Poppins" w:cs="Poppins"/>
              </w:rPr>
            </w:pPr>
            <w:r w:rsidRPr="00A87BD6">
              <w:rPr>
                <w:rFonts w:ascii="Poppins" w:hAnsi="Poppins" w:cs="Poppins"/>
              </w:rPr>
              <w:t>6.</w:t>
            </w:r>
          </w:p>
        </w:tc>
        <w:tc>
          <w:tcPr>
            <w:tcW w:w="3969" w:type="dxa"/>
            <w:tcBorders>
              <w:left w:val="nil"/>
            </w:tcBorders>
            <w:shd w:val="clear" w:color="auto" w:fill="auto"/>
            <w:vAlign w:val="center"/>
          </w:tcPr>
          <w:p w14:paraId="27EF7BB9" w14:textId="77777777" w:rsidR="00E83B75" w:rsidRPr="00A87BD6" w:rsidRDefault="00E83B75" w:rsidP="000F5D7B">
            <w:pPr>
              <w:rPr>
                <w:rFonts w:ascii="Poppins" w:hAnsi="Poppins" w:cs="Poppins"/>
              </w:rPr>
            </w:pPr>
            <w:r w:rsidRPr="00A87BD6">
              <w:rPr>
                <w:rFonts w:ascii="Poppins" w:hAnsi="Poppins" w:cs="Poppins"/>
              </w:rPr>
              <w:t>Has there ever been allegations made by the child or family?</w:t>
            </w:r>
          </w:p>
        </w:tc>
        <w:tc>
          <w:tcPr>
            <w:tcW w:w="850" w:type="dxa"/>
            <w:shd w:val="clear" w:color="auto" w:fill="auto"/>
            <w:vAlign w:val="center"/>
          </w:tcPr>
          <w:p w14:paraId="296A2B0B" w14:textId="77777777" w:rsidR="00E83B75" w:rsidRPr="00A87BD6" w:rsidRDefault="00E83B75" w:rsidP="000F5D7B">
            <w:pPr>
              <w:rPr>
                <w:rFonts w:ascii="Poppins" w:hAnsi="Poppins" w:cs="Poppins"/>
              </w:rPr>
            </w:pPr>
          </w:p>
        </w:tc>
        <w:tc>
          <w:tcPr>
            <w:tcW w:w="4501" w:type="dxa"/>
            <w:shd w:val="clear" w:color="auto" w:fill="auto"/>
            <w:vAlign w:val="center"/>
          </w:tcPr>
          <w:p w14:paraId="69021FBB" w14:textId="77777777" w:rsidR="00E83B75" w:rsidRPr="00A87BD6" w:rsidRDefault="00E83B75" w:rsidP="000F5D7B">
            <w:pPr>
              <w:rPr>
                <w:rFonts w:ascii="Poppins" w:hAnsi="Poppins" w:cs="Poppins"/>
              </w:rPr>
            </w:pPr>
          </w:p>
        </w:tc>
      </w:tr>
      <w:tr w:rsidR="00E83B75" w:rsidRPr="00A87BD6" w14:paraId="783CECFF" w14:textId="77777777" w:rsidTr="000F5D7B">
        <w:trPr>
          <w:trHeight w:val="567"/>
        </w:trPr>
        <w:tc>
          <w:tcPr>
            <w:tcW w:w="534" w:type="dxa"/>
            <w:tcBorders>
              <w:right w:val="nil"/>
            </w:tcBorders>
            <w:shd w:val="clear" w:color="auto" w:fill="auto"/>
            <w:vAlign w:val="center"/>
          </w:tcPr>
          <w:p w14:paraId="3439B796" w14:textId="77777777" w:rsidR="00E83B75" w:rsidRPr="00A87BD6" w:rsidRDefault="00E83B75" w:rsidP="000F5D7B">
            <w:pPr>
              <w:rPr>
                <w:rFonts w:ascii="Poppins" w:hAnsi="Poppins" w:cs="Poppins"/>
              </w:rPr>
            </w:pPr>
            <w:r w:rsidRPr="00A87BD6">
              <w:rPr>
                <w:rFonts w:ascii="Poppins" w:hAnsi="Poppins" w:cs="Poppins"/>
              </w:rPr>
              <w:t>7.</w:t>
            </w:r>
          </w:p>
        </w:tc>
        <w:tc>
          <w:tcPr>
            <w:tcW w:w="3969" w:type="dxa"/>
            <w:tcBorders>
              <w:left w:val="nil"/>
            </w:tcBorders>
            <w:shd w:val="clear" w:color="auto" w:fill="auto"/>
            <w:vAlign w:val="center"/>
          </w:tcPr>
          <w:p w14:paraId="2544C837" w14:textId="77777777" w:rsidR="00E83B75" w:rsidRPr="00A87BD6" w:rsidRDefault="00E83B75" w:rsidP="000F5D7B">
            <w:pPr>
              <w:rPr>
                <w:rFonts w:ascii="Poppins" w:hAnsi="Poppins" w:cs="Poppins"/>
              </w:rPr>
            </w:pPr>
            <w:r w:rsidRPr="00A87BD6">
              <w:rPr>
                <w:rFonts w:ascii="Poppins" w:hAnsi="Poppins" w:cs="Poppins"/>
              </w:rPr>
              <w:t>Does moving and handling present a risk?</w:t>
            </w:r>
          </w:p>
        </w:tc>
        <w:tc>
          <w:tcPr>
            <w:tcW w:w="850" w:type="dxa"/>
            <w:shd w:val="clear" w:color="auto" w:fill="auto"/>
            <w:vAlign w:val="center"/>
          </w:tcPr>
          <w:p w14:paraId="5AC1ADD6" w14:textId="77777777" w:rsidR="00E83B75" w:rsidRPr="00A87BD6" w:rsidRDefault="00E83B75" w:rsidP="000F5D7B">
            <w:pPr>
              <w:rPr>
                <w:rFonts w:ascii="Poppins" w:hAnsi="Poppins" w:cs="Poppins"/>
              </w:rPr>
            </w:pPr>
          </w:p>
        </w:tc>
        <w:tc>
          <w:tcPr>
            <w:tcW w:w="4501" w:type="dxa"/>
            <w:shd w:val="clear" w:color="auto" w:fill="auto"/>
            <w:vAlign w:val="center"/>
          </w:tcPr>
          <w:p w14:paraId="5336CC00" w14:textId="77777777" w:rsidR="00E83B75" w:rsidRPr="00A87BD6" w:rsidRDefault="00E83B75" w:rsidP="000F5D7B">
            <w:pPr>
              <w:rPr>
                <w:rFonts w:ascii="Poppins" w:hAnsi="Poppins" w:cs="Poppins"/>
              </w:rPr>
            </w:pPr>
          </w:p>
        </w:tc>
      </w:tr>
      <w:tr w:rsidR="00E83B75" w:rsidRPr="00A87BD6" w14:paraId="42549A2A" w14:textId="77777777" w:rsidTr="000F5D7B">
        <w:trPr>
          <w:trHeight w:val="567"/>
        </w:trPr>
        <w:tc>
          <w:tcPr>
            <w:tcW w:w="534" w:type="dxa"/>
            <w:tcBorders>
              <w:right w:val="nil"/>
            </w:tcBorders>
            <w:shd w:val="clear" w:color="auto" w:fill="auto"/>
            <w:vAlign w:val="center"/>
          </w:tcPr>
          <w:p w14:paraId="545CDA09" w14:textId="77777777" w:rsidR="00E83B75" w:rsidRPr="00A87BD6" w:rsidRDefault="00E83B75" w:rsidP="000F5D7B">
            <w:pPr>
              <w:rPr>
                <w:rFonts w:ascii="Poppins" w:hAnsi="Poppins" w:cs="Poppins"/>
              </w:rPr>
            </w:pPr>
            <w:r w:rsidRPr="00A87BD6">
              <w:rPr>
                <w:rFonts w:ascii="Poppins" w:hAnsi="Poppins" w:cs="Poppins"/>
              </w:rPr>
              <w:t>8.</w:t>
            </w:r>
          </w:p>
        </w:tc>
        <w:tc>
          <w:tcPr>
            <w:tcW w:w="3969" w:type="dxa"/>
            <w:tcBorders>
              <w:left w:val="nil"/>
            </w:tcBorders>
            <w:shd w:val="clear" w:color="auto" w:fill="auto"/>
            <w:vAlign w:val="center"/>
          </w:tcPr>
          <w:p w14:paraId="09257E96" w14:textId="77777777" w:rsidR="00E83B75" w:rsidRPr="00A87BD6" w:rsidRDefault="00E83B75" w:rsidP="000F5D7B">
            <w:pPr>
              <w:rPr>
                <w:rFonts w:ascii="Poppins" w:hAnsi="Poppins" w:cs="Poppins"/>
              </w:rPr>
            </w:pPr>
            <w:r w:rsidRPr="00A87BD6">
              <w:rPr>
                <w:rFonts w:ascii="Poppins" w:hAnsi="Poppins" w:cs="Poppins"/>
              </w:rPr>
              <w:t>Does behaviour present a risk?</w:t>
            </w:r>
          </w:p>
        </w:tc>
        <w:tc>
          <w:tcPr>
            <w:tcW w:w="850" w:type="dxa"/>
            <w:shd w:val="clear" w:color="auto" w:fill="auto"/>
            <w:vAlign w:val="center"/>
          </w:tcPr>
          <w:p w14:paraId="7E7608DF" w14:textId="77777777" w:rsidR="00E83B75" w:rsidRPr="00A87BD6" w:rsidRDefault="00E83B75" w:rsidP="000F5D7B">
            <w:pPr>
              <w:rPr>
                <w:rFonts w:ascii="Poppins" w:hAnsi="Poppins" w:cs="Poppins"/>
              </w:rPr>
            </w:pPr>
          </w:p>
        </w:tc>
        <w:tc>
          <w:tcPr>
            <w:tcW w:w="4501" w:type="dxa"/>
            <w:shd w:val="clear" w:color="auto" w:fill="auto"/>
            <w:vAlign w:val="center"/>
          </w:tcPr>
          <w:p w14:paraId="113F3EB0" w14:textId="77777777" w:rsidR="00E83B75" w:rsidRPr="00A87BD6" w:rsidRDefault="00E83B75" w:rsidP="000F5D7B">
            <w:pPr>
              <w:rPr>
                <w:rFonts w:ascii="Poppins" w:hAnsi="Poppins" w:cs="Poppins"/>
              </w:rPr>
            </w:pPr>
          </w:p>
        </w:tc>
      </w:tr>
      <w:tr w:rsidR="00E83B75" w:rsidRPr="00A87BD6" w14:paraId="6A627133" w14:textId="77777777" w:rsidTr="006E5EA9">
        <w:trPr>
          <w:trHeight w:val="631"/>
        </w:trPr>
        <w:tc>
          <w:tcPr>
            <w:tcW w:w="534" w:type="dxa"/>
            <w:tcBorders>
              <w:right w:val="nil"/>
            </w:tcBorders>
            <w:shd w:val="clear" w:color="auto" w:fill="auto"/>
            <w:vAlign w:val="center"/>
          </w:tcPr>
          <w:p w14:paraId="42AB07E3" w14:textId="77777777" w:rsidR="00E83B75" w:rsidRPr="00A87BD6" w:rsidRDefault="00E83B75" w:rsidP="000F5D7B">
            <w:pPr>
              <w:rPr>
                <w:rFonts w:ascii="Poppins" w:hAnsi="Poppins" w:cs="Poppins"/>
              </w:rPr>
            </w:pPr>
            <w:r w:rsidRPr="00A87BD6">
              <w:rPr>
                <w:rFonts w:ascii="Poppins" w:hAnsi="Poppins" w:cs="Poppins"/>
              </w:rPr>
              <w:t>9.</w:t>
            </w:r>
          </w:p>
        </w:tc>
        <w:tc>
          <w:tcPr>
            <w:tcW w:w="3969" w:type="dxa"/>
            <w:tcBorders>
              <w:left w:val="nil"/>
            </w:tcBorders>
            <w:shd w:val="clear" w:color="auto" w:fill="auto"/>
            <w:vAlign w:val="center"/>
          </w:tcPr>
          <w:p w14:paraId="365A6602" w14:textId="77777777" w:rsidR="00E83B75" w:rsidRPr="00A87BD6" w:rsidRDefault="00E83B75" w:rsidP="000F5D7B">
            <w:pPr>
              <w:rPr>
                <w:rFonts w:ascii="Poppins" w:hAnsi="Poppins" w:cs="Poppins"/>
              </w:rPr>
            </w:pPr>
            <w:r w:rsidRPr="00A87BD6">
              <w:rPr>
                <w:rFonts w:ascii="Poppins" w:hAnsi="Poppins" w:cs="Poppins"/>
              </w:rPr>
              <w:t>Is staff capability a risk?  (back injury/ pregnancy)</w:t>
            </w:r>
          </w:p>
        </w:tc>
        <w:tc>
          <w:tcPr>
            <w:tcW w:w="850" w:type="dxa"/>
            <w:shd w:val="clear" w:color="auto" w:fill="auto"/>
            <w:vAlign w:val="center"/>
          </w:tcPr>
          <w:p w14:paraId="45082CB3" w14:textId="77777777" w:rsidR="00E83B75" w:rsidRPr="00A87BD6" w:rsidRDefault="00E83B75" w:rsidP="000F5D7B">
            <w:pPr>
              <w:rPr>
                <w:rFonts w:ascii="Poppins" w:hAnsi="Poppins" w:cs="Poppins"/>
              </w:rPr>
            </w:pPr>
          </w:p>
        </w:tc>
        <w:tc>
          <w:tcPr>
            <w:tcW w:w="4501" w:type="dxa"/>
            <w:shd w:val="clear" w:color="auto" w:fill="auto"/>
            <w:vAlign w:val="center"/>
          </w:tcPr>
          <w:p w14:paraId="65A79DED" w14:textId="77777777" w:rsidR="00E83B75" w:rsidRPr="00A87BD6" w:rsidRDefault="00E83B75" w:rsidP="000F5D7B">
            <w:pPr>
              <w:rPr>
                <w:rFonts w:ascii="Poppins" w:hAnsi="Poppins" w:cs="Poppins"/>
              </w:rPr>
            </w:pPr>
          </w:p>
        </w:tc>
      </w:tr>
      <w:tr w:rsidR="00E83B75" w:rsidRPr="00A87BD6" w14:paraId="1650CC7D" w14:textId="77777777" w:rsidTr="000F5D7B">
        <w:trPr>
          <w:trHeight w:val="567"/>
        </w:trPr>
        <w:tc>
          <w:tcPr>
            <w:tcW w:w="534" w:type="dxa"/>
            <w:tcBorders>
              <w:right w:val="nil"/>
            </w:tcBorders>
            <w:shd w:val="clear" w:color="auto" w:fill="auto"/>
            <w:vAlign w:val="center"/>
          </w:tcPr>
          <w:p w14:paraId="5D9DA524" w14:textId="77777777" w:rsidR="00E83B75" w:rsidRPr="00A87BD6" w:rsidRDefault="00E83B75" w:rsidP="000F5D7B">
            <w:pPr>
              <w:rPr>
                <w:rFonts w:ascii="Poppins" w:hAnsi="Poppins" w:cs="Poppins"/>
              </w:rPr>
            </w:pPr>
            <w:r w:rsidRPr="00A87BD6">
              <w:rPr>
                <w:rFonts w:ascii="Poppins" w:hAnsi="Poppins" w:cs="Poppins"/>
              </w:rPr>
              <w:t>10.</w:t>
            </w:r>
          </w:p>
        </w:tc>
        <w:tc>
          <w:tcPr>
            <w:tcW w:w="3969" w:type="dxa"/>
            <w:tcBorders>
              <w:left w:val="nil"/>
            </w:tcBorders>
            <w:shd w:val="clear" w:color="auto" w:fill="auto"/>
            <w:vAlign w:val="center"/>
          </w:tcPr>
          <w:p w14:paraId="262BAA12" w14:textId="6102C1E3" w:rsidR="00E83B75" w:rsidRPr="00A87BD6" w:rsidRDefault="00E83B75" w:rsidP="00002956">
            <w:pPr>
              <w:rPr>
                <w:rFonts w:ascii="Poppins" w:hAnsi="Poppins" w:cs="Poppins"/>
              </w:rPr>
            </w:pPr>
            <w:r w:rsidRPr="00A87BD6">
              <w:rPr>
                <w:rFonts w:ascii="Poppins" w:hAnsi="Poppins" w:cs="Poppins"/>
              </w:rPr>
              <w:t>Are there any risks concerning individual capability (pupil</w:t>
            </w:r>
            <w:proofErr w:type="gramStart"/>
            <w:r w:rsidRPr="00A87BD6">
              <w:rPr>
                <w:rFonts w:ascii="Poppins" w:hAnsi="Poppins" w:cs="Poppins"/>
              </w:rPr>
              <w:t>)?General</w:t>
            </w:r>
            <w:proofErr w:type="gramEnd"/>
            <w:r w:rsidRPr="00A87BD6">
              <w:rPr>
                <w:rFonts w:ascii="Poppins" w:hAnsi="Poppins" w:cs="Poppins"/>
              </w:rPr>
              <w:t xml:space="preserve"> fragility</w:t>
            </w:r>
          </w:p>
          <w:p w14:paraId="74282A2F" w14:textId="77777777" w:rsidR="00E83B75" w:rsidRPr="00A87BD6" w:rsidRDefault="00E83B75" w:rsidP="00E83B75">
            <w:pPr>
              <w:numPr>
                <w:ilvl w:val="0"/>
                <w:numId w:val="16"/>
              </w:numPr>
              <w:overflowPunct w:val="0"/>
              <w:autoSpaceDE w:val="0"/>
              <w:autoSpaceDN w:val="0"/>
              <w:adjustRightInd w:val="0"/>
              <w:spacing w:after="0" w:line="240" w:lineRule="auto"/>
              <w:rPr>
                <w:rFonts w:ascii="Poppins" w:hAnsi="Poppins" w:cs="Poppins"/>
              </w:rPr>
            </w:pPr>
            <w:r w:rsidRPr="00A87BD6">
              <w:rPr>
                <w:rFonts w:ascii="Poppins" w:hAnsi="Poppins" w:cs="Poppins"/>
              </w:rPr>
              <w:lastRenderedPageBreak/>
              <w:t>Fragile bones</w:t>
            </w:r>
          </w:p>
          <w:p w14:paraId="43E74F60" w14:textId="77777777" w:rsidR="00E83B75" w:rsidRPr="00A87BD6" w:rsidRDefault="00E83B75" w:rsidP="00E83B75">
            <w:pPr>
              <w:numPr>
                <w:ilvl w:val="0"/>
                <w:numId w:val="16"/>
              </w:numPr>
              <w:overflowPunct w:val="0"/>
              <w:autoSpaceDE w:val="0"/>
              <w:autoSpaceDN w:val="0"/>
              <w:adjustRightInd w:val="0"/>
              <w:spacing w:after="0" w:line="240" w:lineRule="auto"/>
              <w:rPr>
                <w:rFonts w:ascii="Poppins" w:hAnsi="Poppins" w:cs="Poppins"/>
              </w:rPr>
            </w:pPr>
            <w:r w:rsidRPr="00A87BD6">
              <w:rPr>
                <w:rFonts w:ascii="Poppins" w:hAnsi="Poppins" w:cs="Poppins"/>
              </w:rPr>
              <w:t>Head control</w:t>
            </w:r>
          </w:p>
          <w:p w14:paraId="1BDCEAEC" w14:textId="77777777" w:rsidR="00E83B75" w:rsidRPr="00A87BD6" w:rsidRDefault="00E83B75" w:rsidP="00E83B75">
            <w:pPr>
              <w:numPr>
                <w:ilvl w:val="0"/>
                <w:numId w:val="16"/>
              </w:numPr>
              <w:overflowPunct w:val="0"/>
              <w:autoSpaceDE w:val="0"/>
              <w:autoSpaceDN w:val="0"/>
              <w:adjustRightInd w:val="0"/>
              <w:spacing w:after="0" w:line="240" w:lineRule="auto"/>
              <w:rPr>
                <w:rFonts w:ascii="Poppins" w:hAnsi="Poppins" w:cs="Poppins"/>
              </w:rPr>
            </w:pPr>
            <w:r w:rsidRPr="00A87BD6">
              <w:rPr>
                <w:rFonts w:ascii="Poppins" w:hAnsi="Poppins" w:cs="Poppins"/>
              </w:rPr>
              <w:t>Epilepsy</w:t>
            </w:r>
          </w:p>
          <w:p w14:paraId="052D196F" w14:textId="77777777" w:rsidR="00E83B75" w:rsidRPr="00A87BD6" w:rsidRDefault="00E83B75" w:rsidP="00E83B75">
            <w:pPr>
              <w:numPr>
                <w:ilvl w:val="0"/>
                <w:numId w:val="16"/>
              </w:numPr>
              <w:overflowPunct w:val="0"/>
              <w:autoSpaceDE w:val="0"/>
              <w:autoSpaceDN w:val="0"/>
              <w:adjustRightInd w:val="0"/>
              <w:spacing w:after="0" w:line="240" w:lineRule="auto"/>
              <w:rPr>
                <w:rFonts w:ascii="Poppins" w:hAnsi="Poppins" w:cs="Poppins"/>
              </w:rPr>
            </w:pPr>
            <w:r w:rsidRPr="00A87BD6">
              <w:rPr>
                <w:rFonts w:ascii="Poppins" w:hAnsi="Poppins" w:cs="Poppins"/>
              </w:rPr>
              <w:t>Other</w:t>
            </w:r>
          </w:p>
        </w:tc>
        <w:tc>
          <w:tcPr>
            <w:tcW w:w="850" w:type="dxa"/>
            <w:shd w:val="clear" w:color="auto" w:fill="auto"/>
            <w:vAlign w:val="center"/>
          </w:tcPr>
          <w:p w14:paraId="2E35658E" w14:textId="77777777" w:rsidR="00E83B75" w:rsidRPr="00A87BD6" w:rsidRDefault="00E83B75" w:rsidP="000F5D7B">
            <w:pPr>
              <w:rPr>
                <w:rFonts w:ascii="Poppins" w:hAnsi="Poppins" w:cs="Poppins"/>
              </w:rPr>
            </w:pPr>
          </w:p>
        </w:tc>
        <w:tc>
          <w:tcPr>
            <w:tcW w:w="4501" w:type="dxa"/>
            <w:shd w:val="clear" w:color="auto" w:fill="auto"/>
            <w:vAlign w:val="center"/>
          </w:tcPr>
          <w:p w14:paraId="5185D532" w14:textId="77777777" w:rsidR="00E83B75" w:rsidRPr="00A87BD6" w:rsidRDefault="00E83B75" w:rsidP="000F5D7B">
            <w:pPr>
              <w:rPr>
                <w:rFonts w:ascii="Poppins" w:hAnsi="Poppins" w:cs="Poppins"/>
              </w:rPr>
            </w:pPr>
          </w:p>
        </w:tc>
      </w:tr>
      <w:tr w:rsidR="00E83B75" w:rsidRPr="00A87BD6" w14:paraId="5CA939F7" w14:textId="77777777" w:rsidTr="000F5D7B">
        <w:trPr>
          <w:trHeight w:val="567"/>
        </w:trPr>
        <w:tc>
          <w:tcPr>
            <w:tcW w:w="534" w:type="dxa"/>
            <w:tcBorders>
              <w:right w:val="nil"/>
            </w:tcBorders>
            <w:shd w:val="clear" w:color="auto" w:fill="auto"/>
            <w:vAlign w:val="center"/>
          </w:tcPr>
          <w:p w14:paraId="34C18B69" w14:textId="77777777" w:rsidR="00E83B75" w:rsidRPr="00A87BD6" w:rsidRDefault="00E83B75" w:rsidP="000F5D7B">
            <w:pPr>
              <w:rPr>
                <w:rFonts w:ascii="Poppins" w:hAnsi="Poppins" w:cs="Poppins"/>
              </w:rPr>
            </w:pPr>
            <w:r w:rsidRPr="00A87BD6">
              <w:rPr>
                <w:rFonts w:ascii="Poppins" w:hAnsi="Poppins" w:cs="Poppins"/>
              </w:rPr>
              <w:t>11.</w:t>
            </w:r>
          </w:p>
        </w:tc>
        <w:tc>
          <w:tcPr>
            <w:tcW w:w="3969" w:type="dxa"/>
            <w:tcBorders>
              <w:left w:val="nil"/>
            </w:tcBorders>
            <w:shd w:val="clear" w:color="auto" w:fill="auto"/>
            <w:vAlign w:val="center"/>
          </w:tcPr>
          <w:p w14:paraId="000E173C" w14:textId="77777777" w:rsidR="00E83B75" w:rsidRPr="00A87BD6" w:rsidRDefault="00E83B75" w:rsidP="000F5D7B">
            <w:pPr>
              <w:rPr>
                <w:rFonts w:ascii="Poppins" w:hAnsi="Poppins" w:cs="Poppins"/>
              </w:rPr>
            </w:pPr>
            <w:r w:rsidRPr="00A87BD6">
              <w:rPr>
                <w:rFonts w:ascii="Poppins" w:hAnsi="Poppins" w:cs="Poppins"/>
              </w:rPr>
              <w:t>Are there any environmental risks?</w:t>
            </w:r>
          </w:p>
          <w:p w14:paraId="379E1557" w14:textId="77777777" w:rsidR="00E83B75" w:rsidRPr="00A87BD6" w:rsidRDefault="00E83B75" w:rsidP="00E83B75">
            <w:pPr>
              <w:numPr>
                <w:ilvl w:val="0"/>
                <w:numId w:val="17"/>
              </w:numPr>
              <w:overflowPunct w:val="0"/>
              <w:autoSpaceDE w:val="0"/>
              <w:autoSpaceDN w:val="0"/>
              <w:adjustRightInd w:val="0"/>
              <w:spacing w:after="0" w:line="240" w:lineRule="auto"/>
              <w:rPr>
                <w:rFonts w:ascii="Poppins" w:hAnsi="Poppins" w:cs="Poppins"/>
              </w:rPr>
            </w:pPr>
            <w:r w:rsidRPr="00A87BD6">
              <w:rPr>
                <w:rFonts w:ascii="Poppins" w:hAnsi="Poppins" w:cs="Poppins"/>
              </w:rPr>
              <w:t>Heat/cold</w:t>
            </w:r>
          </w:p>
        </w:tc>
        <w:tc>
          <w:tcPr>
            <w:tcW w:w="850" w:type="dxa"/>
            <w:shd w:val="clear" w:color="auto" w:fill="auto"/>
            <w:vAlign w:val="center"/>
          </w:tcPr>
          <w:p w14:paraId="46A57B74" w14:textId="77777777" w:rsidR="00E83B75" w:rsidRPr="00A87BD6" w:rsidRDefault="00E83B75" w:rsidP="000F5D7B">
            <w:pPr>
              <w:rPr>
                <w:rFonts w:ascii="Poppins" w:hAnsi="Poppins" w:cs="Poppins"/>
              </w:rPr>
            </w:pPr>
          </w:p>
        </w:tc>
        <w:tc>
          <w:tcPr>
            <w:tcW w:w="4501" w:type="dxa"/>
            <w:shd w:val="clear" w:color="auto" w:fill="auto"/>
            <w:vAlign w:val="center"/>
          </w:tcPr>
          <w:p w14:paraId="557DF83E" w14:textId="77777777" w:rsidR="00E83B75" w:rsidRPr="00A87BD6" w:rsidRDefault="00E83B75" w:rsidP="000F5D7B">
            <w:pPr>
              <w:rPr>
                <w:rFonts w:ascii="Poppins" w:hAnsi="Poppins" w:cs="Poppins"/>
              </w:rPr>
            </w:pPr>
          </w:p>
        </w:tc>
      </w:tr>
    </w:tbl>
    <w:p w14:paraId="63219198" w14:textId="77777777" w:rsidR="00E83B75" w:rsidRPr="00A87BD6" w:rsidRDefault="00E83B75" w:rsidP="00E83B75">
      <w:pPr>
        <w:rPr>
          <w:rFonts w:ascii="Poppins" w:hAnsi="Poppins" w:cs="Poppins"/>
        </w:rPr>
      </w:pPr>
    </w:p>
    <w:p w14:paraId="19DB5E65" w14:textId="77777777" w:rsidR="00E83B75" w:rsidRPr="00A87BD6" w:rsidRDefault="00E83B75" w:rsidP="00E83B75">
      <w:pPr>
        <w:rPr>
          <w:rFonts w:ascii="Poppins" w:hAnsi="Poppins" w:cs="Poppins"/>
        </w:rPr>
      </w:pPr>
      <w:r w:rsidRPr="00A87BD6">
        <w:rPr>
          <w:rFonts w:ascii="Poppins" w:hAnsi="Poppins" w:cs="Poppins"/>
        </w:rPr>
        <w:t>If Yes to any of the above complete a detailed personal care plan.</w:t>
      </w:r>
    </w:p>
    <w:p w14:paraId="0FC10AEE" w14:textId="77777777" w:rsidR="00E83B75" w:rsidRPr="00A87BD6" w:rsidRDefault="00E83B75" w:rsidP="00E83B75">
      <w:pPr>
        <w:tabs>
          <w:tab w:val="left" w:leader="dot" w:pos="4536"/>
        </w:tabs>
        <w:rPr>
          <w:rFonts w:ascii="Poppins" w:hAnsi="Poppins" w:cs="Poppins"/>
        </w:rPr>
      </w:pPr>
      <w:r w:rsidRPr="00A87BD6">
        <w:rPr>
          <w:rFonts w:ascii="Poppins" w:hAnsi="Poppins" w:cs="Poppins"/>
          <w:b/>
        </w:rPr>
        <w:t xml:space="preserve">Date: </w:t>
      </w:r>
      <w:r w:rsidRPr="00A87BD6">
        <w:rPr>
          <w:rFonts w:ascii="Poppins" w:hAnsi="Poppins" w:cs="Poppins"/>
        </w:rPr>
        <w:tab/>
      </w:r>
    </w:p>
    <w:p w14:paraId="7BCD15D0" w14:textId="77777777" w:rsidR="006E5EA9" w:rsidRPr="00A87BD6" w:rsidRDefault="00E83B75" w:rsidP="00E83B75">
      <w:pPr>
        <w:tabs>
          <w:tab w:val="left" w:leader="dot" w:pos="4536"/>
        </w:tabs>
        <w:rPr>
          <w:rFonts w:ascii="Poppins" w:hAnsi="Poppins" w:cs="Poppins"/>
        </w:rPr>
      </w:pPr>
      <w:r w:rsidRPr="00A87BD6">
        <w:rPr>
          <w:rFonts w:ascii="Poppins" w:hAnsi="Poppins" w:cs="Poppins"/>
          <w:b/>
        </w:rPr>
        <w:t xml:space="preserve">Signed: </w:t>
      </w:r>
      <w:r w:rsidRPr="00A87BD6">
        <w:rPr>
          <w:rFonts w:ascii="Poppins" w:hAnsi="Poppins" w:cs="Poppins"/>
        </w:rPr>
        <w:tab/>
      </w:r>
    </w:p>
    <w:p w14:paraId="05CAC61A" w14:textId="77777777" w:rsidR="00E83B75" w:rsidRPr="00A87BD6" w:rsidRDefault="00E83B75" w:rsidP="00E83B75">
      <w:pPr>
        <w:tabs>
          <w:tab w:val="left" w:leader="dot" w:pos="4536"/>
        </w:tabs>
        <w:rPr>
          <w:rFonts w:ascii="Poppins" w:hAnsi="Poppins" w:cs="Poppins"/>
        </w:rPr>
      </w:pPr>
      <w:r w:rsidRPr="00A87BD6">
        <w:rPr>
          <w:rFonts w:ascii="Poppins" w:hAnsi="Poppins" w:cs="Poppins"/>
          <w:b/>
        </w:rPr>
        <w:t xml:space="preserve">Name: </w:t>
      </w:r>
      <w:r w:rsidRPr="00A87BD6">
        <w:rPr>
          <w:rFonts w:ascii="Poppins" w:hAnsi="Poppins" w:cs="Poppins"/>
        </w:rPr>
        <w:tab/>
      </w:r>
    </w:p>
    <w:p w14:paraId="4F1E7889" w14:textId="77777777" w:rsidR="00892A55" w:rsidRPr="00A87BD6" w:rsidRDefault="00892A55" w:rsidP="00BC7CCE">
      <w:pPr>
        <w:tabs>
          <w:tab w:val="left" w:leader="dot" w:pos="4536"/>
        </w:tabs>
        <w:jc w:val="center"/>
        <w:rPr>
          <w:rFonts w:ascii="Arial" w:hAnsi="Arial" w:cs="Arial"/>
          <w:b/>
          <w:noProof/>
          <w:color w:val="002060"/>
          <w:u w:val="single"/>
          <w:lang w:eastAsia="en-GB"/>
        </w:rPr>
        <w:sectPr w:rsidR="00892A55" w:rsidRPr="00A87BD6" w:rsidSect="00892A55">
          <w:pgSz w:w="11906" w:h="16838"/>
          <w:pgMar w:top="1276" w:right="1133" w:bottom="1276" w:left="1134" w:header="708" w:footer="708" w:gutter="0"/>
          <w:cols w:space="708"/>
          <w:docGrid w:linePitch="360"/>
        </w:sectPr>
      </w:pPr>
    </w:p>
    <w:p w14:paraId="5F02F63C" w14:textId="1F2F8DFA" w:rsidR="005C330F" w:rsidRPr="00002956" w:rsidRDefault="00002956" w:rsidP="00892A55">
      <w:pPr>
        <w:tabs>
          <w:tab w:val="left" w:leader="dot" w:pos="4536"/>
        </w:tabs>
        <w:jc w:val="center"/>
        <w:rPr>
          <w:rFonts w:ascii="Poppins" w:hAnsi="Poppins" w:cs="Poppins"/>
          <w:b/>
          <w:color w:val="002060"/>
          <w:sz w:val="28"/>
          <w:szCs w:val="28"/>
          <w:u w:val="single"/>
        </w:rPr>
      </w:pPr>
      <w:r>
        <w:rPr>
          <w:rFonts w:ascii="Poppins" w:hAnsi="Poppins" w:cs="Poppins"/>
          <w:b/>
          <w:noProof/>
          <w:color w:val="002060"/>
          <w:sz w:val="28"/>
          <w:szCs w:val="28"/>
          <w:u w:val="single"/>
          <w:lang w:eastAsia="en-GB"/>
        </w:rPr>
        <w:lastRenderedPageBreak/>
        <w:t>A</w:t>
      </w:r>
      <w:r w:rsidR="00BC7CCE" w:rsidRPr="00002956">
        <w:rPr>
          <w:rFonts w:ascii="Poppins" w:hAnsi="Poppins" w:cs="Poppins"/>
          <w:b/>
          <w:noProof/>
          <w:color w:val="002060"/>
          <w:sz w:val="28"/>
          <w:szCs w:val="28"/>
          <w:u w:val="single"/>
          <w:lang w:eastAsia="en-GB"/>
        </w:rPr>
        <w:t>ppendices</w:t>
      </w:r>
    </w:p>
    <w:p w14:paraId="0FAD4D2B" w14:textId="77777777" w:rsidR="005C330F" w:rsidRPr="00002956" w:rsidRDefault="005C330F" w:rsidP="00892A55">
      <w:pPr>
        <w:tabs>
          <w:tab w:val="left" w:leader="dot" w:pos="4536"/>
        </w:tabs>
        <w:jc w:val="center"/>
        <w:rPr>
          <w:rFonts w:ascii="Poppins" w:hAnsi="Poppins" w:cs="Poppins"/>
          <w:b/>
          <w:color w:val="002060"/>
        </w:rPr>
      </w:pPr>
      <w:r w:rsidRPr="00002956">
        <w:rPr>
          <w:rFonts w:ascii="Poppins" w:hAnsi="Poppins" w:cs="Poppins"/>
          <w:b/>
          <w:color w:val="002060"/>
        </w:rPr>
        <w:t>Appendix 1: SEN Support Table</w:t>
      </w:r>
    </w:p>
    <w:tbl>
      <w:tblPr>
        <w:tblStyle w:val="TableGrid"/>
        <w:tblW w:w="15735" w:type="dxa"/>
        <w:tblInd w:w="-459" w:type="dxa"/>
        <w:tblLayout w:type="fixed"/>
        <w:tblLook w:val="04A0" w:firstRow="1" w:lastRow="0" w:firstColumn="1" w:lastColumn="0" w:noHBand="0" w:noVBand="1"/>
      </w:tblPr>
      <w:tblGrid>
        <w:gridCol w:w="4253"/>
        <w:gridCol w:w="709"/>
        <w:gridCol w:w="2976"/>
        <w:gridCol w:w="2552"/>
        <w:gridCol w:w="3260"/>
        <w:gridCol w:w="1985"/>
      </w:tblGrid>
      <w:tr w:rsidR="00892A55" w:rsidRPr="00A87BD6" w14:paraId="41199331" w14:textId="77777777" w:rsidTr="00892A55">
        <w:trPr>
          <w:trHeight w:val="557"/>
        </w:trPr>
        <w:tc>
          <w:tcPr>
            <w:tcW w:w="4253" w:type="dxa"/>
            <w:tcBorders>
              <w:bottom w:val="single" w:sz="4" w:space="0" w:color="auto"/>
            </w:tcBorders>
          </w:tcPr>
          <w:p w14:paraId="7B67E285" w14:textId="77777777" w:rsidR="00892A55" w:rsidRPr="00A87BD6" w:rsidRDefault="00892A55" w:rsidP="00892A55">
            <w:pPr>
              <w:pStyle w:val="ListParagraph"/>
              <w:jc w:val="center"/>
              <w:rPr>
                <w:rFonts w:ascii="Poppins" w:hAnsi="Poppins" w:cs="Poppins"/>
                <w:b/>
                <w:sz w:val="22"/>
              </w:rPr>
            </w:pPr>
            <w:r w:rsidRPr="00A87BD6">
              <w:rPr>
                <w:rFonts w:ascii="Poppins" w:hAnsi="Poppins" w:cs="Poppins"/>
                <w:b/>
                <w:sz w:val="22"/>
              </w:rPr>
              <w:t xml:space="preserve">Identify Concern: </w:t>
            </w:r>
          </w:p>
        </w:tc>
        <w:tc>
          <w:tcPr>
            <w:tcW w:w="709" w:type="dxa"/>
          </w:tcPr>
          <w:p w14:paraId="5B69FF73" w14:textId="77777777" w:rsidR="00892A55" w:rsidRPr="00A87BD6" w:rsidRDefault="00892A55" w:rsidP="00892A55">
            <w:pPr>
              <w:shd w:val="clear" w:color="auto" w:fill="FFFFFF" w:themeFill="background1"/>
              <w:rPr>
                <w:rFonts w:ascii="Poppins" w:hAnsi="Poppins" w:cs="Poppins"/>
                <w:b/>
                <w:sz w:val="22"/>
              </w:rPr>
            </w:pPr>
          </w:p>
        </w:tc>
        <w:tc>
          <w:tcPr>
            <w:tcW w:w="2976" w:type="dxa"/>
            <w:shd w:val="clear" w:color="auto" w:fill="auto"/>
          </w:tcPr>
          <w:p w14:paraId="0C79D7CA" w14:textId="77777777" w:rsidR="00892A55" w:rsidRPr="00A87BD6" w:rsidRDefault="00892A55" w:rsidP="00892A55">
            <w:pPr>
              <w:shd w:val="clear" w:color="auto" w:fill="FFFFFF" w:themeFill="background1"/>
              <w:jc w:val="center"/>
              <w:rPr>
                <w:rFonts w:ascii="Poppins" w:hAnsi="Poppins" w:cs="Poppins"/>
                <w:sz w:val="22"/>
              </w:rPr>
            </w:pPr>
            <w:r w:rsidRPr="00A87BD6">
              <w:rPr>
                <w:rFonts w:ascii="Poppins" w:hAnsi="Poppins" w:cs="Poppins"/>
                <w:b/>
                <w:sz w:val="22"/>
              </w:rPr>
              <w:t>1: Do</w:t>
            </w:r>
          </w:p>
        </w:tc>
        <w:tc>
          <w:tcPr>
            <w:tcW w:w="2552" w:type="dxa"/>
          </w:tcPr>
          <w:p w14:paraId="39582145" w14:textId="77777777" w:rsidR="00892A55" w:rsidRPr="00A87BD6" w:rsidRDefault="00892A55" w:rsidP="00892A55">
            <w:pPr>
              <w:jc w:val="center"/>
              <w:rPr>
                <w:rFonts w:ascii="Poppins" w:hAnsi="Poppins" w:cs="Poppins"/>
                <w:b/>
                <w:sz w:val="22"/>
              </w:rPr>
            </w:pPr>
            <w:r w:rsidRPr="00A87BD6">
              <w:rPr>
                <w:rFonts w:ascii="Poppins" w:hAnsi="Poppins" w:cs="Poppins"/>
                <w:b/>
                <w:sz w:val="22"/>
              </w:rPr>
              <w:t>2: Assess/Next Step</w:t>
            </w:r>
          </w:p>
        </w:tc>
        <w:tc>
          <w:tcPr>
            <w:tcW w:w="3260" w:type="dxa"/>
          </w:tcPr>
          <w:p w14:paraId="05013973" w14:textId="77777777" w:rsidR="00892A55" w:rsidRPr="00A87BD6" w:rsidRDefault="00892A55" w:rsidP="00892A55">
            <w:pPr>
              <w:jc w:val="center"/>
              <w:rPr>
                <w:rFonts w:ascii="Poppins" w:hAnsi="Poppins" w:cs="Poppins"/>
                <w:b/>
                <w:sz w:val="22"/>
              </w:rPr>
            </w:pPr>
            <w:r w:rsidRPr="00A87BD6">
              <w:rPr>
                <w:rFonts w:ascii="Poppins" w:hAnsi="Poppins" w:cs="Poppins"/>
                <w:b/>
                <w:sz w:val="22"/>
              </w:rPr>
              <w:t>3: Intervention/Provision</w:t>
            </w:r>
          </w:p>
        </w:tc>
        <w:tc>
          <w:tcPr>
            <w:tcW w:w="1985" w:type="dxa"/>
          </w:tcPr>
          <w:p w14:paraId="1B059B0A" w14:textId="77777777" w:rsidR="00892A55" w:rsidRPr="00A87BD6" w:rsidRDefault="00892A55" w:rsidP="00892A55">
            <w:pPr>
              <w:rPr>
                <w:rFonts w:ascii="Poppins" w:hAnsi="Poppins" w:cs="Poppins"/>
                <w:b/>
                <w:sz w:val="22"/>
              </w:rPr>
            </w:pPr>
            <w:r w:rsidRPr="00A87BD6">
              <w:rPr>
                <w:rFonts w:ascii="Poppins" w:hAnsi="Poppins" w:cs="Poppins"/>
                <w:b/>
                <w:sz w:val="22"/>
              </w:rPr>
              <w:t>4: Review or Refer</w:t>
            </w:r>
          </w:p>
        </w:tc>
      </w:tr>
      <w:tr w:rsidR="00892A55" w:rsidRPr="00A87BD6" w14:paraId="39D7804C" w14:textId="77777777" w:rsidTr="00892A55">
        <w:trPr>
          <w:trHeight w:val="1494"/>
        </w:trPr>
        <w:tc>
          <w:tcPr>
            <w:tcW w:w="4253" w:type="dxa"/>
            <w:shd w:val="clear" w:color="auto" w:fill="FFFF66"/>
          </w:tcPr>
          <w:p w14:paraId="0D30A05C" w14:textId="77777777" w:rsidR="00892A55" w:rsidRPr="00A87BD6" w:rsidRDefault="00892A55" w:rsidP="00892A55">
            <w:pPr>
              <w:shd w:val="clear" w:color="auto" w:fill="FFFF66"/>
              <w:rPr>
                <w:rFonts w:ascii="Poppins" w:eastAsia="Times New Roman" w:hAnsi="Poppins" w:cs="Poppins"/>
                <w:b/>
                <w:sz w:val="22"/>
                <w:lang w:eastAsia="en-GB"/>
              </w:rPr>
            </w:pPr>
            <w:r w:rsidRPr="00A87BD6">
              <w:rPr>
                <w:rFonts w:ascii="Poppins" w:eastAsia="Times New Roman" w:hAnsi="Poppins" w:cs="Poppins"/>
                <w:b/>
                <w:sz w:val="22"/>
                <w:lang w:eastAsia="en-GB"/>
              </w:rPr>
              <w:t>Speech and Language Difficulties -</w:t>
            </w:r>
          </w:p>
          <w:p w14:paraId="1D84AFEF" w14:textId="77777777" w:rsidR="00892A55" w:rsidRPr="00A87BD6" w:rsidRDefault="00892A55" w:rsidP="00892A55">
            <w:pPr>
              <w:shd w:val="clear" w:color="auto" w:fill="FFFF66"/>
              <w:rPr>
                <w:rFonts w:ascii="Poppins" w:eastAsia="Times New Roman" w:hAnsi="Poppins" w:cs="Poppins"/>
                <w:sz w:val="22"/>
                <w:lang w:eastAsia="en-GB"/>
              </w:rPr>
            </w:pPr>
            <w:r w:rsidRPr="00A87BD6">
              <w:rPr>
                <w:rFonts w:ascii="Poppins" w:hAnsi="Poppins" w:cs="Poppins"/>
                <w:sz w:val="22"/>
              </w:rPr>
              <w:t>-</w:t>
            </w:r>
            <w:hyperlink r:id="rId18" w:history="1">
              <w:r w:rsidRPr="00A87BD6">
                <w:rPr>
                  <w:rFonts w:ascii="Poppins" w:eastAsia="Times New Roman" w:hAnsi="Poppins" w:cs="Poppins"/>
                  <w:sz w:val="22"/>
                  <w:lang w:eastAsia="en-GB"/>
                </w:rPr>
                <w:t>Difficulties with speech sounds</w:t>
              </w:r>
            </w:hyperlink>
            <w:r w:rsidRPr="00A87BD6">
              <w:rPr>
                <w:rFonts w:ascii="Poppins" w:eastAsia="Times New Roman" w:hAnsi="Poppins" w:cs="Poppins"/>
                <w:sz w:val="22"/>
                <w:lang w:eastAsia="en-GB"/>
              </w:rPr>
              <w:t>.</w:t>
            </w:r>
          </w:p>
          <w:p w14:paraId="065E1462" w14:textId="77777777" w:rsidR="00892A55" w:rsidRPr="00A87BD6" w:rsidRDefault="00892A55" w:rsidP="00892A55">
            <w:pPr>
              <w:shd w:val="clear" w:color="auto" w:fill="FFFF66"/>
              <w:rPr>
                <w:rFonts w:ascii="Poppins" w:eastAsia="Times New Roman" w:hAnsi="Poppins" w:cs="Poppins"/>
                <w:sz w:val="22"/>
                <w:lang w:eastAsia="en-GB"/>
              </w:rPr>
            </w:pPr>
            <w:r w:rsidRPr="00A87BD6">
              <w:rPr>
                <w:rFonts w:ascii="Poppins" w:hAnsi="Poppins" w:cs="Poppins"/>
                <w:sz w:val="22"/>
              </w:rPr>
              <w:t>-</w:t>
            </w:r>
            <w:hyperlink r:id="rId19" w:history="1">
              <w:r w:rsidRPr="00A87BD6">
                <w:rPr>
                  <w:rFonts w:ascii="Poppins" w:eastAsia="Times New Roman" w:hAnsi="Poppins" w:cs="Poppins"/>
                  <w:sz w:val="22"/>
                  <w:lang w:eastAsia="en-GB"/>
                </w:rPr>
                <w:t>Difficulties with understanding language</w:t>
              </w:r>
            </w:hyperlink>
          </w:p>
          <w:p w14:paraId="62409BB0" w14:textId="77777777" w:rsidR="00892A55" w:rsidRPr="00A87BD6" w:rsidRDefault="00892A55" w:rsidP="00892A55">
            <w:pPr>
              <w:shd w:val="clear" w:color="auto" w:fill="FFFF66"/>
              <w:rPr>
                <w:rFonts w:ascii="Poppins" w:eastAsia="Times New Roman" w:hAnsi="Poppins" w:cs="Poppins"/>
                <w:sz w:val="22"/>
                <w:lang w:eastAsia="en-GB"/>
              </w:rPr>
            </w:pPr>
            <w:r w:rsidRPr="00A87BD6">
              <w:rPr>
                <w:rFonts w:ascii="Poppins" w:hAnsi="Poppins" w:cs="Poppins"/>
                <w:sz w:val="22"/>
              </w:rPr>
              <w:t>-</w:t>
            </w:r>
            <w:hyperlink r:id="rId20" w:history="1">
              <w:r w:rsidRPr="00A87BD6">
                <w:rPr>
                  <w:rFonts w:ascii="Poppins" w:eastAsia="Times New Roman" w:hAnsi="Poppins" w:cs="Poppins"/>
                  <w:sz w:val="22"/>
                  <w:lang w:eastAsia="en-GB"/>
                </w:rPr>
                <w:t>Difficulties with producing language</w:t>
              </w:r>
            </w:hyperlink>
          </w:p>
          <w:p w14:paraId="63A18F98" w14:textId="77777777" w:rsidR="00892A55" w:rsidRPr="00A87BD6" w:rsidRDefault="00892A55" w:rsidP="00892A55">
            <w:pPr>
              <w:shd w:val="clear" w:color="auto" w:fill="FFFF66"/>
              <w:rPr>
                <w:rFonts w:ascii="Poppins" w:hAnsi="Poppins" w:cs="Poppins"/>
                <w:sz w:val="22"/>
                <w:shd w:val="clear" w:color="auto" w:fill="FFFFFF"/>
              </w:rPr>
            </w:pPr>
            <w:r w:rsidRPr="00A87BD6">
              <w:rPr>
                <w:rFonts w:ascii="Poppins" w:hAnsi="Poppins" w:cs="Poppins"/>
                <w:sz w:val="22"/>
              </w:rPr>
              <w:t>-</w:t>
            </w:r>
            <w:hyperlink r:id="rId21" w:history="1">
              <w:r w:rsidRPr="00A87BD6">
                <w:rPr>
                  <w:rFonts w:ascii="Poppins" w:eastAsia="Times New Roman" w:hAnsi="Poppins" w:cs="Poppins"/>
                  <w:sz w:val="22"/>
                  <w:shd w:val="clear" w:color="auto" w:fill="FFFF66"/>
                  <w:lang w:eastAsia="en-GB"/>
                </w:rPr>
                <w:t>Difficulties with using language appropriately in context</w:t>
              </w:r>
            </w:hyperlink>
            <w:r w:rsidRPr="00A87BD6">
              <w:rPr>
                <w:rFonts w:ascii="Poppins" w:eastAsia="Times New Roman" w:hAnsi="Poppins" w:cs="Poppins"/>
                <w:sz w:val="22"/>
                <w:shd w:val="clear" w:color="auto" w:fill="FFFF66"/>
                <w:lang w:eastAsia="en-GB"/>
              </w:rPr>
              <w:t xml:space="preserve"> (social skills)</w:t>
            </w:r>
            <w:r w:rsidRPr="00A87BD6">
              <w:rPr>
                <w:rFonts w:ascii="Poppins" w:eastAsia="Times New Roman" w:hAnsi="Poppins" w:cs="Poppins"/>
                <w:sz w:val="22"/>
                <w:lang w:eastAsia="en-GB"/>
              </w:rPr>
              <w:t xml:space="preserve"> </w:t>
            </w:r>
          </w:p>
        </w:tc>
        <w:tc>
          <w:tcPr>
            <w:tcW w:w="709" w:type="dxa"/>
            <w:vMerge w:val="restart"/>
            <w:shd w:val="clear" w:color="auto" w:fill="auto"/>
            <w:textDirection w:val="tbRl"/>
          </w:tcPr>
          <w:p w14:paraId="480EA032" w14:textId="77777777" w:rsidR="00892A55" w:rsidRPr="00A87BD6" w:rsidRDefault="00892A55" w:rsidP="00892A55">
            <w:pPr>
              <w:shd w:val="clear" w:color="auto" w:fill="FFFFFF" w:themeFill="background1"/>
              <w:ind w:left="113" w:right="113"/>
              <w:rPr>
                <w:rFonts w:ascii="Poppins" w:hAnsi="Poppins" w:cs="Poppins"/>
                <w:sz w:val="22"/>
              </w:rPr>
            </w:pPr>
            <w:r w:rsidRPr="00A87BD6">
              <w:rPr>
                <w:rFonts w:ascii="Poppins" w:hAnsi="Poppins" w:cs="Poppins"/>
                <w:sz w:val="22"/>
              </w:rPr>
              <w:t>- Look on the child’s file     - Speak to parents   - Speak to previous teacher      - Speak to the child                            - Raise child for discussion in your KS meeting</w:t>
            </w:r>
          </w:p>
          <w:p w14:paraId="7424802B" w14:textId="77777777" w:rsidR="00892A55" w:rsidRPr="00A87BD6" w:rsidRDefault="00892A55" w:rsidP="00892A55">
            <w:pPr>
              <w:ind w:left="113" w:right="113"/>
              <w:rPr>
                <w:rFonts w:ascii="Poppins" w:hAnsi="Poppins" w:cs="Poppins"/>
                <w:sz w:val="22"/>
              </w:rPr>
            </w:pPr>
          </w:p>
        </w:tc>
        <w:tc>
          <w:tcPr>
            <w:tcW w:w="2976" w:type="dxa"/>
            <w:shd w:val="clear" w:color="auto" w:fill="FFFF66"/>
          </w:tcPr>
          <w:p w14:paraId="3755E1F1" w14:textId="77777777" w:rsidR="00892A55" w:rsidRPr="00A87BD6" w:rsidRDefault="00892A55" w:rsidP="00892A55">
            <w:pPr>
              <w:rPr>
                <w:rFonts w:ascii="Poppins" w:hAnsi="Poppins" w:cs="Poppins"/>
                <w:sz w:val="22"/>
              </w:rPr>
            </w:pPr>
            <w:r w:rsidRPr="00A87BD6">
              <w:rPr>
                <w:rFonts w:ascii="Poppins" w:hAnsi="Poppins" w:cs="Poppins"/>
                <w:sz w:val="22"/>
              </w:rPr>
              <w:t xml:space="preserve">- Identify speech sounds child struggles with and focus on for a week and share these with parents </w:t>
            </w:r>
          </w:p>
          <w:p w14:paraId="74C998D0" w14:textId="77777777" w:rsidR="00892A55" w:rsidRPr="00A87BD6" w:rsidRDefault="00892A55" w:rsidP="00892A55">
            <w:pPr>
              <w:rPr>
                <w:rFonts w:ascii="Poppins" w:hAnsi="Poppins" w:cs="Poppins"/>
                <w:sz w:val="22"/>
              </w:rPr>
            </w:pPr>
            <w:r w:rsidRPr="00A87BD6">
              <w:rPr>
                <w:rFonts w:ascii="Poppins" w:hAnsi="Poppins" w:cs="Poppins"/>
                <w:sz w:val="22"/>
              </w:rPr>
              <w:t xml:space="preserve">- Refer to Guidance for reference folder </w:t>
            </w:r>
          </w:p>
          <w:p w14:paraId="74F86197" w14:textId="77777777" w:rsidR="00892A55" w:rsidRPr="00A87BD6" w:rsidRDefault="00892A55" w:rsidP="00892A55">
            <w:pPr>
              <w:rPr>
                <w:rFonts w:ascii="Poppins" w:hAnsi="Poppins" w:cs="Poppins"/>
                <w:sz w:val="22"/>
              </w:rPr>
            </w:pPr>
            <w:r w:rsidRPr="00A87BD6">
              <w:rPr>
                <w:rFonts w:ascii="Poppins" w:hAnsi="Poppins" w:cs="Poppins"/>
                <w:sz w:val="22"/>
              </w:rPr>
              <w:t xml:space="preserve">- Look at Speech and Language therapy referral form – this will give you some indication of language </w:t>
            </w:r>
            <w:proofErr w:type="gramStart"/>
            <w:r w:rsidRPr="00A87BD6">
              <w:rPr>
                <w:rFonts w:ascii="Poppins" w:hAnsi="Poppins" w:cs="Poppins"/>
                <w:sz w:val="22"/>
              </w:rPr>
              <w:t>mile stones</w:t>
            </w:r>
            <w:proofErr w:type="gramEnd"/>
          </w:p>
        </w:tc>
        <w:tc>
          <w:tcPr>
            <w:tcW w:w="2552" w:type="dxa"/>
            <w:shd w:val="clear" w:color="auto" w:fill="FFFF66"/>
          </w:tcPr>
          <w:p w14:paraId="77C4CBC6" w14:textId="77777777" w:rsidR="00892A55" w:rsidRPr="00A87BD6" w:rsidRDefault="00892A55" w:rsidP="00892A55">
            <w:pPr>
              <w:rPr>
                <w:rFonts w:ascii="Poppins" w:hAnsi="Poppins" w:cs="Poppins"/>
                <w:sz w:val="22"/>
              </w:rPr>
            </w:pPr>
            <w:r w:rsidRPr="00A87BD6">
              <w:rPr>
                <w:rFonts w:ascii="Poppins" w:hAnsi="Poppins" w:cs="Poppins"/>
                <w:sz w:val="22"/>
              </w:rPr>
              <w:t xml:space="preserve">- </w:t>
            </w:r>
            <w:proofErr w:type="spellStart"/>
            <w:r w:rsidRPr="00A87BD6">
              <w:rPr>
                <w:rFonts w:ascii="Poppins" w:hAnsi="Poppins" w:cs="Poppins"/>
                <w:sz w:val="22"/>
              </w:rPr>
              <w:t>WellComm</w:t>
            </w:r>
            <w:proofErr w:type="spellEnd"/>
            <w:r w:rsidRPr="00A87BD6">
              <w:rPr>
                <w:rFonts w:ascii="Poppins" w:hAnsi="Poppins" w:cs="Poppins"/>
                <w:sz w:val="22"/>
              </w:rPr>
              <w:t xml:space="preserve"> (up to age 6)</w:t>
            </w:r>
          </w:p>
          <w:p w14:paraId="53CA56C0" w14:textId="77777777" w:rsidR="00892A55" w:rsidRPr="00A87BD6" w:rsidRDefault="00892A55" w:rsidP="00892A55">
            <w:pPr>
              <w:rPr>
                <w:rFonts w:ascii="Poppins" w:hAnsi="Poppins" w:cs="Poppins"/>
                <w:sz w:val="22"/>
              </w:rPr>
            </w:pPr>
            <w:r w:rsidRPr="00A87BD6">
              <w:rPr>
                <w:rFonts w:ascii="Poppins" w:hAnsi="Poppins" w:cs="Poppins"/>
                <w:sz w:val="22"/>
              </w:rPr>
              <w:t>- BPVS</w:t>
            </w:r>
          </w:p>
          <w:p w14:paraId="146EEC47" w14:textId="77777777" w:rsidR="00892A55" w:rsidRPr="00A87BD6" w:rsidRDefault="00892A55" w:rsidP="00892A55">
            <w:pPr>
              <w:rPr>
                <w:rFonts w:ascii="Poppins" w:hAnsi="Poppins" w:cs="Poppins"/>
                <w:sz w:val="22"/>
              </w:rPr>
            </w:pPr>
            <w:r w:rsidRPr="00A87BD6">
              <w:rPr>
                <w:rFonts w:ascii="Poppins" w:hAnsi="Poppins" w:cs="Poppins"/>
                <w:sz w:val="22"/>
              </w:rPr>
              <w:t xml:space="preserve">- Complete a SPACES profile </w:t>
            </w:r>
          </w:p>
        </w:tc>
        <w:tc>
          <w:tcPr>
            <w:tcW w:w="3260" w:type="dxa"/>
            <w:shd w:val="clear" w:color="auto" w:fill="FFFF66"/>
          </w:tcPr>
          <w:p w14:paraId="7E6B222D" w14:textId="77777777" w:rsidR="00892A55" w:rsidRPr="00A87BD6" w:rsidRDefault="00892A55" w:rsidP="00892A55">
            <w:pPr>
              <w:rPr>
                <w:rFonts w:ascii="Poppins" w:hAnsi="Poppins" w:cs="Poppins"/>
                <w:sz w:val="22"/>
              </w:rPr>
            </w:pPr>
            <w:r w:rsidRPr="00A87BD6">
              <w:rPr>
                <w:rFonts w:ascii="Poppins" w:hAnsi="Poppins" w:cs="Poppins"/>
                <w:sz w:val="22"/>
              </w:rPr>
              <w:t xml:space="preserve">- </w:t>
            </w:r>
            <w:proofErr w:type="spellStart"/>
            <w:r w:rsidRPr="00A87BD6">
              <w:rPr>
                <w:rFonts w:ascii="Poppins" w:hAnsi="Poppins" w:cs="Poppins"/>
                <w:sz w:val="22"/>
              </w:rPr>
              <w:t>WellComm</w:t>
            </w:r>
            <w:proofErr w:type="spellEnd"/>
            <w:r w:rsidRPr="00A87BD6">
              <w:rPr>
                <w:rFonts w:ascii="Poppins" w:hAnsi="Poppins" w:cs="Poppins"/>
                <w:sz w:val="22"/>
              </w:rPr>
              <w:t xml:space="preserve"> interventions </w:t>
            </w:r>
          </w:p>
          <w:p w14:paraId="6F0B1600" w14:textId="77777777" w:rsidR="00892A55" w:rsidRPr="00A87BD6" w:rsidRDefault="00892A55" w:rsidP="00892A55">
            <w:pPr>
              <w:rPr>
                <w:rFonts w:ascii="Poppins" w:hAnsi="Poppins" w:cs="Poppins"/>
                <w:sz w:val="22"/>
              </w:rPr>
            </w:pPr>
            <w:r w:rsidRPr="00A87BD6">
              <w:rPr>
                <w:rFonts w:ascii="Poppins" w:hAnsi="Poppins" w:cs="Poppins"/>
                <w:sz w:val="22"/>
              </w:rPr>
              <w:t xml:space="preserve">- Raise with Josie to speak to Cathy (speech and lang. therapist </w:t>
            </w:r>
          </w:p>
          <w:p w14:paraId="1757EF5F" w14:textId="77777777" w:rsidR="00892A55" w:rsidRPr="00A87BD6" w:rsidRDefault="00892A55" w:rsidP="00892A55">
            <w:pPr>
              <w:rPr>
                <w:rFonts w:ascii="Poppins" w:hAnsi="Poppins" w:cs="Poppins"/>
                <w:sz w:val="22"/>
              </w:rPr>
            </w:pPr>
            <w:r w:rsidRPr="00A87BD6">
              <w:rPr>
                <w:rFonts w:ascii="Poppins" w:hAnsi="Poppins" w:cs="Poppins"/>
                <w:sz w:val="22"/>
              </w:rPr>
              <w:t xml:space="preserve">- ICWs (Information carrying words) assessment/intervention </w:t>
            </w:r>
          </w:p>
        </w:tc>
        <w:tc>
          <w:tcPr>
            <w:tcW w:w="1985" w:type="dxa"/>
            <w:shd w:val="clear" w:color="auto" w:fill="FFFF66"/>
          </w:tcPr>
          <w:p w14:paraId="2386BC3F" w14:textId="77777777" w:rsidR="00892A55" w:rsidRPr="00A87BD6" w:rsidRDefault="00892A55" w:rsidP="00892A55">
            <w:pPr>
              <w:rPr>
                <w:rFonts w:ascii="Poppins" w:hAnsi="Poppins" w:cs="Poppins"/>
                <w:sz w:val="22"/>
              </w:rPr>
            </w:pPr>
            <w:r w:rsidRPr="00A87BD6">
              <w:rPr>
                <w:rFonts w:ascii="Poppins" w:hAnsi="Poppins" w:cs="Poppins"/>
                <w:sz w:val="22"/>
              </w:rPr>
              <w:t>1. Speak to parents</w:t>
            </w:r>
          </w:p>
          <w:p w14:paraId="02F0813A" w14:textId="77777777" w:rsidR="00892A55" w:rsidRPr="00A87BD6" w:rsidRDefault="00892A55" w:rsidP="00892A55">
            <w:pPr>
              <w:rPr>
                <w:rFonts w:ascii="Poppins" w:hAnsi="Poppins" w:cs="Poppins"/>
                <w:sz w:val="22"/>
              </w:rPr>
            </w:pPr>
            <w:r w:rsidRPr="00A87BD6">
              <w:rPr>
                <w:rFonts w:ascii="Poppins" w:hAnsi="Poppins" w:cs="Poppins"/>
                <w:sz w:val="22"/>
              </w:rPr>
              <w:t>2. Complete SALT referral</w:t>
            </w:r>
          </w:p>
          <w:p w14:paraId="5F9A345B" w14:textId="77777777" w:rsidR="00892A55" w:rsidRPr="00A87BD6" w:rsidRDefault="00892A55" w:rsidP="00892A55">
            <w:pPr>
              <w:rPr>
                <w:rFonts w:ascii="Poppins" w:hAnsi="Poppins" w:cs="Poppins"/>
                <w:sz w:val="22"/>
              </w:rPr>
            </w:pPr>
          </w:p>
        </w:tc>
      </w:tr>
      <w:tr w:rsidR="00892A55" w:rsidRPr="00A87BD6" w14:paraId="137F47AD" w14:textId="77777777" w:rsidTr="00892A55">
        <w:tc>
          <w:tcPr>
            <w:tcW w:w="4253" w:type="dxa"/>
            <w:shd w:val="clear" w:color="auto" w:fill="FFCC99"/>
          </w:tcPr>
          <w:p w14:paraId="1B61AA0B" w14:textId="77777777" w:rsidR="00892A55" w:rsidRPr="00A87BD6" w:rsidRDefault="00892A55" w:rsidP="00892A55">
            <w:pPr>
              <w:shd w:val="clear" w:color="auto" w:fill="FABF8F" w:themeFill="accent6" w:themeFillTint="99"/>
              <w:rPr>
                <w:rFonts w:ascii="Poppins" w:eastAsia="Times New Roman" w:hAnsi="Poppins" w:cs="Poppins"/>
                <w:b/>
                <w:sz w:val="22"/>
                <w:lang w:eastAsia="en-GB"/>
              </w:rPr>
            </w:pPr>
            <w:r w:rsidRPr="00A87BD6">
              <w:rPr>
                <w:rFonts w:ascii="Poppins" w:eastAsia="Times New Roman" w:hAnsi="Poppins" w:cs="Poppins"/>
                <w:b/>
                <w:sz w:val="22"/>
                <w:lang w:eastAsia="en-GB"/>
              </w:rPr>
              <w:t xml:space="preserve">Social, Emotional and Behavioural Difficulties - </w:t>
            </w:r>
          </w:p>
          <w:p w14:paraId="0CC537F3" w14:textId="77777777" w:rsidR="00892A55" w:rsidRPr="00A87BD6" w:rsidRDefault="00892A55" w:rsidP="00892A55">
            <w:pPr>
              <w:shd w:val="clear" w:color="auto" w:fill="FABF8F" w:themeFill="accent6" w:themeFillTint="99"/>
              <w:jc w:val="both"/>
              <w:rPr>
                <w:rFonts w:ascii="Poppins" w:eastAsia="Times New Roman" w:hAnsi="Poppins" w:cs="Poppins"/>
                <w:sz w:val="22"/>
                <w:lang w:eastAsia="en-GB"/>
              </w:rPr>
            </w:pPr>
            <w:r w:rsidRPr="00A87BD6">
              <w:rPr>
                <w:rFonts w:ascii="Poppins" w:eastAsia="Times New Roman" w:hAnsi="Poppins" w:cs="Poppins"/>
                <w:sz w:val="22"/>
                <w:lang w:eastAsia="en-GB"/>
              </w:rPr>
              <w:t>-Disruptive, anti-social and aggressive behaviour</w:t>
            </w:r>
          </w:p>
          <w:p w14:paraId="0500117D" w14:textId="77777777" w:rsidR="00892A55" w:rsidRPr="00A87BD6" w:rsidRDefault="00892A55" w:rsidP="00892A55">
            <w:pPr>
              <w:shd w:val="clear" w:color="auto" w:fill="FABF8F" w:themeFill="accent6" w:themeFillTint="99"/>
              <w:jc w:val="both"/>
              <w:rPr>
                <w:rFonts w:ascii="Poppins" w:eastAsia="Times New Roman" w:hAnsi="Poppins" w:cs="Poppins"/>
                <w:sz w:val="22"/>
                <w:lang w:eastAsia="en-GB"/>
              </w:rPr>
            </w:pPr>
            <w:r w:rsidRPr="00A87BD6">
              <w:rPr>
                <w:rFonts w:ascii="Poppins" w:eastAsia="Times New Roman" w:hAnsi="Poppins" w:cs="Poppins"/>
                <w:sz w:val="22"/>
                <w:lang w:eastAsia="en-GB"/>
              </w:rPr>
              <w:t>-Poor peer and family relationship</w:t>
            </w:r>
          </w:p>
          <w:p w14:paraId="6EABA254" w14:textId="77777777" w:rsidR="00892A55" w:rsidRPr="00A87BD6" w:rsidRDefault="00892A55" w:rsidP="00892A55">
            <w:pPr>
              <w:shd w:val="clear" w:color="auto" w:fill="FABF8F" w:themeFill="accent6" w:themeFillTint="99"/>
              <w:jc w:val="both"/>
              <w:rPr>
                <w:rFonts w:ascii="Poppins" w:eastAsia="Times New Roman" w:hAnsi="Poppins" w:cs="Poppins"/>
                <w:sz w:val="22"/>
                <w:lang w:eastAsia="en-GB"/>
              </w:rPr>
            </w:pPr>
            <w:r w:rsidRPr="00A87BD6">
              <w:rPr>
                <w:rFonts w:ascii="Poppins" w:eastAsia="Times New Roman" w:hAnsi="Poppins" w:cs="Poppins"/>
                <w:sz w:val="22"/>
                <w:lang w:eastAsia="en-GB"/>
              </w:rPr>
              <w:t>-Hyperactivity, attention and concentration problems</w:t>
            </w:r>
          </w:p>
          <w:p w14:paraId="497F5A04" w14:textId="77777777" w:rsidR="00892A55" w:rsidRPr="00A87BD6" w:rsidRDefault="00892A55" w:rsidP="00892A55">
            <w:pPr>
              <w:shd w:val="clear" w:color="auto" w:fill="FABF8F" w:themeFill="accent6" w:themeFillTint="99"/>
              <w:jc w:val="both"/>
              <w:rPr>
                <w:rFonts w:ascii="Poppins" w:eastAsia="Times New Roman" w:hAnsi="Poppins" w:cs="Poppins"/>
                <w:sz w:val="22"/>
                <w:lang w:eastAsia="en-GB"/>
              </w:rPr>
            </w:pPr>
            <w:r w:rsidRPr="00A87BD6">
              <w:rPr>
                <w:rFonts w:ascii="Poppins" w:eastAsia="Times New Roman" w:hAnsi="Poppins" w:cs="Poppins"/>
                <w:sz w:val="22"/>
                <w:lang w:eastAsia="en-GB"/>
              </w:rPr>
              <w:t>-Withdrawal or isolation</w:t>
            </w:r>
          </w:p>
          <w:p w14:paraId="35AD1BB4" w14:textId="77777777" w:rsidR="00892A55" w:rsidRPr="00A87BD6" w:rsidRDefault="00892A55" w:rsidP="00892A55">
            <w:pPr>
              <w:shd w:val="clear" w:color="auto" w:fill="FABF8F" w:themeFill="accent6" w:themeFillTint="99"/>
              <w:jc w:val="both"/>
              <w:rPr>
                <w:rFonts w:ascii="Poppins" w:eastAsia="Times New Roman" w:hAnsi="Poppins" w:cs="Poppins"/>
                <w:sz w:val="22"/>
                <w:lang w:eastAsia="en-GB"/>
              </w:rPr>
            </w:pPr>
            <w:r w:rsidRPr="00A87BD6">
              <w:rPr>
                <w:rFonts w:ascii="Poppins" w:eastAsia="Times New Roman" w:hAnsi="Poppins" w:cs="Poppins"/>
                <w:sz w:val="22"/>
                <w:lang w:eastAsia="en-GB"/>
              </w:rPr>
              <w:t>-Immature social skills</w:t>
            </w:r>
          </w:p>
          <w:p w14:paraId="4D0C9079" w14:textId="77777777" w:rsidR="00892A55" w:rsidRPr="00A87BD6" w:rsidRDefault="00892A55" w:rsidP="00892A55">
            <w:pPr>
              <w:shd w:val="clear" w:color="auto" w:fill="FABF8F" w:themeFill="accent6" w:themeFillTint="99"/>
              <w:jc w:val="both"/>
              <w:rPr>
                <w:rFonts w:ascii="Poppins" w:eastAsia="Times New Roman" w:hAnsi="Poppins" w:cs="Poppins"/>
                <w:sz w:val="22"/>
                <w:lang w:eastAsia="en-GB"/>
              </w:rPr>
            </w:pPr>
            <w:r w:rsidRPr="00A87BD6">
              <w:rPr>
                <w:rFonts w:ascii="Poppins" w:hAnsi="Poppins" w:cs="Poppins"/>
                <w:sz w:val="22"/>
              </w:rPr>
              <w:t>-Lacking concentration</w:t>
            </w:r>
          </w:p>
          <w:p w14:paraId="760F41C1" w14:textId="77777777" w:rsidR="00892A55" w:rsidRPr="00A87BD6" w:rsidRDefault="00892A55" w:rsidP="00892A55">
            <w:pPr>
              <w:shd w:val="clear" w:color="auto" w:fill="FABF8F" w:themeFill="accent6" w:themeFillTint="99"/>
              <w:jc w:val="both"/>
              <w:rPr>
                <w:rFonts w:ascii="Poppins" w:eastAsia="Times New Roman" w:hAnsi="Poppins" w:cs="Poppins"/>
                <w:sz w:val="22"/>
                <w:lang w:eastAsia="en-GB"/>
              </w:rPr>
            </w:pPr>
            <w:r w:rsidRPr="00A87BD6">
              <w:rPr>
                <w:rFonts w:ascii="Poppins" w:hAnsi="Poppins" w:cs="Poppins"/>
                <w:sz w:val="22"/>
              </w:rPr>
              <w:t>-Presenting challenging behaviours</w:t>
            </w:r>
          </w:p>
        </w:tc>
        <w:tc>
          <w:tcPr>
            <w:tcW w:w="709" w:type="dxa"/>
            <w:vMerge/>
            <w:shd w:val="clear" w:color="auto" w:fill="auto"/>
          </w:tcPr>
          <w:p w14:paraId="425A741C" w14:textId="77777777" w:rsidR="00892A55" w:rsidRPr="00A87BD6" w:rsidRDefault="00892A55" w:rsidP="00892A55">
            <w:pPr>
              <w:rPr>
                <w:rFonts w:ascii="Poppins" w:hAnsi="Poppins" w:cs="Poppins"/>
                <w:sz w:val="22"/>
              </w:rPr>
            </w:pPr>
          </w:p>
        </w:tc>
        <w:tc>
          <w:tcPr>
            <w:tcW w:w="2976" w:type="dxa"/>
            <w:shd w:val="clear" w:color="auto" w:fill="FFCC99"/>
          </w:tcPr>
          <w:p w14:paraId="23253EB3" w14:textId="77777777" w:rsidR="00892A55" w:rsidRPr="00A87BD6" w:rsidRDefault="00892A55" w:rsidP="00892A55">
            <w:pPr>
              <w:rPr>
                <w:rFonts w:ascii="Poppins" w:hAnsi="Poppins" w:cs="Poppins"/>
                <w:sz w:val="22"/>
              </w:rPr>
            </w:pPr>
            <w:r w:rsidRPr="00A87BD6">
              <w:rPr>
                <w:rFonts w:ascii="Poppins" w:hAnsi="Poppins" w:cs="Poppins"/>
                <w:sz w:val="22"/>
              </w:rPr>
              <w:t xml:space="preserve">- Speak to parents - Has something happened at home? </w:t>
            </w:r>
          </w:p>
          <w:p w14:paraId="66E31B69" w14:textId="77777777" w:rsidR="00892A55" w:rsidRPr="00A87BD6" w:rsidRDefault="00892A55" w:rsidP="00892A55">
            <w:pPr>
              <w:rPr>
                <w:rFonts w:ascii="Poppins" w:hAnsi="Poppins" w:cs="Poppins"/>
                <w:sz w:val="22"/>
              </w:rPr>
            </w:pPr>
            <w:r w:rsidRPr="00A87BD6">
              <w:rPr>
                <w:rFonts w:ascii="Poppins" w:hAnsi="Poppins" w:cs="Poppins"/>
                <w:sz w:val="22"/>
              </w:rPr>
              <w:t xml:space="preserve">- Think why are they behaving this way? All behaviour has a purpose, what is the child trying to tell you? </w:t>
            </w:r>
          </w:p>
          <w:p w14:paraId="319F88CD" w14:textId="77777777" w:rsidR="00892A55" w:rsidRPr="00A87BD6" w:rsidRDefault="00892A55" w:rsidP="00892A55">
            <w:pPr>
              <w:rPr>
                <w:rFonts w:ascii="Poppins" w:hAnsi="Poppins" w:cs="Poppins"/>
                <w:sz w:val="22"/>
              </w:rPr>
            </w:pPr>
            <w:r w:rsidRPr="00A87BD6">
              <w:rPr>
                <w:rFonts w:ascii="Poppins" w:hAnsi="Poppins" w:cs="Poppins"/>
                <w:sz w:val="22"/>
              </w:rPr>
              <w:t>- Ensure all physical and emotional needs are met: tired, hungry, anxious, or fearful?</w:t>
            </w:r>
          </w:p>
          <w:p w14:paraId="504FEB66" w14:textId="77777777" w:rsidR="00892A55" w:rsidRPr="00A87BD6" w:rsidRDefault="00892A55" w:rsidP="00892A55">
            <w:pPr>
              <w:rPr>
                <w:rFonts w:ascii="Poppins" w:hAnsi="Poppins" w:cs="Poppins"/>
                <w:sz w:val="22"/>
              </w:rPr>
            </w:pPr>
            <w:r w:rsidRPr="00A87BD6">
              <w:rPr>
                <w:rFonts w:ascii="Poppins" w:hAnsi="Poppins" w:cs="Poppins"/>
                <w:sz w:val="22"/>
              </w:rPr>
              <w:t>- Pupil voice –Speak to child about their behaviours? Interests? Wants? Opinions?</w:t>
            </w:r>
          </w:p>
          <w:p w14:paraId="25069A79" w14:textId="77777777" w:rsidR="00892A55" w:rsidRPr="00A87BD6" w:rsidRDefault="00892A55" w:rsidP="00892A55">
            <w:pPr>
              <w:rPr>
                <w:rFonts w:ascii="Poppins" w:hAnsi="Poppins" w:cs="Poppins"/>
                <w:sz w:val="22"/>
              </w:rPr>
            </w:pPr>
            <w:r w:rsidRPr="00A87BD6">
              <w:rPr>
                <w:rFonts w:ascii="Poppins" w:hAnsi="Poppins" w:cs="Poppins"/>
                <w:sz w:val="22"/>
              </w:rPr>
              <w:t xml:space="preserve">- Complete the sensory assessment checklist </w:t>
            </w:r>
          </w:p>
        </w:tc>
        <w:tc>
          <w:tcPr>
            <w:tcW w:w="2552" w:type="dxa"/>
            <w:shd w:val="clear" w:color="auto" w:fill="FFCC99"/>
          </w:tcPr>
          <w:p w14:paraId="0960D573" w14:textId="77777777" w:rsidR="00892A55" w:rsidRPr="00A87BD6" w:rsidRDefault="00892A55" w:rsidP="00892A55">
            <w:pPr>
              <w:rPr>
                <w:rFonts w:ascii="Poppins" w:hAnsi="Poppins" w:cs="Poppins"/>
                <w:sz w:val="22"/>
              </w:rPr>
            </w:pPr>
            <w:r w:rsidRPr="00A87BD6">
              <w:rPr>
                <w:rFonts w:ascii="Poppins" w:hAnsi="Poppins" w:cs="Poppins"/>
                <w:sz w:val="22"/>
              </w:rPr>
              <w:t xml:space="preserve">- Complete a RAG timetable for 2 weeks – any patterns? </w:t>
            </w:r>
          </w:p>
          <w:p w14:paraId="62E946CF" w14:textId="77777777" w:rsidR="00892A55" w:rsidRPr="00A87BD6" w:rsidRDefault="00892A55" w:rsidP="00892A55">
            <w:pPr>
              <w:rPr>
                <w:rFonts w:ascii="Poppins" w:hAnsi="Poppins" w:cs="Poppins"/>
                <w:sz w:val="22"/>
              </w:rPr>
            </w:pPr>
            <w:r w:rsidRPr="00A87BD6">
              <w:rPr>
                <w:rFonts w:ascii="Poppins" w:hAnsi="Poppins" w:cs="Poppins"/>
                <w:sz w:val="22"/>
              </w:rPr>
              <w:t xml:space="preserve">- Call SEMHIT Wed. 3pm – 4.30pm 449417 </w:t>
            </w:r>
          </w:p>
          <w:p w14:paraId="2A4E6F95" w14:textId="77777777" w:rsidR="00892A55" w:rsidRPr="00A87BD6" w:rsidRDefault="00892A55" w:rsidP="00892A55">
            <w:pPr>
              <w:rPr>
                <w:rFonts w:ascii="Poppins" w:hAnsi="Poppins" w:cs="Poppins"/>
                <w:sz w:val="22"/>
              </w:rPr>
            </w:pPr>
            <w:r w:rsidRPr="00A87BD6">
              <w:rPr>
                <w:rFonts w:ascii="Poppins" w:hAnsi="Poppins" w:cs="Poppins"/>
                <w:sz w:val="22"/>
              </w:rPr>
              <w:t>- Call Mental health worker Wed.12.30pm – 3.30pm 07797 913548</w:t>
            </w:r>
          </w:p>
          <w:p w14:paraId="1E1B6EB0" w14:textId="77777777" w:rsidR="00892A55" w:rsidRPr="00A87BD6" w:rsidRDefault="00892A55" w:rsidP="00892A55">
            <w:pPr>
              <w:rPr>
                <w:rFonts w:ascii="Poppins" w:hAnsi="Poppins" w:cs="Poppins"/>
                <w:sz w:val="22"/>
              </w:rPr>
            </w:pPr>
            <w:r w:rsidRPr="00A87BD6">
              <w:rPr>
                <w:rFonts w:ascii="Poppins" w:hAnsi="Poppins" w:cs="Poppins"/>
                <w:sz w:val="22"/>
              </w:rPr>
              <w:t>- Call wellbeing team Wed. 12.30pm – 3pm 07797 916879</w:t>
            </w:r>
          </w:p>
          <w:p w14:paraId="1D721B53" w14:textId="77777777" w:rsidR="00892A55" w:rsidRPr="00A87BD6" w:rsidRDefault="00892A55" w:rsidP="00892A55">
            <w:pPr>
              <w:rPr>
                <w:rFonts w:ascii="Poppins" w:hAnsi="Poppins" w:cs="Poppins"/>
                <w:sz w:val="22"/>
              </w:rPr>
            </w:pPr>
            <w:r w:rsidRPr="00A87BD6">
              <w:rPr>
                <w:rFonts w:ascii="Poppins" w:hAnsi="Poppins" w:cs="Poppins"/>
                <w:sz w:val="22"/>
              </w:rPr>
              <w:t>- Complete a SPACES</w:t>
            </w:r>
          </w:p>
        </w:tc>
        <w:tc>
          <w:tcPr>
            <w:tcW w:w="3260" w:type="dxa"/>
            <w:shd w:val="clear" w:color="auto" w:fill="FFCC99"/>
          </w:tcPr>
          <w:p w14:paraId="3D8EFA45" w14:textId="77777777" w:rsidR="00892A55" w:rsidRPr="00A87BD6" w:rsidRDefault="00892A55" w:rsidP="00892A55">
            <w:pPr>
              <w:rPr>
                <w:rFonts w:ascii="Poppins" w:hAnsi="Poppins" w:cs="Poppins"/>
                <w:sz w:val="22"/>
              </w:rPr>
            </w:pPr>
            <w:r w:rsidRPr="00A87BD6">
              <w:rPr>
                <w:rFonts w:ascii="Poppins" w:hAnsi="Poppins" w:cs="Poppins"/>
                <w:sz w:val="22"/>
              </w:rPr>
              <w:t xml:space="preserve">- ELSA – 6 Weeks </w:t>
            </w:r>
          </w:p>
          <w:p w14:paraId="31240EF8" w14:textId="77777777" w:rsidR="00892A55" w:rsidRPr="00A87BD6" w:rsidRDefault="00892A55" w:rsidP="00892A55">
            <w:pPr>
              <w:rPr>
                <w:rFonts w:ascii="Poppins" w:hAnsi="Poppins" w:cs="Poppins"/>
                <w:sz w:val="22"/>
              </w:rPr>
            </w:pPr>
            <w:r w:rsidRPr="00A87BD6">
              <w:rPr>
                <w:rFonts w:ascii="Poppins" w:hAnsi="Poppins" w:cs="Poppins"/>
                <w:sz w:val="22"/>
              </w:rPr>
              <w:t>- Complete a behaviour plan, share with child, parents and all adults working with the child</w:t>
            </w:r>
          </w:p>
          <w:p w14:paraId="4F5F1B22" w14:textId="77777777" w:rsidR="00892A55" w:rsidRPr="00A87BD6" w:rsidRDefault="00892A55" w:rsidP="00892A55">
            <w:pPr>
              <w:tabs>
                <w:tab w:val="left" w:pos="3404"/>
              </w:tabs>
              <w:rPr>
                <w:rFonts w:ascii="Poppins" w:hAnsi="Poppins" w:cs="Poppins"/>
                <w:sz w:val="22"/>
              </w:rPr>
            </w:pPr>
            <w:r w:rsidRPr="00A87BD6">
              <w:rPr>
                <w:rFonts w:ascii="Poppins" w:hAnsi="Poppins" w:cs="Poppins"/>
                <w:sz w:val="22"/>
              </w:rPr>
              <w:t xml:space="preserve">- Possible Wellbeing referral </w:t>
            </w:r>
            <w:r w:rsidRPr="00A87BD6">
              <w:rPr>
                <w:rFonts w:ascii="Poppins" w:hAnsi="Poppins" w:cs="Poppins"/>
                <w:sz w:val="22"/>
              </w:rPr>
              <w:tab/>
            </w:r>
          </w:p>
          <w:p w14:paraId="0EA0B56E" w14:textId="77777777" w:rsidR="00892A55" w:rsidRPr="00A87BD6" w:rsidRDefault="00892A55" w:rsidP="00892A55">
            <w:pPr>
              <w:tabs>
                <w:tab w:val="left" w:pos="3404"/>
              </w:tabs>
              <w:rPr>
                <w:rFonts w:ascii="Poppins" w:hAnsi="Poppins" w:cs="Poppins"/>
                <w:sz w:val="22"/>
              </w:rPr>
            </w:pPr>
            <w:r w:rsidRPr="00A87BD6">
              <w:rPr>
                <w:rFonts w:ascii="Poppins" w:hAnsi="Poppins" w:cs="Poppins"/>
                <w:sz w:val="22"/>
              </w:rPr>
              <w:t>- Speak to Rachel</w:t>
            </w:r>
          </w:p>
          <w:p w14:paraId="465CFAC7" w14:textId="77777777" w:rsidR="00892A55" w:rsidRPr="00A87BD6" w:rsidRDefault="00892A55" w:rsidP="00892A55">
            <w:pPr>
              <w:rPr>
                <w:rFonts w:ascii="Poppins" w:hAnsi="Poppins" w:cs="Poppins"/>
                <w:sz w:val="22"/>
              </w:rPr>
            </w:pPr>
          </w:p>
          <w:p w14:paraId="780D7882" w14:textId="77777777" w:rsidR="00892A55" w:rsidRPr="00A87BD6" w:rsidRDefault="00892A55" w:rsidP="00892A55">
            <w:pPr>
              <w:rPr>
                <w:rFonts w:ascii="Poppins" w:hAnsi="Poppins" w:cs="Poppins"/>
                <w:sz w:val="22"/>
              </w:rPr>
            </w:pPr>
          </w:p>
        </w:tc>
        <w:tc>
          <w:tcPr>
            <w:tcW w:w="1985" w:type="dxa"/>
            <w:shd w:val="clear" w:color="auto" w:fill="FFCC99"/>
          </w:tcPr>
          <w:p w14:paraId="37D519B9" w14:textId="77777777" w:rsidR="00892A55" w:rsidRPr="00A87BD6" w:rsidRDefault="00892A55" w:rsidP="00892A55">
            <w:pPr>
              <w:rPr>
                <w:rFonts w:ascii="Poppins" w:hAnsi="Poppins" w:cs="Poppins"/>
                <w:sz w:val="22"/>
              </w:rPr>
            </w:pPr>
            <w:r w:rsidRPr="00A87BD6">
              <w:rPr>
                <w:rFonts w:ascii="Poppins" w:hAnsi="Poppins" w:cs="Poppins"/>
                <w:sz w:val="22"/>
              </w:rPr>
              <w:t xml:space="preserve">- Speak to SENCO about SEMHIT referral </w:t>
            </w:r>
          </w:p>
          <w:p w14:paraId="0548A9D9" w14:textId="77777777" w:rsidR="00892A55" w:rsidRPr="00A87BD6" w:rsidRDefault="00892A55" w:rsidP="00892A55">
            <w:pPr>
              <w:rPr>
                <w:rFonts w:ascii="Poppins" w:hAnsi="Poppins" w:cs="Poppins"/>
                <w:sz w:val="22"/>
              </w:rPr>
            </w:pPr>
            <w:r w:rsidRPr="00A87BD6">
              <w:rPr>
                <w:rFonts w:ascii="Poppins" w:hAnsi="Poppins" w:cs="Poppins"/>
                <w:sz w:val="22"/>
              </w:rPr>
              <w:t>- Wellbeing referral</w:t>
            </w:r>
          </w:p>
          <w:p w14:paraId="4FA8A2ED" w14:textId="77777777" w:rsidR="00892A55" w:rsidRPr="00A87BD6" w:rsidRDefault="00892A55" w:rsidP="00892A55">
            <w:pPr>
              <w:rPr>
                <w:rFonts w:ascii="Poppins" w:hAnsi="Poppins" w:cs="Poppins"/>
                <w:sz w:val="22"/>
              </w:rPr>
            </w:pPr>
            <w:r w:rsidRPr="00A87BD6">
              <w:rPr>
                <w:rFonts w:ascii="Poppins" w:hAnsi="Poppins" w:cs="Poppins"/>
                <w:sz w:val="22"/>
              </w:rPr>
              <w:t>- Speak to Rachel</w:t>
            </w:r>
          </w:p>
        </w:tc>
      </w:tr>
      <w:tr w:rsidR="00892A55" w:rsidRPr="00A87BD6" w14:paraId="064D3416" w14:textId="77777777" w:rsidTr="00892A55">
        <w:tc>
          <w:tcPr>
            <w:tcW w:w="4253" w:type="dxa"/>
            <w:shd w:val="clear" w:color="auto" w:fill="CCCCFF"/>
          </w:tcPr>
          <w:p w14:paraId="14ED68B4" w14:textId="77777777" w:rsidR="00892A55" w:rsidRPr="00A87BD6" w:rsidRDefault="00892A55" w:rsidP="00892A55">
            <w:pPr>
              <w:shd w:val="clear" w:color="auto" w:fill="CCCCFF"/>
              <w:rPr>
                <w:rFonts w:ascii="Poppins" w:eastAsia="Times New Roman" w:hAnsi="Poppins" w:cs="Poppins"/>
                <w:b/>
                <w:sz w:val="22"/>
                <w:lang w:eastAsia="en-GB"/>
              </w:rPr>
            </w:pPr>
            <w:r w:rsidRPr="00A87BD6">
              <w:rPr>
                <w:rFonts w:ascii="Poppins" w:eastAsia="Times New Roman" w:hAnsi="Poppins" w:cs="Poppins"/>
                <w:b/>
                <w:sz w:val="22"/>
                <w:lang w:eastAsia="en-GB"/>
              </w:rPr>
              <w:lastRenderedPageBreak/>
              <w:t xml:space="preserve">Difficulties with reading (specific learning difficulty) - </w:t>
            </w:r>
          </w:p>
          <w:p w14:paraId="72D68559" w14:textId="77777777" w:rsidR="00892A55" w:rsidRPr="00A87BD6" w:rsidRDefault="00892A55" w:rsidP="00892A55">
            <w:pPr>
              <w:shd w:val="clear" w:color="auto" w:fill="CCCCFF"/>
              <w:rPr>
                <w:rFonts w:ascii="Poppins" w:eastAsia="Times New Roman" w:hAnsi="Poppins" w:cs="Poppins"/>
                <w:sz w:val="22"/>
                <w:lang w:eastAsia="en-GB"/>
              </w:rPr>
            </w:pPr>
            <w:r w:rsidRPr="00A87BD6">
              <w:rPr>
                <w:rFonts w:ascii="Poppins" w:eastAsia="Times New Roman" w:hAnsi="Poppins" w:cs="Poppins"/>
                <w:sz w:val="22"/>
                <w:lang w:eastAsia="en-GB"/>
              </w:rPr>
              <w:t>-Problems learning the names and sounds of letters</w:t>
            </w:r>
          </w:p>
          <w:p w14:paraId="2AC69DDF" w14:textId="77777777" w:rsidR="00892A55" w:rsidRPr="00A87BD6" w:rsidRDefault="00892A55" w:rsidP="00892A55">
            <w:pPr>
              <w:shd w:val="clear" w:color="auto" w:fill="CCCCFF"/>
              <w:rPr>
                <w:rFonts w:ascii="Poppins" w:eastAsia="Times New Roman" w:hAnsi="Poppins" w:cs="Poppins"/>
                <w:sz w:val="22"/>
                <w:lang w:eastAsia="en-GB"/>
              </w:rPr>
            </w:pPr>
            <w:r w:rsidRPr="00A87BD6">
              <w:rPr>
                <w:rFonts w:ascii="Poppins" w:eastAsia="Times New Roman" w:hAnsi="Poppins" w:cs="Poppins"/>
                <w:sz w:val="22"/>
                <w:lang w:eastAsia="en-GB"/>
              </w:rPr>
              <w:t>-Confusing the order of letters in words</w:t>
            </w:r>
          </w:p>
          <w:p w14:paraId="20A33547" w14:textId="77777777" w:rsidR="00892A55" w:rsidRPr="00A87BD6" w:rsidRDefault="00892A55" w:rsidP="00892A55">
            <w:pPr>
              <w:shd w:val="clear" w:color="auto" w:fill="CCCCFF"/>
              <w:rPr>
                <w:rFonts w:ascii="Poppins" w:eastAsia="Times New Roman" w:hAnsi="Poppins" w:cs="Poppins"/>
                <w:sz w:val="22"/>
                <w:lang w:eastAsia="en-GB"/>
              </w:rPr>
            </w:pPr>
            <w:r w:rsidRPr="00A87BD6">
              <w:rPr>
                <w:rFonts w:ascii="Poppins" w:eastAsia="Times New Roman" w:hAnsi="Poppins" w:cs="Poppins"/>
                <w:sz w:val="22"/>
                <w:lang w:eastAsia="en-GB"/>
              </w:rPr>
              <w:t>-Reading slowly or making errors when reading aloud</w:t>
            </w:r>
          </w:p>
          <w:p w14:paraId="303FA04A" w14:textId="77777777" w:rsidR="00892A55" w:rsidRPr="00A87BD6" w:rsidRDefault="00892A55" w:rsidP="00892A55">
            <w:pPr>
              <w:shd w:val="clear" w:color="auto" w:fill="CCCCFF"/>
              <w:rPr>
                <w:rFonts w:ascii="Poppins" w:eastAsia="Times New Roman" w:hAnsi="Poppins" w:cs="Poppins"/>
                <w:sz w:val="22"/>
                <w:lang w:eastAsia="en-GB"/>
              </w:rPr>
            </w:pPr>
            <w:r w:rsidRPr="00A87BD6">
              <w:rPr>
                <w:rFonts w:ascii="Poppins" w:eastAsia="Times New Roman" w:hAnsi="Poppins" w:cs="Poppins"/>
                <w:sz w:val="22"/>
                <w:lang w:eastAsia="en-GB"/>
              </w:rPr>
              <w:t>-Visual disturbances when letters and words move around or appear blurred</w:t>
            </w:r>
          </w:p>
          <w:p w14:paraId="13F4F2E7" w14:textId="77777777" w:rsidR="00892A55" w:rsidRPr="00A87BD6" w:rsidRDefault="00892A55" w:rsidP="00892A55">
            <w:pPr>
              <w:shd w:val="clear" w:color="auto" w:fill="CCCCFF"/>
              <w:rPr>
                <w:rFonts w:ascii="Poppins" w:eastAsia="Times New Roman" w:hAnsi="Poppins" w:cs="Poppins"/>
                <w:sz w:val="22"/>
                <w:lang w:eastAsia="en-GB"/>
              </w:rPr>
            </w:pPr>
            <w:r w:rsidRPr="00A87BD6">
              <w:rPr>
                <w:rFonts w:ascii="Poppins" w:eastAsia="Times New Roman" w:hAnsi="Poppins" w:cs="Poppins"/>
                <w:sz w:val="22"/>
                <w:lang w:eastAsia="en-GB"/>
              </w:rPr>
              <w:t xml:space="preserve">-Poor reading comprehension </w:t>
            </w:r>
          </w:p>
        </w:tc>
        <w:tc>
          <w:tcPr>
            <w:tcW w:w="709" w:type="dxa"/>
            <w:vMerge/>
            <w:shd w:val="clear" w:color="auto" w:fill="auto"/>
          </w:tcPr>
          <w:p w14:paraId="37174E5A" w14:textId="77777777" w:rsidR="00892A55" w:rsidRPr="00A87BD6" w:rsidRDefault="00892A55" w:rsidP="00892A55">
            <w:pPr>
              <w:rPr>
                <w:rFonts w:ascii="Poppins" w:hAnsi="Poppins" w:cs="Poppins"/>
                <w:sz w:val="22"/>
              </w:rPr>
            </w:pPr>
          </w:p>
        </w:tc>
        <w:tc>
          <w:tcPr>
            <w:tcW w:w="2976" w:type="dxa"/>
            <w:shd w:val="clear" w:color="auto" w:fill="CCC0D9" w:themeFill="accent4" w:themeFillTint="66"/>
          </w:tcPr>
          <w:p w14:paraId="1425A2A6" w14:textId="77777777" w:rsidR="00892A55" w:rsidRPr="00A87BD6" w:rsidRDefault="00892A55" w:rsidP="00892A55">
            <w:pPr>
              <w:rPr>
                <w:rFonts w:ascii="Poppins" w:hAnsi="Poppins" w:cs="Poppins"/>
                <w:sz w:val="22"/>
              </w:rPr>
            </w:pPr>
            <w:r w:rsidRPr="00A87BD6">
              <w:rPr>
                <w:rFonts w:ascii="Poppins" w:hAnsi="Poppins" w:cs="Poppins"/>
                <w:sz w:val="22"/>
              </w:rPr>
              <w:t>- Teacher reading – what does this tell you? What is the need?</w:t>
            </w:r>
          </w:p>
          <w:p w14:paraId="02DD6684" w14:textId="77777777" w:rsidR="00892A55" w:rsidRPr="00A87BD6" w:rsidRDefault="00892A55" w:rsidP="00892A55">
            <w:pPr>
              <w:rPr>
                <w:rFonts w:ascii="Poppins" w:hAnsi="Poppins" w:cs="Poppins"/>
                <w:sz w:val="22"/>
              </w:rPr>
            </w:pPr>
            <w:r w:rsidRPr="00A87BD6">
              <w:rPr>
                <w:rFonts w:ascii="Poppins" w:hAnsi="Poppins" w:cs="Poppins"/>
                <w:sz w:val="22"/>
              </w:rPr>
              <w:t>- Does this child read every night?</w:t>
            </w:r>
          </w:p>
          <w:p w14:paraId="02B28FE0" w14:textId="77777777" w:rsidR="00892A55" w:rsidRPr="00A87BD6" w:rsidRDefault="00892A55" w:rsidP="00892A55">
            <w:pPr>
              <w:rPr>
                <w:rFonts w:ascii="Poppins" w:hAnsi="Poppins" w:cs="Poppins"/>
                <w:sz w:val="22"/>
              </w:rPr>
            </w:pPr>
            <w:r w:rsidRPr="00A87BD6">
              <w:rPr>
                <w:rFonts w:ascii="Poppins" w:hAnsi="Poppins" w:cs="Poppins"/>
                <w:sz w:val="22"/>
              </w:rPr>
              <w:t>- High frequency word reading practice</w:t>
            </w:r>
          </w:p>
          <w:p w14:paraId="17464784" w14:textId="77777777" w:rsidR="00892A55" w:rsidRPr="00A87BD6" w:rsidRDefault="00892A55" w:rsidP="00892A55">
            <w:pPr>
              <w:rPr>
                <w:rFonts w:ascii="Poppins" w:hAnsi="Poppins" w:cs="Poppins"/>
                <w:sz w:val="22"/>
              </w:rPr>
            </w:pPr>
            <w:r w:rsidRPr="00A87BD6">
              <w:rPr>
                <w:rFonts w:ascii="Poppins" w:hAnsi="Poppins" w:cs="Poppins"/>
                <w:sz w:val="22"/>
              </w:rPr>
              <w:t>- Speak to literacy coordinator for support</w:t>
            </w:r>
          </w:p>
          <w:p w14:paraId="7E3253D5" w14:textId="77777777" w:rsidR="00892A55" w:rsidRPr="00A87BD6" w:rsidRDefault="00892A55" w:rsidP="00892A55">
            <w:pPr>
              <w:rPr>
                <w:rFonts w:ascii="Poppins" w:hAnsi="Poppins" w:cs="Poppins"/>
                <w:sz w:val="22"/>
              </w:rPr>
            </w:pPr>
            <w:r w:rsidRPr="00A87BD6">
              <w:rPr>
                <w:rFonts w:ascii="Poppins" w:hAnsi="Poppins" w:cs="Poppins"/>
                <w:sz w:val="22"/>
              </w:rPr>
              <w:t>- Ensure you have a dyslexia friendly classroom</w:t>
            </w:r>
          </w:p>
          <w:p w14:paraId="6BC7167E" w14:textId="77777777" w:rsidR="00892A55" w:rsidRPr="00A87BD6" w:rsidRDefault="00892A55" w:rsidP="00892A55">
            <w:pPr>
              <w:rPr>
                <w:rFonts w:ascii="Poppins" w:hAnsi="Poppins" w:cs="Poppins"/>
                <w:sz w:val="22"/>
              </w:rPr>
            </w:pPr>
            <w:r w:rsidRPr="00A87BD6">
              <w:rPr>
                <w:rFonts w:ascii="Poppins" w:hAnsi="Poppins" w:cs="Poppins"/>
                <w:sz w:val="22"/>
              </w:rPr>
              <w:t>- Has the child had a recent eye test? Could this be visual stress?</w:t>
            </w:r>
          </w:p>
        </w:tc>
        <w:tc>
          <w:tcPr>
            <w:tcW w:w="2552" w:type="dxa"/>
            <w:shd w:val="clear" w:color="auto" w:fill="CCC0D9" w:themeFill="accent4" w:themeFillTint="66"/>
          </w:tcPr>
          <w:p w14:paraId="4FB6E12D" w14:textId="77777777" w:rsidR="00892A55" w:rsidRPr="00A87BD6" w:rsidRDefault="00892A55" w:rsidP="00892A55">
            <w:pPr>
              <w:rPr>
                <w:rFonts w:ascii="Poppins" w:hAnsi="Poppins" w:cs="Poppins"/>
                <w:sz w:val="22"/>
              </w:rPr>
            </w:pPr>
            <w:r w:rsidRPr="00A87BD6">
              <w:rPr>
                <w:rFonts w:ascii="Poppins" w:hAnsi="Poppins" w:cs="Poppins"/>
                <w:sz w:val="22"/>
              </w:rPr>
              <w:t>-COPS (age 4 – 8)/LASS (age 8 – 11)/ RAPID (4-15)</w:t>
            </w:r>
          </w:p>
          <w:p w14:paraId="35E94980" w14:textId="77777777" w:rsidR="00892A55" w:rsidRPr="00A87BD6" w:rsidRDefault="00892A55" w:rsidP="00892A55">
            <w:pPr>
              <w:rPr>
                <w:rFonts w:ascii="Poppins" w:hAnsi="Poppins" w:cs="Poppins"/>
                <w:sz w:val="22"/>
              </w:rPr>
            </w:pPr>
            <w:r w:rsidRPr="00A87BD6">
              <w:rPr>
                <w:rFonts w:ascii="Poppins" w:hAnsi="Poppins" w:cs="Poppins"/>
                <w:sz w:val="22"/>
              </w:rPr>
              <w:t>-</w:t>
            </w:r>
            <w:proofErr w:type="spellStart"/>
            <w:r w:rsidRPr="00A87BD6">
              <w:rPr>
                <w:rFonts w:ascii="Poppins" w:hAnsi="Poppins" w:cs="Poppins"/>
                <w:sz w:val="22"/>
              </w:rPr>
              <w:t>JLait</w:t>
            </w:r>
            <w:proofErr w:type="spellEnd"/>
            <w:r w:rsidRPr="00A87BD6">
              <w:rPr>
                <w:rFonts w:ascii="Poppins" w:hAnsi="Poppins" w:cs="Poppins"/>
                <w:sz w:val="22"/>
              </w:rPr>
              <w:t xml:space="preserve"> - reading</w:t>
            </w:r>
          </w:p>
          <w:p w14:paraId="51B57849" w14:textId="77777777" w:rsidR="00892A55" w:rsidRPr="00A87BD6" w:rsidRDefault="00892A55" w:rsidP="00892A55">
            <w:pPr>
              <w:rPr>
                <w:rFonts w:ascii="Poppins" w:hAnsi="Poppins" w:cs="Poppins"/>
                <w:sz w:val="22"/>
              </w:rPr>
            </w:pPr>
            <w:r w:rsidRPr="00A87BD6">
              <w:rPr>
                <w:rFonts w:ascii="Poppins" w:hAnsi="Poppins" w:cs="Poppins"/>
                <w:sz w:val="22"/>
              </w:rPr>
              <w:t>-Single Word Reading</w:t>
            </w:r>
          </w:p>
          <w:p w14:paraId="39D4589E" w14:textId="77777777" w:rsidR="00892A55" w:rsidRPr="00A87BD6" w:rsidRDefault="00892A55" w:rsidP="00892A55">
            <w:pPr>
              <w:rPr>
                <w:rFonts w:ascii="Poppins" w:hAnsi="Poppins" w:cs="Poppins"/>
                <w:sz w:val="22"/>
              </w:rPr>
            </w:pPr>
            <w:r w:rsidRPr="00A87BD6">
              <w:rPr>
                <w:rFonts w:ascii="Poppins" w:hAnsi="Poppins" w:cs="Poppins"/>
                <w:sz w:val="22"/>
              </w:rPr>
              <w:t xml:space="preserve">-Non-verbal reasoning </w:t>
            </w:r>
          </w:p>
          <w:p w14:paraId="225885E9" w14:textId="77777777" w:rsidR="00892A55" w:rsidRPr="00A87BD6" w:rsidRDefault="00892A55" w:rsidP="00892A55">
            <w:pPr>
              <w:rPr>
                <w:rFonts w:ascii="Poppins" w:hAnsi="Poppins" w:cs="Poppins"/>
                <w:sz w:val="22"/>
              </w:rPr>
            </w:pPr>
            <w:r w:rsidRPr="00A87BD6">
              <w:rPr>
                <w:rFonts w:ascii="Poppins" w:hAnsi="Poppins" w:cs="Poppins"/>
                <w:sz w:val="22"/>
              </w:rPr>
              <w:t xml:space="preserve">-Diagnostic reading analysis </w:t>
            </w:r>
          </w:p>
          <w:p w14:paraId="3915ED53" w14:textId="77777777" w:rsidR="00892A55" w:rsidRPr="00A87BD6" w:rsidRDefault="00892A55" w:rsidP="00892A55">
            <w:pPr>
              <w:rPr>
                <w:rFonts w:ascii="Poppins" w:hAnsi="Poppins" w:cs="Poppins"/>
                <w:sz w:val="22"/>
              </w:rPr>
            </w:pPr>
            <w:r w:rsidRPr="00A87BD6">
              <w:rPr>
                <w:rFonts w:ascii="Poppins" w:hAnsi="Poppins" w:cs="Poppins"/>
                <w:sz w:val="22"/>
              </w:rPr>
              <w:t xml:space="preserve">- Complete a SPACES profile </w:t>
            </w:r>
          </w:p>
          <w:p w14:paraId="193E4D0A" w14:textId="77777777" w:rsidR="00892A55" w:rsidRPr="00A87BD6" w:rsidRDefault="00892A55" w:rsidP="00892A55">
            <w:pPr>
              <w:rPr>
                <w:rFonts w:ascii="Poppins" w:hAnsi="Poppins" w:cs="Poppins"/>
                <w:sz w:val="22"/>
              </w:rPr>
            </w:pPr>
            <w:r w:rsidRPr="00A87BD6">
              <w:rPr>
                <w:rFonts w:ascii="Poppins" w:hAnsi="Poppins" w:cs="Poppins"/>
                <w:sz w:val="22"/>
              </w:rPr>
              <w:t>- Visual Stress assessment</w:t>
            </w:r>
          </w:p>
        </w:tc>
        <w:tc>
          <w:tcPr>
            <w:tcW w:w="3260" w:type="dxa"/>
            <w:shd w:val="clear" w:color="auto" w:fill="CCC0D9" w:themeFill="accent4" w:themeFillTint="66"/>
          </w:tcPr>
          <w:p w14:paraId="061E41D7" w14:textId="77777777" w:rsidR="00892A55" w:rsidRPr="00A87BD6" w:rsidRDefault="00892A55" w:rsidP="00892A55">
            <w:pPr>
              <w:rPr>
                <w:rFonts w:ascii="Poppins" w:hAnsi="Poppins" w:cs="Poppins"/>
                <w:sz w:val="22"/>
              </w:rPr>
            </w:pPr>
            <w:r w:rsidRPr="00A87BD6">
              <w:rPr>
                <w:rFonts w:ascii="Poppins" w:hAnsi="Poppins" w:cs="Poppins"/>
                <w:sz w:val="22"/>
              </w:rPr>
              <w:t xml:space="preserve">- Recommendations from </w:t>
            </w:r>
            <w:proofErr w:type="spellStart"/>
            <w:r w:rsidRPr="00A87BD6">
              <w:rPr>
                <w:rFonts w:ascii="Poppins" w:hAnsi="Poppins" w:cs="Poppins"/>
                <w:sz w:val="22"/>
              </w:rPr>
              <w:t>JLait</w:t>
            </w:r>
            <w:proofErr w:type="spellEnd"/>
          </w:p>
          <w:p w14:paraId="51D09A57" w14:textId="77777777" w:rsidR="00892A55" w:rsidRPr="00A87BD6" w:rsidRDefault="00892A55" w:rsidP="00892A55">
            <w:pPr>
              <w:rPr>
                <w:rFonts w:ascii="Poppins" w:hAnsi="Poppins" w:cs="Poppins"/>
                <w:sz w:val="22"/>
              </w:rPr>
            </w:pPr>
            <w:r w:rsidRPr="00A87BD6">
              <w:rPr>
                <w:rFonts w:ascii="Poppins" w:hAnsi="Poppins" w:cs="Poppins"/>
                <w:sz w:val="22"/>
              </w:rPr>
              <w:t xml:space="preserve">- Recommendations from </w:t>
            </w:r>
            <w:proofErr w:type="spellStart"/>
            <w:r w:rsidRPr="00A87BD6">
              <w:rPr>
                <w:rFonts w:ascii="Poppins" w:hAnsi="Poppins" w:cs="Poppins"/>
                <w:sz w:val="22"/>
              </w:rPr>
              <w:t>CoPS</w:t>
            </w:r>
            <w:proofErr w:type="spellEnd"/>
            <w:r w:rsidRPr="00A87BD6">
              <w:rPr>
                <w:rFonts w:ascii="Poppins" w:hAnsi="Poppins" w:cs="Poppins"/>
                <w:sz w:val="22"/>
              </w:rPr>
              <w:t>/LASS</w:t>
            </w:r>
          </w:p>
          <w:p w14:paraId="4ABDCF26" w14:textId="77777777" w:rsidR="00892A55" w:rsidRPr="00A87BD6" w:rsidRDefault="00892A55" w:rsidP="00892A55">
            <w:pPr>
              <w:rPr>
                <w:rFonts w:ascii="Poppins" w:hAnsi="Poppins" w:cs="Poppins"/>
                <w:sz w:val="22"/>
              </w:rPr>
            </w:pPr>
            <w:r w:rsidRPr="00A87BD6">
              <w:rPr>
                <w:rFonts w:ascii="Poppins" w:hAnsi="Poppins" w:cs="Poppins"/>
                <w:sz w:val="22"/>
              </w:rPr>
              <w:t>- Toe by Toe or NESSY</w:t>
            </w:r>
          </w:p>
          <w:p w14:paraId="6EC0D2F2" w14:textId="77777777" w:rsidR="00892A55" w:rsidRPr="00A87BD6" w:rsidRDefault="00892A55" w:rsidP="00892A55">
            <w:pPr>
              <w:rPr>
                <w:rFonts w:ascii="Poppins" w:hAnsi="Poppins" w:cs="Poppins"/>
                <w:sz w:val="22"/>
              </w:rPr>
            </w:pPr>
            <w:r w:rsidRPr="00A87BD6">
              <w:rPr>
                <w:rFonts w:ascii="Poppins" w:hAnsi="Poppins" w:cs="Poppins"/>
                <w:sz w:val="22"/>
              </w:rPr>
              <w:t>- Reading Recording Intervention</w:t>
            </w:r>
          </w:p>
          <w:p w14:paraId="76698E90" w14:textId="77777777" w:rsidR="00892A55" w:rsidRPr="00A87BD6" w:rsidRDefault="00892A55" w:rsidP="00892A55">
            <w:pPr>
              <w:rPr>
                <w:rFonts w:ascii="Poppins" w:hAnsi="Poppins" w:cs="Poppins"/>
                <w:sz w:val="22"/>
              </w:rPr>
            </w:pPr>
            <w:r w:rsidRPr="00A87BD6">
              <w:rPr>
                <w:rFonts w:ascii="Poppins" w:hAnsi="Poppins" w:cs="Poppins"/>
                <w:sz w:val="22"/>
              </w:rPr>
              <w:t>- Phonics support</w:t>
            </w:r>
          </w:p>
          <w:p w14:paraId="4A8F25DE" w14:textId="77777777" w:rsidR="00892A55" w:rsidRPr="00A87BD6" w:rsidRDefault="00892A55" w:rsidP="00892A55">
            <w:pPr>
              <w:rPr>
                <w:rFonts w:ascii="Poppins" w:hAnsi="Poppins" w:cs="Poppins"/>
                <w:sz w:val="22"/>
              </w:rPr>
            </w:pPr>
            <w:r w:rsidRPr="00A87BD6">
              <w:rPr>
                <w:rFonts w:ascii="Poppins" w:hAnsi="Poppins" w:cs="Poppins"/>
                <w:sz w:val="22"/>
              </w:rPr>
              <w:t>- Precision teaching</w:t>
            </w:r>
          </w:p>
          <w:p w14:paraId="70ACA3B7" w14:textId="77777777" w:rsidR="00892A55" w:rsidRPr="00A87BD6" w:rsidRDefault="00892A55" w:rsidP="00892A55">
            <w:pPr>
              <w:rPr>
                <w:rFonts w:ascii="Poppins" w:hAnsi="Poppins" w:cs="Poppins"/>
                <w:sz w:val="22"/>
              </w:rPr>
            </w:pPr>
            <w:r w:rsidRPr="00A87BD6">
              <w:rPr>
                <w:rFonts w:ascii="Poppins" w:hAnsi="Poppins" w:cs="Poppins"/>
                <w:sz w:val="22"/>
              </w:rPr>
              <w:t xml:space="preserve">- Comprehension Support </w:t>
            </w:r>
          </w:p>
          <w:p w14:paraId="2A119D2A" w14:textId="77777777" w:rsidR="00892A55" w:rsidRPr="00A87BD6" w:rsidRDefault="00892A55" w:rsidP="00892A55">
            <w:pPr>
              <w:rPr>
                <w:rFonts w:ascii="Poppins" w:hAnsi="Poppins" w:cs="Poppins"/>
                <w:sz w:val="22"/>
              </w:rPr>
            </w:pPr>
            <w:r w:rsidRPr="00A87BD6">
              <w:rPr>
                <w:rFonts w:ascii="Poppins" w:hAnsi="Poppins" w:cs="Poppins"/>
                <w:sz w:val="22"/>
              </w:rPr>
              <w:t xml:space="preserve">- </w:t>
            </w:r>
            <w:proofErr w:type="gramStart"/>
            <w:r w:rsidRPr="00A87BD6">
              <w:rPr>
                <w:rFonts w:ascii="Poppins" w:hAnsi="Poppins" w:cs="Poppins"/>
                <w:sz w:val="22"/>
              </w:rPr>
              <w:t>Multisensory  phonics</w:t>
            </w:r>
            <w:proofErr w:type="gramEnd"/>
            <w:r w:rsidRPr="00A87BD6">
              <w:rPr>
                <w:rFonts w:ascii="Poppins" w:hAnsi="Poppins" w:cs="Poppins"/>
                <w:sz w:val="22"/>
              </w:rPr>
              <w:t xml:space="preserve"> (precision teaching)</w:t>
            </w:r>
          </w:p>
          <w:p w14:paraId="00C72D80" w14:textId="77777777" w:rsidR="00892A55" w:rsidRPr="00A87BD6" w:rsidRDefault="00892A55" w:rsidP="00892A55">
            <w:pPr>
              <w:rPr>
                <w:rFonts w:ascii="Poppins" w:hAnsi="Poppins" w:cs="Poppins"/>
                <w:sz w:val="22"/>
              </w:rPr>
            </w:pPr>
            <w:r w:rsidRPr="00A87BD6">
              <w:rPr>
                <w:rFonts w:ascii="Poppins" w:hAnsi="Poppins" w:cs="Poppins"/>
                <w:sz w:val="22"/>
              </w:rPr>
              <w:t>- 1:1 Read Write Inc.</w:t>
            </w:r>
          </w:p>
        </w:tc>
        <w:tc>
          <w:tcPr>
            <w:tcW w:w="1985" w:type="dxa"/>
            <w:shd w:val="clear" w:color="auto" w:fill="CCC0D9" w:themeFill="accent4" w:themeFillTint="66"/>
          </w:tcPr>
          <w:p w14:paraId="742947C9" w14:textId="77777777" w:rsidR="00892A55" w:rsidRPr="00A87BD6" w:rsidRDefault="00892A55" w:rsidP="00892A55">
            <w:pPr>
              <w:rPr>
                <w:rFonts w:ascii="Poppins" w:hAnsi="Poppins" w:cs="Poppins"/>
                <w:sz w:val="22"/>
              </w:rPr>
            </w:pPr>
            <w:r w:rsidRPr="00A87BD6">
              <w:rPr>
                <w:rFonts w:ascii="Poppins" w:hAnsi="Poppins" w:cs="Poppins"/>
                <w:sz w:val="22"/>
              </w:rPr>
              <w:t>- Complete PARM form for possible EP involvement</w:t>
            </w:r>
          </w:p>
          <w:p w14:paraId="6EB3E460" w14:textId="77777777" w:rsidR="00892A55" w:rsidRPr="00A87BD6" w:rsidRDefault="00892A55" w:rsidP="00892A55">
            <w:pPr>
              <w:rPr>
                <w:rFonts w:ascii="Poppins" w:hAnsi="Poppins" w:cs="Poppins"/>
                <w:sz w:val="22"/>
              </w:rPr>
            </w:pPr>
          </w:p>
        </w:tc>
      </w:tr>
      <w:tr w:rsidR="00892A55" w:rsidRPr="00A87BD6" w14:paraId="28454605" w14:textId="77777777" w:rsidTr="00892A55">
        <w:tc>
          <w:tcPr>
            <w:tcW w:w="4253" w:type="dxa"/>
            <w:shd w:val="clear" w:color="auto" w:fill="B8CCE4" w:themeFill="accent1" w:themeFillTint="66"/>
          </w:tcPr>
          <w:p w14:paraId="5AD3D12F" w14:textId="77777777" w:rsidR="00892A55" w:rsidRPr="00A87BD6" w:rsidRDefault="00892A55" w:rsidP="00892A55">
            <w:pPr>
              <w:shd w:val="clear" w:color="auto" w:fill="B8CCE4" w:themeFill="accent1" w:themeFillTint="66"/>
              <w:rPr>
                <w:rFonts w:ascii="Poppins" w:eastAsia="Times New Roman" w:hAnsi="Poppins" w:cs="Poppins"/>
                <w:b/>
                <w:sz w:val="22"/>
                <w:lang w:eastAsia="en-GB"/>
              </w:rPr>
            </w:pPr>
            <w:r w:rsidRPr="00A87BD6">
              <w:rPr>
                <w:rFonts w:ascii="Poppins" w:eastAsia="Times New Roman" w:hAnsi="Poppins" w:cs="Poppins"/>
                <w:b/>
                <w:sz w:val="22"/>
                <w:lang w:eastAsia="en-GB"/>
              </w:rPr>
              <w:t xml:space="preserve">Difficulties with writing and spelling (specific learning difficulty) - </w:t>
            </w:r>
          </w:p>
          <w:p w14:paraId="0B0CE3D3" w14:textId="77777777" w:rsidR="00892A55" w:rsidRPr="00A87BD6" w:rsidRDefault="00892A55" w:rsidP="00892A55">
            <w:pPr>
              <w:shd w:val="clear" w:color="auto" w:fill="B8CCE4" w:themeFill="accent1" w:themeFillTint="66"/>
              <w:rPr>
                <w:rFonts w:ascii="Poppins" w:eastAsia="Times New Roman" w:hAnsi="Poppins" w:cs="Poppins"/>
                <w:sz w:val="22"/>
                <w:lang w:eastAsia="en-GB"/>
              </w:rPr>
            </w:pPr>
            <w:r w:rsidRPr="00A87BD6">
              <w:rPr>
                <w:rFonts w:ascii="Poppins" w:eastAsia="Times New Roman" w:hAnsi="Poppins" w:cs="Poppins"/>
                <w:sz w:val="22"/>
                <w:lang w:eastAsia="en-GB"/>
              </w:rPr>
              <w:t>-Spelling that is unpredictable and inconsistent</w:t>
            </w:r>
          </w:p>
          <w:p w14:paraId="088CD0C6" w14:textId="77777777" w:rsidR="00892A55" w:rsidRPr="00A87BD6" w:rsidRDefault="00892A55" w:rsidP="00892A55">
            <w:pPr>
              <w:shd w:val="clear" w:color="auto" w:fill="B8CCE4" w:themeFill="accent1" w:themeFillTint="66"/>
              <w:rPr>
                <w:rFonts w:ascii="Poppins" w:eastAsia="Times New Roman" w:hAnsi="Poppins" w:cs="Poppins"/>
                <w:sz w:val="22"/>
                <w:lang w:eastAsia="en-GB"/>
              </w:rPr>
            </w:pPr>
            <w:r w:rsidRPr="00A87BD6">
              <w:rPr>
                <w:rFonts w:ascii="Poppins" w:eastAsia="Times New Roman" w:hAnsi="Poppins" w:cs="Poppins"/>
                <w:sz w:val="22"/>
                <w:lang w:eastAsia="en-GB"/>
              </w:rPr>
              <w:t>-Consistently putting letters and figures the wrong way round </w:t>
            </w:r>
          </w:p>
          <w:p w14:paraId="1D31FB79" w14:textId="77777777" w:rsidR="00892A55" w:rsidRPr="00A87BD6" w:rsidRDefault="00892A55" w:rsidP="00892A55">
            <w:pPr>
              <w:shd w:val="clear" w:color="auto" w:fill="B8CCE4" w:themeFill="accent1" w:themeFillTint="66"/>
              <w:rPr>
                <w:rFonts w:ascii="Poppins" w:eastAsia="Times New Roman" w:hAnsi="Poppins" w:cs="Poppins"/>
                <w:sz w:val="22"/>
                <w:lang w:eastAsia="en-GB"/>
              </w:rPr>
            </w:pPr>
            <w:r w:rsidRPr="00A87BD6">
              <w:rPr>
                <w:rFonts w:ascii="Poppins" w:eastAsia="Times New Roman" w:hAnsi="Poppins" w:cs="Poppins"/>
                <w:sz w:val="22"/>
                <w:lang w:eastAsia="en-GB"/>
              </w:rPr>
              <w:t>-Answering questions well orally, but having difficulty writing down the answer</w:t>
            </w:r>
          </w:p>
          <w:p w14:paraId="218905A2" w14:textId="77777777" w:rsidR="00892A55" w:rsidRPr="00A87BD6" w:rsidRDefault="00892A55" w:rsidP="00892A55">
            <w:pPr>
              <w:shd w:val="clear" w:color="auto" w:fill="B8CCE4" w:themeFill="accent1" w:themeFillTint="66"/>
              <w:rPr>
                <w:rFonts w:ascii="Poppins" w:eastAsia="Times New Roman" w:hAnsi="Poppins" w:cs="Poppins"/>
                <w:sz w:val="22"/>
                <w:lang w:eastAsia="en-GB"/>
              </w:rPr>
            </w:pPr>
            <w:r w:rsidRPr="00A87BD6">
              <w:rPr>
                <w:rFonts w:ascii="Poppins" w:eastAsia="Times New Roman" w:hAnsi="Poppins" w:cs="Poppins"/>
                <w:sz w:val="22"/>
                <w:lang w:eastAsia="en-GB"/>
              </w:rPr>
              <w:t>-Slow writing speed</w:t>
            </w:r>
          </w:p>
          <w:p w14:paraId="20A9E5EE" w14:textId="77777777" w:rsidR="00892A55" w:rsidRPr="00A87BD6" w:rsidRDefault="00892A55" w:rsidP="00892A55">
            <w:pPr>
              <w:shd w:val="clear" w:color="auto" w:fill="B8CCE4" w:themeFill="accent1" w:themeFillTint="66"/>
              <w:rPr>
                <w:rFonts w:ascii="Poppins" w:eastAsia="Times New Roman" w:hAnsi="Poppins" w:cs="Poppins"/>
                <w:sz w:val="22"/>
                <w:lang w:eastAsia="en-GB"/>
              </w:rPr>
            </w:pPr>
            <w:r w:rsidRPr="00A87BD6">
              <w:rPr>
                <w:rFonts w:ascii="Poppins" w:eastAsia="Times New Roman" w:hAnsi="Poppins" w:cs="Poppins"/>
                <w:sz w:val="22"/>
                <w:lang w:eastAsia="en-GB"/>
              </w:rPr>
              <w:t>-Problems copying written language, slow to complete written work</w:t>
            </w:r>
          </w:p>
        </w:tc>
        <w:tc>
          <w:tcPr>
            <w:tcW w:w="709" w:type="dxa"/>
            <w:vMerge/>
            <w:shd w:val="clear" w:color="auto" w:fill="auto"/>
          </w:tcPr>
          <w:p w14:paraId="30E69947" w14:textId="77777777" w:rsidR="00892A55" w:rsidRPr="00A87BD6" w:rsidRDefault="00892A55" w:rsidP="00892A55">
            <w:pPr>
              <w:rPr>
                <w:rFonts w:ascii="Poppins" w:hAnsi="Poppins" w:cs="Poppins"/>
                <w:sz w:val="22"/>
              </w:rPr>
            </w:pPr>
          </w:p>
        </w:tc>
        <w:tc>
          <w:tcPr>
            <w:tcW w:w="2976" w:type="dxa"/>
            <w:shd w:val="clear" w:color="auto" w:fill="B8CCE4" w:themeFill="accent1" w:themeFillTint="66"/>
          </w:tcPr>
          <w:p w14:paraId="19930D04" w14:textId="77777777" w:rsidR="00892A55" w:rsidRPr="00A87BD6" w:rsidRDefault="00892A55" w:rsidP="00892A55">
            <w:pPr>
              <w:rPr>
                <w:rFonts w:ascii="Poppins" w:hAnsi="Poppins" w:cs="Poppins"/>
                <w:sz w:val="22"/>
              </w:rPr>
            </w:pPr>
            <w:r w:rsidRPr="00A87BD6">
              <w:rPr>
                <w:rFonts w:ascii="Poppins" w:hAnsi="Poppins" w:cs="Poppins"/>
                <w:sz w:val="22"/>
              </w:rPr>
              <w:t>- Make sure writing is stimulating and engaging</w:t>
            </w:r>
          </w:p>
          <w:p w14:paraId="39670C39" w14:textId="77777777" w:rsidR="00892A55" w:rsidRPr="00A87BD6" w:rsidRDefault="00892A55" w:rsidP="00892A55">
            <w:pPr>
              <w:rPr>
                <w:rFonts w:ascii="Poppins" w:hAnsi="Poppins" w:cs="Poppins"/>
                <w:sz w:val="22"/>
              </w:rPr>
            </w:pPr>
            <w:r w:rsidRPr="00A87BD6">
              <w:rPr>
                <w:rFonts w:ascii="Poppins" w:hAnsi="Poppins" w:cs="Poppins"/>
                <w:sz w:val="22"/>
              </w:rPr>
              <w:t>- Environment is calm</w:t>
            </w:r>
          </w:p>
          <w:p w14:paraId="414CC245" w14:textId="77777777" w:rsidR="00892A55" w:rsidRPr="00A87BD6" w:rsidRDefault="00892A55" w:rsidP="00892A55">
            <w:pPr>
              <w:rPr>
                <w:rFonts w:ascii="Poppins" w:hAnsi="Poppins" w:cs="Poppins"/>
                <w:sz w:val="22"/>
              </w:rPr>
            </w:pPr>
            <w:r w:rsidRPr="00A87BD6">
              <w:rPr>
                <w:rFonts w:ascii="Poppins" w:hAnsi="Poppins" w:cs="Poppins"/>
                <w:sz w:val="22"/>
              </w:rPr>
              <w:t>- Expectations high</w:t>
            </w:r>
          </w:p>
          <w:p w14:paraId="38C5A98F" w14:textId="77777777" w:rsidR="00892A55" w:rsidRPr="00A87BD6" w:rsidRDefault="00892A55" w:rsidP="00892A55">
            <w:pPr>
              <w:rPr>
                <w:rFonts w:ascii="Poppins" w:hAnsi="Poppins" w:cs="Poppins"/>
                <w:sz w:val="22"/>
              </w:rPr>
            </w:pPr>
            <w:r w:rsidRPr="00A87BD6">
              <w:rPr>
                <w:rFonts w:ascii="Poppins" w:hAnsi="Poppins" w:cs="Poppins"/>
                <w:sz w:val="22"/>
              </w:rPr>
              <w:t>- Classroom dyslexia friendly</w:t>
            </w:r>
          </w:p>
          <w:p w14:paraId="12069A49" w14:textId="77777777" w:rsidR="00892A55" w:rsidRPr="00A87BD6" w:rsidRDefault="00892A55" w:rsidP="00892A55">
            <w:pPr>
              <w:rPr>
                <w:rFonts w:ascii="Poppins" w:hAnsi="Poppins" w:cs="Poppins"/>
                <w:sz w:val="22"/>
              </w:rPr>
            </w:pPr>
            <w:r w:rsidRPr="00A87BD6">
              <w:rPr>
                <w:rFonts w:ascii="Poppins" w:hAnsi="Poppins" w:cs="Poppins"/>
                <w:sz w:val="22"/>
              </w:rPr>
              <w:t>- Speak to literacy coordinator for support</w:t>
            </w:r>
          </w:p>
        </w:tc>
        <w:tc>
          <w:tcPr>
            <w:tcW w:w="2552" w:type="dxa"/>
            <w:shd w:val="clear" w:color="auto" w:fill="B8CCE4" w:themeFill="accent1" w:themeFillTint="66"/>
          </w:tcPr>
          <w:p w14:paraId="22599300" w14:textId="77777777" w:rsidR="00892A55" w:rsidRPr="00A87BD6" w:rsidRDefault="00892A55" w:rsidP="00892A55">
            <w:pPr>
              <w:rPr>
                <w:rFonts w:ascii="Poppins" w:hAnsi="Poppins" w:cs="Poppins"/>
                <w:sz w:val="22"/>
              </w:rPr>
            </w:pPr>
            <w:r w:rsidRPr="00A87BD6">
              <w:rPr>
                <w:rFonts w:ascii="Poppins" w:hAnsi="Poppins" w:cs="Poppins"/>
                <w:sz w:val="22"/>
              </w:rPr>
              <w:t>-COPS (age 4 – 8)/LASS (age 8 – 11)/RAPID (4-15)</w:t>
            </w:r>
          </w:p>
          <w:p w14:paraId="61692E7B" w14:textId="77777777" w:rsidR="00892A55" w:rsidRPr="00A87BD6" w:rsidRDefault="00892A55" w:rsidP="00892A55">
            <w:pPr>
              <w:rPr>
                <w:rFonts w:ascii="Poppins" w:hAnsi="Poppins" w:cs="Poppins"/>
                <w:sz w:val="22"/>
              </w:rPr>
            </w:pPr>
            <w:r w:rsidRPr="00A87BD6">
              <w:rPr>
                <w:rFonts w:ascii="Poppins" w:hAnsi="Poppins" w:cs="Poppins"/>
                <w:sz w:val="22"/>
              </w:rPr>
              <w:t>-</w:t>
            </w:r>
            <w:proofErr w:type="spellStart"/>
            <w:r w:rsidRPr="00A87BD6">
              <w:rPr>
                <w:rFonts w:ascii="Poppins" w:hAnsi="Poppins" w:cs="Poppins"/>
                <w:sz w:val="22"/>
              </w:rPr>
              <w:t>JLait</w:t>
            </w:r>
            <w:proofErr w:type="spellEnd"/>
            <w:r w:rsidRPr="00A87BD6">
              <w:rPr>
                <w:rFonts w:ascii="Poppins" w:hAnsi="Poppins" w:cs="Poppins"/>
                <w:sz w:val="22"/>
              </w:rPr>
              <w:t xml:space="preserve"> - writing</w:t>
            </w:r>
          </w:p>
          <w:p w14:paraId="1B290977" w14:textId="77777777" w:rsidR="00892A55" w:rsidRPr="00A87BD6" w:rsidRDefault="00892A55" w:rsidP="00892A55">
            <w:pPr>
              <w:rPr>
                <w:rFonts w:ascii="Poppins" w:hAnsi="Poppins" w:cs="Poppins"/>
                <w:sz w:val="22"/>
              </w:rPr>
            </w:pPr>
            <w:r w:rsidRPr="00A87BD6">
              <w:rPr>
                <w:rFonts w:ascii="Poppins" w:hAnsi="Poppins" w:cs="Poppins"/>
                <w:sz w:val="22"/>
              </w:rPr>
              <w:t>-Single Word Reading</w:t>
            </w:r>
          </w:p>
          <w:p w14:paraId="105CD979" w14:textId="77777777" w:rsidR="00892A55" w:rsidRPr="00A87BD6" w:rsidRDefault="00892A55" w:rsidP="00892A55">
            <w:pPr>
              <w:rPr>
                <w:rFonts w:ascii="Poppins" w:hAnsi="Poppins" w:cs="Poppins"/>
                <w:sz w:val="22"/>
              </w:rPr>
            </w:pPr>
            <w:r w:rsidRPr="00A87BD6">
              <w:rPr>
                <w:rFonts w:ascii="Poppins" w:hAnsi="Poppins" w:cs="Poppins"/>
                <w:sz w:val="22"/>
              </w:rPr>
              <w:t xml:space="preserve">-Non-verbal reasoning </w:t>
            </w:r>
          </w:p>
          <w:p w14:paraId="550FB61F" w14:textId="77777777" w:rsidR="00892A55" w:rsidRPr="00A87BD6" w:rsidRDefault="00892A55" w:rsidP="00892A55">
            <w:pPr>
              <w:rPr>
                <w:rFonts w:ascii="Poppins" w:hAnsi="Poppins" w:cs="Poppins"/>
                <w:sz w:val="22"/>
              </w:rPr>
            </w:pPr>
            <w:r w:rsidRPr="00A87BD6">
              <w:rPr>
                <w:rFonts w:ascii="Poppins" w:hAnsi="Poppins" w:cs="Poppins"/>
                <w:sz w:val="22"/>
              </w:rPr>
              <w:t>-Diagnostic reading analysis</w:t>
            </w:r>
          </w:p>
          <w:p w14:paraId="56CAA1D2" w14:textId="77777777" w:rsidR="00892A55" w:rsidRPr="00A87BD6" w:rsidRDefault="00892A55" w:rsidP="00892A55">
            <w:pPr>
              <w:rPr>
                <w:rFonts w:ascii="Poppins" w:hAnsi="Poppins" w:cs="Poppins"/>
                <w:sz w:val="22"/>
              </w:rPr>
            </w:pPr>
            <w:r w:rsidRPr="00A87BD6">
              <w:rPr>
                <w:rFonts w:ascii="Poppins" w:hAnsi="Poppins" w:cs="Poppins"/>
                <w:sz w:val="22"/>
              </w:rPr>
              <w:t xml:space="preserve">- Complete a SPACES profile                                                                                                                                                                                                                                                                                                                                                                                                                                                                                                                                                                                                                        </w:t>
            </w:r>
          </w:p>
        </w:tc>
        <w:tc>
          <w:tcPr>
            <w:tcW w:w="3260" w:type="dxa"/>
            <w:shd w:val="clear" w:color="auto" w:fill="B8CCE4" w:themeFill="accent1" w:themeFillTint="66"/>
          </w:tcPr>
          <w:p w14:paraId="36AED7F8" w14:textId="77777777" w:rsidR="00892A55" w:rsidRPr="00A87BD6" w:rsidRDefault="00892A55" w:rsidP="00892A55">
            <w:pPr>
              <w:rPr>
                <w:rFonts w:ascii="Poppins" w:hAnsi="Poppins" w:cs="Poppins"/>
                <w:sz w:val="22"/>
              </w:rPr>
            </w:pPr>
            <w:r w:rsidRPr="00A87BD6">
              <w:rPr>
                <w:rFonts w:ascii="Poppins" w:hAnsi="Poppins" w:cs="Poppins"/>
                <w:sz w:val="22"/>
              </w:rPr>
              <w:t xml:space="preserve">- Recommendations from </w:t>
            </w:r>
            <w:proofErr w:type="spellStart"/>
            <w:r w:rsidRPr="00A87BD6">
              <w:rPr>
                <w:rFonts w:ascii="Poppins" w:hAnsi="Poppins" w:cs="Poppins"/>
                <w:sz w:val="22"/>
              </w:rPr>
              <w:t>JLait</w:t>
            </w:r>
            <w:proofErr w:type="spellEnd"/>
          </w:p>
          <w:p w14:paraId="6CA02766" w14:textId="77777777" w:rsidR="00892A55" w:rsidRPr="00A87BD6" w:rsidRDefault="00892A55" w:rsidP="00892A55">
            <w:pPr>
              <w:rPr>
                <w:rFonts w:ascii="Poppins" w:hAnsi="Poppins" w:cs="Poppins"/>
                <w:sz w:val="22"/>
              </w:rPr>
            </w:pPr>
            <w:r w:rsidRPr="00A87BD6">
              <w:rPr>
                <w:rFonts w:ascii="Poppins" w:hAnsi="Poppins" w:cs="Poppins"/>
                <w:sz w:val="22"/>
              </w:rPr>
              <w:t xml:space="preserve">- Recommendations from COPS/LASS </w:t>
            </w:r>
          </w:p>
          <w:p w14:paraId="571459E2" w14:textId="77777777" w:rsidR="00892A55" w:rsidRPr="00A87BD6" w:rsidRDefault="00892A55" w:rsidP="00892A55">
            <w:pPr>
              <w:rPr>
                <w:rFonts w:ascii="Poppins" w:hAnsi="Poppins" w:cs="Poppins"/>
                <w:sz w:val="22"/>
              </w:rPr>
            </w:pPr>
            <w:r w:rsidRPr="00A87BD6">
              <w:rPr>
                <w:rFonts w:ascii="Poppins" w:hAnsi="Poppins" w:cs="Poppins"/>
                <w:sz w:val="22"/>
              </w:rPr>
              <w:t xml:space="preserve">- Reading response </w:t>
            </w:r>
          </w:p>
          <w:p w14:paraId="42C9073F" w14:textId="77777777" w:rsidR="00892A55" w:rsidRPr="00A87BD6" w:rsidRDefault="00892A55" w:rsidP="00892A55">
            <w:pPr>
              <w:rPr>
                <w:rFonts w:ascii="Poppins" w:hAnsi="Poppins" w:cs="Poppins"/>
                <w:sz w:val="22"/>
              </w:rPr>
            </w:pPr>
            <w:r w:rsidRPr="00A87BD6">
              <w:rPr>
                <w:rFonts w:ascii="Poppins" w:hAnsi="Poppins" w:cs="Poppins"/>
                <w:sz w:val="22"/>
              </w:rPr>
              <w:t>- Implement strategies from Guidance for reference sheets</w:t>
            </w:r>
          </w:p>
          <w:p w14:paraId="3527D50D" w14:textId="77777777" w:rsidR="00892A55" w:rsidRPr="00A87BD6" w:rsidRDefault="00892A55" w:rsidP="00892A55">
            <w:pPr>
              <w:rPr>
                <w:rFonts w:ascii="Poppins" w:hAnsi="Poppins" w:cs="Poppins"/>
                <w:sz w:val="22"/>
              </w:rPr>
            </w:pPr>
            <w:r w:rsidRPr="00A87BD6">
              <w:rPr>
                <w:rFonts w:ascii="Poppins" w:hAnsi="Poppins" w:cs="Poppins"/>
                <w:sz w:val="22"/>
              </w:rPr>
              <w:t xml:space="preserve">- Implement advice from </w:t>
            </w:r>
            <w:proofErr w:type="spellStart"/>
            <w:r w:rsidRPr="00A87BD6">
              <w:rPr>
                <w:rFonts w:ascii="Poppins" w:hAnsi="Poppins" w:cs="Poppins"/>
                <w:sz w:val="22"/>
              </w:rPr>
              <w:t>JLait</w:t>
            </w:r>
            <w:proofErr w:type="spellEnd"/>
            <w:r w:rsidRPr="00A87BD6">
              <w:rPr>
                <w:rFonts w:ascii="Poppins" w:hAnsi="Poppins" w:cs="Poppins"/>
                <w:sz w:val="22"/>
              </w:rPr>
              <w:t xml:space="preserve"> analysis </w:t>
            </w:r>
          </w:p>
          <w:p w14:paraId="54253368" w14:textId="77777777" w:rsidR="00892A55" w:rsidRPr="00A87BD6" w:rsidRDefault="00892A55" w:rsidP="00892A55">
            <w:pPr>
              <w:rPr>
                <w:rFonts w:ascii="Poppins" w:hAnsi="Poppins" w:cs="Poppins"/>
                <w:sz w:val="22"/>
              </w:rPr>
            </w:pPr>
            <w:r w:rsidRPr="00A87BD6">
              <w:rPr>
                <w:rFonts w:ascii="Poppins" w:hAnsi="Poppins" w:cs="Poppins"/>
                <w:sz w:val="22"/>
              </w:rPr>
              <w:t>- Word Wasp or NESSY</w:t>
            </w:r>
          </w:p>
          <w:p w14:paraId="3231F4E6" w14:textId="77777777" w:rsidR="00892A55" w:rsidRPr="00A87BD6" w:rsidRDefault="00892A55" w:rsidP="00892A55">
            <w:pPr>
              <w:tabs>
                <w:tab w:val="center" w:pos="2302"/>
              </w:tabs>
              <w:rPr>
                <w:rFonts w:ascii="Poppins" w:hAnsi="Poppins" w:cs="Poppins"/>
                <w:sz w:val="22"/>
              </w:rPr>
            </w:pPr>
            <w:r w:rsidRPr="00A87BD6">
              <w:rPr>
                <w:rFonts w:ascii="Poppins" w:hAnsi="Poppins" w:cs="Poppins"/>
                <w:sz w:val="22"/>
              </w:rPr>
              <w:t>- Toe by Toe</w:t>
            </w:r>
            <w:r w:rsidRPr="00A87BD6">
              <w:rPr>
                <w:rFonts w:ascii="Poppins" w:hAnsi="Poppins" w:cs="Poppins"/>
                <w:sz w:val="22"/>
              </w:rPr>
              <w:tab/>
            </w:r>
          </w:p>
          <w:p w14:paraId="418CE669" w14:textId="77777777" w:rsidR="00892A55" w:rsidRPr="00A87BD6" w:rsidRDefault="00892A55" w:rsidP="00892A55">
            <w:pPr>
              <w:rPr>
                <w:rFonts w:ascii="Poppins" w:hAnsi="Poppins" w:cs="Poppins"/>
                <w:sz w:val="22"/>
              </w:rPr>
            </w:pPr>
            <w:r w:rsidRPr="00A87BD6">
              <w:rPr>
                <w:rFonts w:ascii="Poppins" w:hAnsi="Poppins" w:cs="Poppins"/>
                <w:sz w:val="22"/>
              </w:rPr>
              <w:t>- Vocabulary development</w:t>
            </w:r>
          </w:p>
          <w:p w14:paraId="55700F3A" w14:textId="77777777" w:rsidR="00892A55" w:rsidRPr="00A87BD6" w:rsidRDefault="00892A55" w:rsidP="00892A55">
            <w:pPr>
              <w:rPr>
                <w:rFonts w:ascii="Poppins" w:hAnsi="Poppins" w:cs="Poppins"/>
                <w:sz w:val="22"/>
              </w:rPr>
            </w:pPr>
            <w:r w:rsidRPr="00A87BD6">
              <w:rPr>
                <w:rFonts w:ascii="Poppins" w:hAnsi="Poppins" w:cs="Poppins"/>
                <w:sz w:val="22"/>
              </w:rPr>
              <w:t xml:space="preserve">- 1:1 Read Write Inc. </w:t>
            </w:r>
          </w:p>
        </w:tc>
        <w:tc>
          <w:tcPr>
            <w:tcW w:w="1985" w:type="dxa"/>
            <w:shd w:val="clear" w:color="auto" w:fill="B8CCE4" w:themeFill="accent1" w:themeFillTint="66"/>
          </w:tcPr>
          <w:p w14:paraId="4705100B" w14:textId="77777777" w:rsidR="00892A55" w:rsidRPr="00A87BD6" w:rsidRDefault="00892A55" w:rsidP="00892A55">
            <w:pPr>
              <w:rPr>
                <w:rFonts w:ascii="Poppins" w:hAnsi="Poppins" w:cs="Poppins"/>
                <w:sz w:val="22"/>
              </w:rPr>
            </w:pPr>
            <w:r w:rsidRPr="00A87BD6">
              <w:rPr>
                <w:rFonts w:ascii="Poppins" w:hAnsi="Poppins" w:cs="Poppins"/>
                <w:sz w:val="22"/>
              </w:rPr>
              <w:t>- Complete PARM form for possible EP involvement</w:t>
            </w:r>
          </w:p>
        </w:tc>
      </w:tr>
      <w:tr w:rsidR="00892A55" w:rsidRPr="00A87BD6" w14:paraId="5E7E8271" w14:textId="77777777" w:rsidTr="00892A55">
        <w:tc>
          <w:tcPr>
            <w:tcW w:w="4253" w:type="dxa"/>
            <w:shd w:val="clear" w:color="auto" w:fill="B6DDE8" w:themeFill="accent5" w:themeFillTint="66"/>
          </w:tcPr>
          <w:p w14:paraId="049C075C" w14:textId="77777777" w:rsidR="00892A55" w:rsidRPr="00A87BD6" w:rsidRDefault="00892A55" w:rsidP="00892A55">
            <w:pPr>
              <w:shd w:val="clear" w:color="auto" w:fill="B6DDE8" w:themeFill="accent5" w:themeFillTint="66"/>
              <w:tabs>
                <w:tab w:val="left" w:pos="2974"/>
              </w:tabs>
              <w:rPr>
                <w:rFonts w:ascii="Poppins" w:eastAsia="Times New Roman" w:hAnsi="Poppins" w:cs="Poppins"/>
                <w:b/>
                <w:sz w:val="22"/>
                <w:lang w:eastAsia="en-GB"/>
              </w:rPr>
            </w:pPr>
            <w:r w:rsidRPr="00A87BD6">
              <w:rPr>
                <w:rFonts w:ascii="Poppins" w:eastAsia="Times New Roman" w:hAnsi="Poppins" w:cs="Poppins"/>
                <w:b/>
                <w:sz w:val="22"/>
                <w:lang w:eastAsia="en-GB"/>
              </w:rPr>
              <w:t xml:space="preserve">Difficulties with processing - </w:t>
            </w:r>
            <w:r w:rsidRPr="00A87BD6">
              <w:rPr>
                <w:rFonts w:ascii="Poppins" w:eastAsia="Times New Roman" w:hAnsi="Poppins" w:cs="Poppins"/>
                <w:b/>
                <w:sz w:val="22"/>
                <w:lang w:eastAsia="en-GB"/>
              </w:rPr>
              <w:tab/>
            </w:r>
          </w:p>
          <w:p w14:paraId="70D30A38" w14:textId="77777777" w:rsidR="00892A55" w:rsidRPr="00A87BD6" w:rsidRDefault="00892A55" w:rsidP="00892A55">
            <w:pPr>
              <w:shd w:val="clear" w:color="auto" w:fill="B6DDE8" w:themeFill="accent5" w:themeFillTint="66"/>
              <w:rPr>
                <w:rFonts w:ascii="Poppins" w:eastAsia="Times New Roman" w:hAnsi="Poppins" w:cs="Poppins"/>
                <w:sz w:val="22"/>
                <w:lang w:eastAsia="en-GB"/>
              </w:rPr>
            </w:pPr>
            <w:r w:rsidRPr="00A87BD6">
              <w:rPr>
                <w:rFonts w:ascii="Poppins" w:eastAsia="Times New Roman" w:hAnsi="Poppins" w:cs="Poppins"/>
                <w:sz w:val="22"/>
                <w:lang w:eastAsia="en-GB"/>
              </w:rPr>
              <w:t>-Difficulty carrying out a sequence of directions</w:t>
            </w:r>
          </w:p>
          <w:p w14:paraId="6B3BF037" w14:textId="77777777" w:rsidR="00892A55" w:rsidRPr="00A87BD6" w:rsidRDefault="00892A55" w:rsidP="00892A55">
            <w:pPr>
              <w:shd w:val="clear" w:color="auto" w:fill="B6DDE8" w:themeFill="accent5" w:themeFillTint="66"/>
              <w:rPr>
                <w:rFonts w:ascii="Poppins" w:eastAsia="Times New Roman" w:hAnsi="Poppins" w:cs="Poppins"/>
                <w:sz w:val="22"/>
                <w:lang w:eastAsia="en-GB"/>
              </w:rPr>
            </w:pPr>
            <w:r w:rsidRPr="00A87BD6">
              <w:rPr>
                <w:rFonts w:ascii="Poppins" w:eastAsia="Times New Roman" w:hAnsi="Poppins" w:cs="Poppins"/>
                <w:sz w:val="22"/>
                <w:lang w:eastAsia="en-GB"/>
              </w:rPr>
              <w:t>-Struggling to learn sequences, such as days of the week or the alphabet</w:t>
            </w:r>
          </w:p>
          <w:p w14:paraId="757B6124" w14:textId="77777777" w:rsidR="00892A55" w:rsidRPr="00A87BD6" w:rsidRDefault="00892A55" w:rsidP="00892A55">
            <w:pPr>
              <w:shd w:val="clear" w:color="auto" w:fill="B6DDE8" w:themeFill="accent5" w:themeFillTint="66"/>
              <w:rPr>
                <w:rFonts w:ascii="Poppins" w:eastAsia="Times New Roman" w:hAnsi="Poppins" w:cs="Poppins"/>
                <w:sz w:val="22"/>
                <w:lang w:eastAsia="en-GB"/>
              </w:rPr>
            </w:pPr>
            <w:r w:rsidRPr="00A87BD6">
              <w:rPr>
                <w:rFonts w:ascii="Poppins" w:eastAsia="Times New Roman" w:hAnsi="Poppins" w:cs="Poppins"/>
                <w:sz w:val="22"/>
                <w:lang w:eastAsia="en-GB"/>
              </w:rPr>
              <w:lastRenderedPageBreak/>
              <w:t>-Poor phonological awareness and phoneme discrimination skills</w:t>
            </w:r>
          </w:p>
        </w:tc>
        <w:tc>
          <w:tcPr>
            <w:tcW w:w="709" w:type="dxa"/>
            <w:vMerge/>
            <w:shd w:val="clear" w:color="auto" w:fill="auto"/>
          </w:tcPr>
          <w:p w14:paraId="194AA954" w14:textId="77777777" w:rsidR="00892A55" w:rsidRPr="00A87BD6" w:rsidRDefault="00892A55" w:rsidP="00892A55">
            <w:pPr>
              <w:rPr>
                <w:rFonts w:ascii="Poppins" w:hAnsi="Poppins" w:cs="Poppins"/>
                <w:sz w:val="22"/>
              </w:rPr>
            </w:pPr>
          </w:p>
        </w:tc>
        <w:tc>
          <w:tcPr>
            <w:tcW w:w="2976" w:type="dxa"/>
            <w:shd w:val="clear" w:color="auto" w:fill="B6DDE8" w:themeFill="accent5" w:themeFillTint="66"/>
          </w:tcPr>
          <w:p w14:paraId="604EA9BF" w14:textId="77777777" w:rsidR="00892A55" w:rsidRPr="00A87BD6" w:rsidRDefault="00892A55" w:rsidP="00892A55">
            <w:pPr>
              <w:rPr>
                <w:rFonts w:ascii="Poppins" w:hAnsi="Poppins" w:cs="Poppins"/>
                <w:sz w:val="22"/>
              </w:rPr>
            </w:pPr>
            <w:r w:rsidRPr="00A87BD6">
              <w:rPr>
                <w:rFonts w:ascii="Poppins" w:hAnsi="Poppins" w:cs="Poppins"/>
                <w:sz w:val="22"/>
              </w:rPr>
              <w:t xml:space="preserve">- Break instructions down into smaller steps </w:t>
            </w:r>
          </w:p>
          <w:p w14:paraId="44D2E100" w14:textId="77777777" w:rsidR="00892A55" w:rsidRPr="00A87BD6" w:rsidRDefault="00892A55" w:rsidP="00892A55">
            <w:pPr>
              <w:rPr>
                <w:rFonts w:ascii="Poppins" w:hAnsi="Poppins" w:cs="Poppins"/>
                <w:sz w:val="22"/>
              </w:rPr>
            </w:pPr>
            <w:r w:rsidRPr="00A87BD6">
              <w:rPr>
                <w:rFonts w:ascii="Poppins" w:hAnsi="Poppins" w:cs="Poppins"/>
                <w:sz w:val="22"/>
              </w:rPr>
              <w:t xml:space="preserve">- Make sure that you have useful and relevant displays – alphabet, number line, letter sounds etc. </w:t>
            </w:r>
          </w:p>
        </w:tc>
        <w:tc>
          <w:tcPr>
            <w:tcW w:w="2552" w:type="dxa"/>
            <w:shd w:val="clear" w:color="auto" w:fill="B6DDE8" w:themeFill="accent5" w:themeFillTint="66"/>
          </w:tcPr>
          <w:p w14:paraId="690E83F4" w14:textId="77777777" w:rsidR="00892A55" w:rsidRPr="00A87BD6" w:rsidRDefault="00892A55" w:rsidP="00892A55">
            <w:pPr>
              <w:rPr>
                <w:rFonts w:ascii="Poppins" w:hAnsi="Poppins" w:cs="Poppins"/>
                <w:sz w:val="22"/>
              </w:rPr>
            </w:pPr>
            <w:r w:rsidRPr="00A87BD6">
              <w:rPr>
                <w:rFonts w:ascii="Poppins" w:hAnsi="Poppins" w:cs="Poppins"/>
                <w:sz w:val="22"/>
              </w:rPr>
              <w:t>- COPS (age 4 – 8)/LASS (age 8 – 11)/RAPID (4-15)</w:t>
            </w:r>
          </w:p>
          <w:p w14:paraId="6CE9285D" w14:textId="77777777" w:rsidR="00892A55" w:rsidRPr="00A87BD6" w:rsidRDefault="00892A55" w:rsidP="00892A55">
            <w:pPr>
              <w:rPr>
                <w:rFonts w:ascii="Poppins" w:hAnsi="Poppins" w:cs="Poppins"/>
                <w:sz w:val="22"/>
              </w:rPr>
            </w:pPr>
            <w:r w:rsidRPr="00A87BD6">
              <w:rPr>
                <w:rFonts w:ascii="Poppins" w:hAnsi="Poppins" w:cs="Poppins"/>
                <w:sz w:val="22"/>
              </w:rPr>
              <w:t>- BPVS</w:t>
            </w:r>
          </w:p>
          <w:p w14:paraId="47BE7A3C" w14:textId="77777777" w:rsidR="00892A55" w:rsidRPr="00A87BD6" w:rsidRDefault="00892A55" w:rsidP="00892A55">
            <w:pPr>
              <w:rPr>
                <w:rFonts w:ascii="Poppins" w:hAnsi="Poppins" w:cs="Poppins"/>
                <w:sz w:val="22"/>
              </w:rPr>
            </w:pPr>
            <w:r w:rsidRPr="00A87BD6">
              <w:rPr>
                <w:rFonts w:ascii="Poppins" w:hAnsi="Poppins" w:cs="Poppins"/>
                <w:sz w:val="22"/>
              </w:rPr>
              <w:t xml:space="preserve">- Nonverbal reasoning </w:t>
            </w:r>
          </w:p>
          <w:p w14:paraId="716432C6" w14:textId="77777777" w:rsidR="00892A55" w:rsidRPr="00A87BD6" w:rsidRDefault="00892A55" w:rsidP="00892A55">
            <w:pPr>
              <w:rPr>
                <w:rFonts w:ascii="Poppins" w:hAnsi="Poppins" w:cs="Poppins"/>
                <w:sz w:val="22"/>
              </w:rPr>
            </w:pPr>
            <w:r w:rsidRPr="00A87BD6">
              <w:rPr>
                <w:rFonts w:ascii="Poppins" w:hAnsi="Poppins" w:cs="Poppins"/>
                <w:sz w:val="22"/>
              </w:rPr>
              <w:lastRenderedPageBreak/>
              <w:t xml:space="preserve">- Complete a SPACES profile </w:t>
            </w:r>
          </w:p>
          <w:p w14:paraId="2BFCD41C" w14:textId="77777777" w:rsidR="00892A55" w:rsidRPr="00A87BD6" w:rsidRDefault="00892A55" w:rsidP="00892A55">
            <w:pPr>
              <w:rPr>
                <w:rFonts w:ascii="Poppins" w:hAnsi="Poppins" w:cs="Poppins"/>
                <w:sz w:val="22"/>
              </w:rPr>
            </w:pPr>
            <w:r w:rsidRPr="00A87BD6">
              <w:rPr>
                <w:rFonts w:ascii="Poppins" w:hAnsi="Poppins" w:cs="Poppins"/>
                <w:sz w:val="22"/>
              </w:rPr>
              <w:t>- ICW assessment</w:t>
            </w:r>
          </w:p>
        </w:tc>
        <w:tc>
          <w:tcPr>
            <w:tcW w:w="3260" w:type="dxa"/>
            <w:shd w:val="clear" w:color="auto" w:fill="B6DDE8" w:themeFill="accent5" w:themeFillTint="66"/>
          </w:tcPr>
          <w:p w14:paraId="1D620B85" w14:textId="77777777" w:rsidR="00892A55" w:rsidRPr="00A87BD6" w:rsidRDefault="00892A55" w:rsidP="00892A55">
            <w:pPr>
              <w:rPr>
                <w:rFonts w:ascii="Poppins" w:hAnsi="Poppins" w:cs="Poppins"/>
                <w:sz w:val="22"/>
              </w:rPr>
            </w:pPr>
            <w:r w:rsidRPr="00A87BD6">
              <w:rPr>
                <w:rFonts w:ascii="Poppins" w:hAnsi="Poppins" w:cs="Poppins"/>
                <w:sz w:val="22"/>
              </w:rPr>
              <w:lastRenderedPageBreak/>
              <w:t xml:space="preserve">- Recommendations from </w:t>
            </w:r>
            <w:proofErr w:type="spellStart"/>
            <w:r w:rsidRPr="00A87BD6">
              <w:rPr>
                <w:rFonts w:ascii="Poppins" w:hAnsi="Poppins" w:cs="Poppins"/>
                <w:sz w:val="22"/>
              </w:rPr>
              <w:t>JLait</w:t>
            </w:r>
            <w:proofErr w:type="spellEnd"/>
          </w:p>
          <w:p w14:paraId="55609C85" w14:textId="77777777" w:rsidR="00892A55" w:rsidRPr="00A87BD6" w:rsidRDefault="00892A55" w:rsidP="00892A55">
            <w:pPr>
              <w:rPr>
                <w:rFonts w:ascii="Poppins" w:hAnsi="Poppins" w:cs="Poppins"/>
                <w:sz w:val="22"/>
              </w:rPr>
            </w:pPr>
            <w:r w:rsidRPr="00A87BD6">
              <w:rPr>
                <w:rFonts w:ascii="Poppins" w:hAnsi="Poppins" w:cs="Poppins"/>
                <w:sz w:val="22"/>
              </w:rPr>
              <w:t xml:space="preserve">- Recommendations from COPS/LASS </w:t>
            </w:r>
          </w:p>
          <w:p w14:paraId="766184C9" w14:textId="77777777" w:rsidR="00892A55" w:rsidRPr="00A87BD6" w:rsidRDefault="00892A55" w:rsidP="00892A55">
            <w:pPr>
              <w:rPr>
                <w:rFonts w:ascii="Poppins" w:hAnsi="Poppins" w:cs="Poppins"/>
                <w:sz w:val="22"/>
              </w:rPr>
            </w:pPr>
            <w:r w:rsidRPr="00A87BD6">
              <w:rPr>
                <w:rFonts w:ascii="Poppins" w:hAnsi="Poppins" w:cs="Poppins"/>
                <w:sz w:val="22"/>
              </w:rPr>
              <w:t>- Implement strategies from Guidance for reference sheets</w:t>
            </w:r>
          </w:p>
          <w:p w14:paraId="1630177F" w14:textId="77777777" w:rsidR="00892A55" w:rsidRPr="00A87BD6" w:rsidRDefault="00892A55" w:rsidP="00892A55">
            <w:pPr>
              <w:rPr>
                <w:rFonts w:ascii="Poppins" w:hAnsi="Poppins" w:cs="Poppins"/>
                <w:sz w:val="22"/>
              </w:rPr>
            </w:pPr>
            <w:r w:rsidRPr="00A87BD6">
              <w:rPr>
                <w:rFonts w:ascii="Poppins" w:hAnsi="Poppins" w:cs="Poppins"/>
                <w:sz w:val="22"/>
              </w:rPr>
              <w:lastRenderedPageBreak/>
              <w:t>- ICWs (Information carrying words)</w:t>
            </w:r>
          </w:p>
          <w:p w14:paraId="4E021C02" w14:textId="77777777" w:rsidR="00892A55" w:rsidRPr="00A87BD6" w:rsidRDefault="00892A55" w:rsidP="00892A55">
            <w:pPr>
              <w:rPr>
                <w:rFonts w:ascii="Poppins" w:hAnsi="Poppins" w:cs="Poppins"/>
                <w:sz w:val="22"/>
              </w:rPr>
            </w:pPr>
            <w:r w:rsidRPr="00A87BD6">
              <w:rPr>
                <w:rFonts w:ascii="Poppins" w:hAnsi="Poppins" w:cs="Poppins"/>
                <w:sz w:val="22"/>
              </w:rPr>
              <w:t>- Auditory memory training</w:t>
            </w:r>
          </w:p>
          <w:p w14:paraId="41F94D65" w14:textId="77777777" w:rsidR="00892A55" w:rsidRPr="00A87BD6" w:rsidRDefault="00892A55" w:rsidP="00892A55">
            <w:pPr>
              <w:rPr>
                <w:rFonts w:ascii="Poppins" w:hAnsi="Poppins" w:cs="Poppins"/>
                <w:sz w:val="22"/>
              </w:rPr>
            </w:pPr>
            <w:r w:rsidRPr="00A87BD6">
              <w:rPr>
                <w:rFonts w:ascii="Poppins" w:hAnsi="Poppins" w:cs="Poppins"/>
                <w:sz w:val="22"/>
              </w:rPr>
              <w:t xml:space="preserve">- Verbal reasoning development training </w:t>
            </w:r>
          </w:p>
        </w:tc>
        <w:tc>
          <w:tcPr>
            <w:tcW w:w="1985" w:type="dxa"/>
            <w:shd w:val="clear" w:color="auto" w:fill="B6DDE8" w:themeFill="accent5" w:themeFillTint="66"/>
          </w:tcPr>
          <w:p w14:paraId="141AFF46" w14:textId="77777777" w:rsidR="00892A55" w:rsidRPr="00A87BD6" w:rsidRDefault="00892A55" w:rsidP="00892A55">
            <w:pPr>
              <w:rPr>
                <w:rFonts w:ascii="Poppins" w:hAnsi="Poppins" w:cs="Poppins"/>
                <w:sz w:val="22"/>
              </w:rPr>
            </w:pPr>
            <w:r w:rsidRPr="00A87BD6">
              <w:rPr>
                <w:rFonts w:ascii="Poppins" w:hAnsi="Poppins" w:cs="Poppins"/>
                <w:sz w:val="22"/>
              </w:rPr>
              <w:lastRenderedPageBreak/>
              <w:t xml:space="preserve">- Complete PARM form </w:t>
            </w:r>
          </w:p>
          <w:p w14:paraId="6ABFE343" w14:textId="77777777" w:rsidR="00892A55" w:rsidRPr="00A87BD6" w:rsidRDefault="00892A55" w:rsidP="00892A55">
            <w:pPr>
              <w:rPr>
                <w:rFonts w:ascii="Poppins" w:hAnsi="Poppins" w:cs="Poppins"/>
                <w:sz w:val="22"/>
              </w:rPr>
            </w:pPr>
            <w:r w:rsidRPr="00A87BD6">
              <w:rPr>
                <w:rFonts w:ascii="Poppins" w:hAnsi="Poppins" w:cs="Poppins"/>
                <w:sz w:val="22"/>
              </w:rPr>
              <w:t>- Initial concerns form</w:t>
            </w:r>
          </w:p>
        </w:tc>
      </w:tr>
      <w:tr w:rsidR="00892A55" w:rsidRPr="00A87BD6" w14:paraId="682B2528" w14:textId="77777777" w:rsidTr="00892A55">
        <w:tc>
          <w:tcPr>
            <w:tcW w:w="4253" w:type="dxa"/>
            <w:shd w:val="clear" w:color="auto" w:fill="E5B8B7" w:themeFill="accent2" w:themeFillTint="66"/>
          </w:tcPr>
          <w:p w14:paraId="365F019E" w14:textId="77777777" w:rsidR="00892A55" w:rsidRPr="00A87BD6" w:rsidRDefault="00892A55" w:rsidP="00892A55">
            <w:pPr>
              <w:shd w:val="clear" w:color="auto" w:fill="E5B8B7" w:themeFill="accent2" w:themeFillTint="66"/>
              <w:rPr>
                <w:rFonts w:ascii="Poppins" w:eastAsia="Times New Roman" w:hAnsi="Poppins" w:cs="Poppins"/>
                <w:b/>
                <w:sz w:val="22"/>
                <w:lang w:eastAsia="en-GB"/>
              </w:rPr>
            </w:pPr>
            <w:r w:rsidRPr="00A87BD6">
              <w:rPr>
                <w:rFonts w:ascii="Poppins" w:eastAsia="Times New Roman" w:hAnsi="Poppins" w:cs="Poppins"/>
                <w:b/>
                <w:sz w:val="22"/>
                <w:lang w:eastAsia="en-GB"/>
              </w:rPr>
              <w:t>Motor skills and organisation difficulties - concerns of possible dyspraxia:</w:t>
            </w:r>
          </w:p>
          <w:p w14:paraId="75CDD8B2" w14:textId="77777777" w:rsidR="00892A55" w:rsidRPr="00A87BD6" w:rsidRDefault="00892A55" w:rsidP="00892A55">
            <w:pPr>
              <w:shd w:val="clear" w:color="auto" w:fill="E5B8B7" w:themeFill="accent2" w:themeFillTint="66"/>
              <w:rPr>
                <w:rFonts w:ascii="Poppins" w:eastAsia="Times New Roman" w:hAnsi="Poppins" w:cs="Poppins"/>
                <w:sz w:val="22"/>
                <w:lang w:eastAsia="en-GB"/>
              </w:rPr>
            </w:pPr>
            <w:r w:rsidRPr="00A87BD6">
              <w:rPr>
                <w:rFonts w:ascii="Poppins" w:eastAsia="Times New Roman" w:hAnsi="Poppins" w:cs="Poppins"/>
                <w:sz w:val="22"/>
                <w:lang w:eastAsia="en-GB"/>
              </w:rPr>
              <w:t>-Difficulties in Physical Education lessons</w:t>
            </w:r>
          </w:p>
          <w:p w14:paraId="74FF1DBF" w14:textId="77777777" w:rsidR="00892A55" w:rsidRPr="00A87BD6" w:rsidRDefault="00892A55" w:rsidP="00892A55">
            <w:pPr>
              <w:shd w:val="clear" w:color="auto" w:fill="E5B8B7" w:themeFill="accent2" w:themeFillTint="66"/>
              <w:rPr>
                <w:rFonts w:ascii="Poppins" w:eastAsia="Times New Roman" w:hAnsi="Poppins" w:cs="Poppins"/>
                <w:sz w:val="22"/>
                <w:lang w:eastAsia="en-GB"/>
              </w:rPr>
            </w:pPr>
            <w:r w:rsidRPr="00A87BD6">
              <w:rPr>
                <w:rFonts w:ascii="Poppins" w:eastAsia="Times New Roman" w:hAnsi="Poppins" w:cs="Poppins"/>
                <w:sz w:val="22"/>
                <w:lang w:eastAsia="en-GB"/>
              </w:rPr>
              <w:t xml:space="preserve">-Slow at dressing. Unable to tie </w:t>
            </w:r>
            <w:proofErr w:type="gramStart"/>
            <w:r w:rsidRPr="00A87BD6">
              <w:rPr>
                <w:rFonts w:ascii="Poppins" w:eastAsia="Times New Roman" w:hAnsi="Poppins" w:cs="Poppins"/>
                <w:sz w:val="22"/>
                <w:lang w:eastAsia="en-GB"/>
              </w:rPr>
              <w:t>shoe laces</w:t>
            </w:r>
            <w:proofErr w:type="gramEnd"/>
          </w:p>
          <w:p w14:paraId="7A25169A" w14:textId="77777777" w:rsidR="00892A55" w:rsidRPr="00A87BD6" w:rsidRDefault="00892A55" w:rsidP="00892A55">
            <w:pPr>
              <w:shd w:val="clear" w:color="auto" w:fill="E5B8B7" w:themeFill="accent2" w:themeFillTint="66"/>
              <w:rPr>
                <w:rFonts w:ascii="Poppins" w:eastAsia="Times New Roman" w:hAnsi="Poppins" w:cs="Poppins"/>
                <w:sz w:val="22"/>
                <w:lang w:eastAsia="en-GB"/>
              </w:rPr>
            </w:pPr>
            <w:r w:rsidRPr="00A87BD6">
              <w:rPr>
                <w:rFonts w:ascii="Poppins" w:eastAsia="Times New Roman" w:hAnsi="Poppins" w:cs="Poppins"/>
                <w:sz w:val="22"/>
                <w:lang w:eastAsia="en-GB"/>
              </w:rPr>
              <w:t>-Barely legible handwriting</w:t>
            </w:r>
          </w:p>
          <w:p w14:paraId="7BE119A3" w14:textId="77777777" w:rsidR="00892A55" w:rsidRPr="00A87BD6" w:rsidRDefault="00892A55" w:rsidP="00892A55">
            <w:pPr>
              <w:shd w:val="clear" w:color="auto" w:fill="E5B8B7" w:themeFill="accent2" w:themeFillTint="66"/>
              <w:rPr>
                <w:rFonts w:ascii="Poppins" w:eastAsia="Times New Roman" w:hAnsi="Poppins" w:cs="Poppins"/>
                <w:sz w:val="22"/>
                <w:lang w:eastAsia="en-GB"/>
              </w:rPr>
            </w:pPr>
            <w:r w:rsidRPr="00A87BD6">
              <w:rPr>
                <w:rFonts w:ascii="Poppins" w:eastAsia="Times New Roman" w:hAnsi="Poppins" w:cs="Poppins"/>
                <w:sz w:val="22"/>
                <w:lang w:eastAsia="en-GB"/>
              </w:rPr>
              <w:t>-Immature drawing and copying skills</w:t>
            </w:r>
          </w:p>
          <w:p w14:paraId="05A1809F" w14:textId="77777777" w:rsidR="00892A55" w:rsidRPr="00A87BD6" w:rsidRDefault="00892A55" w:rsidP="00892A55">
            <w:pPr>
              <w:shd w:val="clear" w:color="auto" w:fill="E5B8B7" w:themeFill="accent2" w:themeFillTint="66"/>
              <w:rPr>
                <w:rFonts w:ascii="Poppins" w:eastAsia="Times New Roman" w:hAnsi="Poppins" w:cs="Poppins"/>
                <w:sz w:val="22"/>
                <w:lang w:eastAsia="en-GB"/>
              </w:rPr>
            </w:pPr>
            <w:r w:rsidRPr="00A87BD6">
              <w:rPr>
                <w:rFonts w:ascii="Poppins" w:eastAsia="Times New Roman" w:hAnsi="Poppins" w:cs="Poppins"/>
                <w:sz w:val="22"/>
                <w:lang w:eastAsia="en-GB"/>
              </w:rPr>
              <w:t>-Limited concentration and poor listening skills</w:t>
            </w:r>
          </w:p>
        </w:tc>
        <w:tc>
          <w:tcPr>
            <w:tcW w:w="709" w:type="dxa"/>
            <w:vMerge/>
            <w:shd w:val="clear" w:color="auto" w:fill="auto"/>
          </w:tcPr>
          <w:p w14:paraId="1FD017B9" w14:textId="77777777" w:rsidR="00892A55" w:rsidRPr="00A87BD6" w:rsidRDefault="00892A55" w:rsidP="00892A55">
            <w:pPr>
              <w:rPr>
                <w:rFonts w:ascii="Poppins" w:hAnsi="Poppins" w:cs="Poppins"/>
                <w:sz w:val="22"/>
              </w:rPr>
            </w:pPr>
          </w:p>
        </w:tc>
        <w:tc>
          <w:tcPr>
            <w:tcW w:w="2976" w:type="dxa"/>
            <w:shd w:val="clear" w:color="auto" w:fill="E5B8B7" w:themeFill="accent2" w:themeFillTint="66"/>
          </w:tcPr>
          <w:p w14:paraId="0D2AE462" w14:textId="77777777" w:rsidR="00892A55" w:rsidRPr="00A87BD6" w:rsidRDefault="00892A55" w:rsidP="00892A55">
            <w:pPr>
              <w:rPr>
                <w:rFonts w:ascii="Poppins" w:hAnsi="Poppins" w:cs="Poppins"/>
                <w:sz w:val="22"/>
              </w:rPr>
            </w:pPr>
            <w:r w:rsidRPr="00A87BD6">
              <w:rPr>
                <w:rFonts w:ascii="Poppins" w:hAnsi="Poppins" w:cs="Poppins"/>
                <w:sz w:val="22"/>
              </w:rPr>
              <w:t>- Daily handwriting practice</w:t>
            </w:r>
          </w:p>
          <w:p w14:paraId="418844B7" w14:textId="77777777" w:rsidR="00892A55" w:rsidRPr="00A87BD6" w:rsidRDefault="00892A55" w:rsidP="00892A55">
            <w:pPr>
              <w:rPr>
                <w:rFonts w:ascii="Poppins" w:hAnsi="Poppins" w:cs="Poppins"/>
                <w:sz w:val="22"/>
              </w:rPr>
            </w:pPr>
            <w:r w:rsidRPr="00A87BD6">
              <w:rPr>
                <w:rFonts w:ascii="Poppins" w:hAnsi="Poppins" w:cs="Poppins"/>
                <w:sz w:val="22"/>
              </w:rPr>
              <w:t>- Hand workouts before any writing – finger press ups, tight fist and release, using tweezers, squeezing pegs</w:t>
            </w:r>
          </w:p>
          <w:p w14:paraId="23C0F467" w14:textId="77777777" w:rsidR="00892A55" w:rsidRPr="00A87BD6" w:rsidRDefault="00892A55" w:rsidP="00892A55">
            <w:pPr>
              <w:rPr>
                <w:rFonts w:ascii="Poppins" w:hAnsi="Poppins" w:cs="Poppins"/>
                <w:sz w:val="22"/>
              </w:rPr>
            </w:pPr>
            <w:r w:rsidRPr="00A87BD6">
              <w:rPr>
                <w:rFonts w:ascii="Poppins" w:hAnsi="Poppins" w:cs="Poppins"/>
                <w:sz w:val="22"/>
              </w:rPr>
              <w:t>- Identify if gross or fine or both</w:t>
            </w:r>
          </w:p>
          <w:p w14:paraId="3C6CD7AE" w14:textId="77777777" w:rsidR="00892A55" w:rsidRPr="00A87BD6" w:rsidRDefault="00892A55" w:rsidP="00892A55">
            <w:pPr>
              <w:rPr>
                <w:rFonts w:ascii="Poppins" w:hAnsi="Poppins" w:cs="Poppins"/>
                <w:sz w:val="22"/>
              </w:rPr>
            </w:pPr>
            <w:r w:rsidRPr="00A87BD6">
              <w:rPr>
                <w:rFonts w:ascii="Poppins" w:hAnsi="Poppins" w:cs="Poppins"/>
                <w:sz w:val="22"/>
              </w:rPr>
              <w:t xml:space="preserve">- Refer to Guidance for reference folder </w:t>
            </w:r>
          </w:p>
          <w:p w14:paraId="369AF3E5" w14:textId="77777777" w:rsidR="00892A55" w:rsidRPr="00A87BD6" w:rsidRDefault="00892A55" w:rsidP="00892A55">
            <w:pPr>
              <w:rPr>
                <w:rFonts w:ascii="Poppins" w:hAnsi="Poppins" w:cs="Poppins"/>
                <w:sz w:val="22"/>
              </w:rPr>
            </w:pPr>
            <w:r w:rsidRPr="00A87BD6">
              <w:rPr>
                <w:rFonts w:ascii="Poppins" w:hAnsi="Poppins" w:cs="Poppins"/>
                <w:sz w:val="22"/>
              </w:rPr>
              <w:t xml:space="preserve">- Look at occupational therapy ‘before referral checklist’ and referral form </w:t>
            </w:r>
          </w:p>
          <w:p w14:paraId="718B6F2E" w14:textId="77777777" w:rsidR="00892A55" w:rsidRPr="00A87BD6" w:rsidRDefault="00892A55" w:rsidP="00892A55">
            <w:pPr>
              <w:rPr>
                <w:rFonts w:ascii="Poppins" w:hAnsi="Poppins" w:cs="Poppins"/>
                <w:sz w:val="22"/>
              </w:rPr>
            </w:pPr>
            <w:r w:rsidRPr="00A87BD6">
              <w:rPr>
                <w:rFonts w:ascii="Poppins" w:hAnsi="Poppins" w:cs="Poppins"/>
                <w:sz w:val="22"/>
              </w:rPr>
              <w:t xml:space="preserve">- Complete the sensory assessment checklist </w:t>
            </w:r>
          </w:p>
        </w:tc>
        <w:tc>
          <w:tcPr>
            <w:tcW w:w="2552" w:type="dxa"/>
            <w:shd w:val="clear" w:color="auto" w:fill="E5B8B7" w:themeFill="accent2" w:themeFillTint="66"/>
          </w:tcPr>
          <w:p w14:paraId="0D35337F" w14:textId="77777777" w:rsidR="00892A55" w:rsidRPr="00A87BD6" w:rsidRDefault="00892A55" w:rsidP="00892A55">
            <w:pPr>
              <w:rPr>
                <w:rFonts w:ascii="Poppins" w:hAnsi="Poppins" w:cs="Poppins"/>
                <w:sz w:val="22"/>
              </w:rPr>
            </w:pPr>
          </w:p>
        </w:tc>
        <w:tc>
          <w:tcPr>
            <w:tcW w:w="3260" w:type="dxa"/>
            <w:shd w:val="clear" w:color="auto" w:fill="E5B8B7" w:themeFill="accent2" w:themeFillTint="66"/>
          </w:tcPr>
          <w:p w14:paraId="4D05454F" w14:textId="77777777" w:rsidR="00892A55" w:rsidRPr="00A87BD6" w:rsidRDefault="00892A55" w:rsidP="00892A55">
            <w:pPr>
              <w:rPr>
                <w:rFonts w:ascii="Poppins" w:hAnsi="Poppins" w:cs="Poppins"/>
                <w:sz w:val="22"/>
              </w:rPr>
            </w:pPr>
            <w:r w:rsidRPr="00A87BD6">
              <w:rPr>
                <w:rFonts w:ascii="Poppins" w:hAnsi="Poppins" w:cs="Poppins"/>
                <w:sz w:val="22"/>
              </w:rPr>
              <w:t>- Implement strategies from Guidance for reference sheets</w:t>
            </w:r>
          </w:p>
          <w:p w14:paraId="5E40CE0D" w14:textId="77777777" w:rsidR="00892A55" w:rsidRPr="00A87BD6" w:rsidRDefault="00892A55" w:rsidP="00892A55">
            <w:pPr>
              <w:rPr>
                <w:rFonts w:ascii="Poppins" w:hAnsi="Poppins" w:cs="Poppins"/>
                <w:sz w:val="22"/>
              </w:rPr>
            </w:pPr>
          </w:p>
        </w:tc>
        <w:tc>
          <w:tcPr>
            <w:tcW w:w="1985" w:type="dxa"/>
            <w:shd w:val="clear" w:color="auto" w:fill="E5B8B7" w:themeFill="accent2" w:themeFillTint="66"/>
          </w:tcPr>
          <w:p w14:paraId="772DA734" w14:textId="77777777" w:rsidR="00892A55" w:rsidRPr="00A87BD6" w:rsidRDefault="00892A55" w:rsidP="00892A55">
            <w:pPr>
              <w:rPr>
                <w:rFonts w:ascii="Poppins" w:hAnsi="Poppins" w:cs="Poppins"/>
                <w:sz w:val="22"/>
              </w:rPr>
            </w:pPr>
            <w:r w:rsidRPr="00A87BD6">
              <w:rPr>
                <w:rFonts w:ascii="Poppins" w:hAnsi="Poppins" w:cs="Poppins"/>
                <w:sz w:val="22"/>
              </w:rPr>
              <w:t>- Complete OT referral form</w:t>
            </w:r>
          </w:p>
          <w:p w14:paraId="2D7477F8" w14:textId="77777777" w:rsidR="00892A55" w:rsidRPr="00A87BD6" w:rsidRDefault="00892A55" w:rsidP="00892A55">
            <w:pPr>
              <w:rPr>
                <w:rFonts w:ascii="Poppins" w:hAnsi="Poppins" w:cs="Poppins"/>
                <w:sz w:val="22"/>
              </w:rPr>
            </w:pPr>
            <w:r w:rsidRPr="00A87BD6">
              <w:rPr>
                <w:rFonts w:ascii="Poppins" w:hAnsi="Poppins" w:cs="Poppins"/>
                <w:sz w:val="22"/>
              </w:rPr>
              <w:t>- Initial concerns form</w:t>
            </w:r>
          </w:p>
        </w:tc>
      </w:tr>
      <w:tr w:rsidR="00892A55" w:rsidRPr="00A87BD6" w14:paraId="7958113D" w14:textId="77777777" w:rsidTr="00892A55">
        <w:tc>
          <w:tcPr>
            <w:tcW w:w="4253" w:type="dxa"/>
            <w:shd w:val="clear" w:color="auto" w:fill="D9D9D9" w:themeFill="background1" w:themeFillShade="D9"/>
          </w:tcPr>
          <w:p w14:paraId="5A3D54FC" w14:textId="77777777" w:rsidR="00892A55" w:rsidRPr="00A87BD6" w:rsidRDefault="00892A55" w:rsidP="00892A55">
            <w:pPr>
              <w:pStyle w:val="NoSpacing"/>
              <w:rPr>
                <w:rFonts w:ascii="Poppins" w:hAnsi="Poppins" w:cs="Poppins"/>
                <w:b/>
                <w:sz w:val="22"/>
                <w:lang w:eastAsia="en-GB"/>
              </w:rPr>
            </w:pPr>
            <w:r w:rsidRPr="00A87BD6">
              <w:rPr>
                <w:rFonts w:ascii="Poppins" w:hAnsi="Poppins" w:cs="Poppins"/>
                <w:b/>
                <w:sz w:val="22"/>
                <w:lang w:eastAsia="en-GB"/>
              </w:rPr>
              <w:t>Social Communication Difficulties:</w:t>
            </w:r>
          </w:p>
          <w:p w14:paraId="7DF21F22" w14:textId="77777777" w:rsidR="00892A55" w:rsidRPr="00A87BD6" w:rsidRDefault="00892A55" w:rsidP="00892A55">
            <w:pPr>
              <w:pStyle w:val="NoSpacing"/>
              <w:rPr>
                <w:rFonts w:ascii="Poppins" w:hAnsi="Poppins" w:cs="Poppins"/>
                <w:sz w:val="22"/>
                <w:lang w:eastAsia="en-GB"/>
              </w:rPr>
            </w:pPr>
            <w:r w:rsidRPr="00A87BD6">
              <w:rPr>
                <w:rFonts w:ascii="Poppins" w:hAnsi="Poppins" w:cs="Poppins"/>
                <w:sz w:val="22"/>
                <w:lang w:eastAsia="en-GB"/>
              </w:rPr>
              <w:t>-Little interest in social interactions</w:t>
            </w:r>
          </w:p>
          <w:p w14:paraId="4CA16884" w14:textId="77777777" w:rsidR="00892A55" w:rsidRPr="00A87BD6" w:rsidRDefault="00892A55" w:rsidP="00892A55">
            <w:pPr>
              <w:pStyle w:val="NoSpacing"/>
              <w:rPr>
                <w:rFonts w:ascii="Poppins" w:hAnsi="Poppins" w:cs="Poppins"/>
                <w:sz w:val="22"/>
                <w:lang w:eastAsia="en-GB"/>
              </w:rPr>
            </w:pPr>
            <w:r w:rsidRPr="00A87BD6">
              <w:rPr>
                <w:rFonts w:ascii="Poppins" w:hAnsi="Poppins" w:cs="Poppins"/>
                <w:sz w:val="22"/>
                <w:lang w:eastAsia="en-GB"/>
              </w:rPr>
              <w:t xml:space="preserve">-Not adapting language to different listeners/situations </w:t>
            </w:r>
          </w:p>
          <w:p w14:paraId="673371E2" w14:textId="77777777" w:rsidR="00892A55" w:rsidRPr="00A87BD6" w:rsidRDefault="00892A55" w:rsidP="00892A55">
            <w:pPr>
              <w:pStyle w:val="NoSpacing"/>
              <w:rPr>
                <w:rFonts w:ascii="Poppins" w:hAnsi="Poppins" w:cs="Poppins"/>
                <w:sz w:val="22"/>
                <w:lang w:eastAsia="en-GB"/>
              </w:rPr>
            </w:pPr>
            <w:r w:rsidRPr="00A87BD6">
              <w:rPr>
                <w:rFonts w:ascii="Poppins" w:hAnsi="Poppins" w:cs="Poppins"/>
                <w:sz w:val="22"/>
                <w:lang w:eastAsia="en-GB"/>
              </w:rPr>
              <w:t>-Difficulty making inferences and understanding things that are implied</w:t>
            </w:r>
          </w:p>
          <w:p w14:paraId="3BA4D474" w14:textId="77777777" w:rsidR="00892A55" w:rsidRPr="00A87BD6" w:rsidRDefault="00892A55" w:rsidP="00892A55">
            <w:pPr>
              <w:autoSpaceDE w:val="0"/>
              <w:autoSpaceDN w:val="0"/>
              <w:adjustRightInd w:val="0"/>
              <w:rPr>
                <w:rFonts w:ascii="Poppins" w:hAnsi="Poppins" w:cs="Poppins"/>
                <w:sz w:val="22"/>
              </w:rPr>
            </w:pPr>
            <w:r w:rsidRPr="00A87BD6">
              <w:rPr>
                <w:rFonts w:ascii="Poppins" w:hAnsi="Poppins" w:cs="Poppins"/>
                <w:sz w:val="22"/>
              </w:rPr>
              <w:t>-Communication difficulties with understanding and using non-verbal and verbal language.</w:t>
            </w:r>
          </w:p>
          <w:p w14:paraId="3D772874" w14:textId="77777777" w:rsidR="00892A55" w:rsidRPr="00A87BD6" w:rsidRDefault="00892A55" w:rsidP="00892A55">
            <w:pPr>
              <w:autoSpaceDE w:val="0"/>
              <w:autoSpaceDN w:val="0"/>
              <w:adjustRightInd w:val="0"/>
              <w:rPr>
                <w:rFonts w:ascii="Poppins" w:hAnsi="Poppins" w:cs="Poppins"/>
                <w:sz w:val="22"/>
              </w:rPr>
            </w:pPr>
            <w:r w:rsidRPr="00A87BD6">
              <w:rPr>
                <w:rFonts w:ascii="Poppins" w:hAnsi="Poppins" w:cs="Poppins"/>
                <w:sz w:val="22"/>
              </w:rPr>
              <w:t>-Difficulty interpreting social behaviour, affecting interaction with adults and other children.</w:t>
            </w:r>
          </w:p>
          <w:p w14:paraId="1F57BA77" w14:textId="77777777" w:rsidR="00892A55" w:rsidRPr="00A87BD6" w:rsidRDefault="00892A55" w:rsidP="00892A55">
            <w:pPr>
              <w:pStyle w:val="NoSpacing"/>
              <w:rPr>
                <w:rFonts w:ascii="Poppins" w:hAnsi="Poppins" w:cs="Poppins"/>
                <w:sz w:val="22"/>
                <w:lang w:eastAsia="en-GB"/>
              </w:rPr>
            </w:pPr>
            <w:r w:rsidRPr="00A87BD6">
              <w:rPr>
                <w:rFonts w:ascii="Poppins" w:hAnsi="Poppins" w:cs="Poppins"/>
                <w:sz w:val="22"/>
              </w:rPr>
              <w:lastRenderedPageBreak/>
              <w:t>-Struggles to think (creativity and imagination) and behave flexibly.</w:t>
            </w:r>
          </w:p>
          <w:p w14:paraId="03993649" w14:textId="77777777" w:rsidR="00892A55" w:rsidRPr="00A87BD6" w:rsidRDefault="00892A55" w:rsidP="00892A55">
            <w:pPr>
              <w:pStyle w:val="NoSpacing"/>
              <w:rPr>
                <w:rFonts w:ascii="Poppins" w:hAnsi="Poppins" w:cs="Poppins"/>
                <w:sz w:val="22"/>
                <w:lang w:eastAsia="en-GB"/>
              </w:rPr>
            </w:pPr>
            <w:r w:rsidRPr="00A87BD6">
              <w:rPr>
                <w:rFonts w:ascii="Poppins" w:hAnsi="Poppins" w:cs="Poppins"/>
                <w:sz w:val="22"/>
                <w:lang w:eastAsia="en-GB"/>
              </w:rPr>
              <w:t>-Trouble understanding nonverbal communication, such as facial expressions</w:t>
            </w:r>
          </w:p>
        </w:tc>
        <w:tc>
          <w:tcPr>
            <w:tcW w:w="709" w:type="dxa"/>
            <w:vMerge/>
            <w:shd w:val="clear" w:color="auto" w:fill="auto"/>
          </w:tcPr>
          <w:p w14:paraId="27C433D6" w14:textId="77777777" w:rsidR="00892A55" w:rsidRPr="00A87BD6" w:rsidRDefault="00892A55" w:rsidP="00892A55">
            <w:pPr>
              <w:rPr>
                <w:rFonts w:ascii="Poppins" w:hAnsi="Poppins" w:cs="Poppins"/>
                <w:sz w:val="22"/>
              </w:rPr>
            </w:pPr>
          </w:p>
        </w:tc>
        <w:tc>
          <w:tcPr>
            <w:tcW w:w="2976" w:type="dxa"/>
            <w:shd w:val="clear" w:color="auto" w:fill="D9D9D9" w:themeFill="background1" w:themeFillShade="D9"/>
          </w:tcPr>
          <w:p w14:paraId="2D055DC1" w14:textId="77777777" w:rsidR="00892A55" w:rsidRPr="00A87BD6" w:rsidRDefault="00892A55" w:rsidP="00892A55">
            <w:pPr>
              <w:rPr>
                <w:rFonts w:ascii="Poppins" w:hAnsi="Poppins" w:cs="Poppins"/>
                <w:sz w:val="22"/>
              </w:rPr>
            </w:pPr>
            <w:r w:rsidRPr="00A87BD6">
              <w:rPr>
                <w:rFonts w:ascii="Poppins" w:hAnsi="Poppins" w:cs="Poppins"/>
                <w:sz w:val="22"/>
              </w:rPr>
              <w:t xml:space="preserve">- Model good social skills </w:t>
            </w:r>
          </w:p>
          <w:p w14:paraId="41EA73C1" w14:textId="77777777" w:rsidR="00892A55" w:rsidRPr="00A87BD6" w:rsidRDefault="00892A55" w:rsidP="00892A55">
            <w:pPr>
              <w:rPr>
                <w:rFonts w:ascii="Poppins" w:hAnsi="Poppins" w:cs="Poppins"/>
                <w:sz w:val="22"/>
              </w:rPr>
            </w:pPr>
            <w:r w:rsidRPr="00A87BD6">
              <w:rPr>
                <w:rFonts w:ascii="Poppins" w:hAnsi="Poppins" w:cs="Poppins"/>
                <w:sz w:val="22"/>
              </w:rPr>
              <w:t>- Encourage use of turn taking games</w:t>
            </w:r>
          </w:p>
          <w:p w14:paraId="5A678742" w14:textId="77777777" w:rsidR="00892A55" w:rsidRPr="00A87BD6" w:rsidRDefault="00892A55" w:rsidP="00892A55">
            <w:pPr>
              <w:rPr>
                <w:rFonts w:ascii="Poppins" w:hAnsi="Poppins" w:cs="Poppins"/>
                <w:sz w:val="22"/>
              </w:rPr>
            </w:pPr>
            <w:r w:rsidRPr="00A87BD6">
              <w:rPr>
                <w:rFonts w:ascii="Poppins" w:hAnsi="Poppins" w:cs="Poppins"/>
                <w:sz w:val="22"/>
              </w:rPr>
              <w:t>- See ASD strategies help sheet T-shared/Special needs/guidance for reference/Autism</w:t>
            </w:r>
          </w:p>
          <w:p w14:paraId="50BCC824" w14:textId="77777777" w:rsidR="00892A55" w:rsidRPr="00A87BD6" w:rsidRDefault="00892A55" w:rsidP="00892A55">
            <w:pPr>
              <w:rPr>
                <w:rFonts w:ascii="Poppins" w:hAnsi="Poppins" w:cs="Poppins"/>
                <w:sz w:val="22"/>
              </w:rPr>
            </w:pPr>
            <w:r w:rsidRPr="00A87BD6">
              <w:rPr>
                <w:rFonts w:ascii="Poppins" w:hAnsi="Poppins" w:cs="Poppins"/>
                <w:sz w:val="22"/>
              </w:rPr>
              <w:t>- Refer to Guidance for reference folder Q-Drive/Special Needs and look at strategy sheets</w:t>
            </w:r>
          </w:p>
          <w:p w14:paraId="7556ECC2" w14:textId="77777777" w:rsidR="00892A55" w:rsidRPr="00A87BD6" w:rsidRDefault="00892A55" w:rsidP="00892A55">
            <w:pPr>
              <w:rPr>
                <w:rFonts w:ascii="Poppins" w:hAnsi="Poppins" w:cs="Poppins"/>
                <w:sz w:val="22"/>
              </w:rPr>
            </w:pPr>
            <w:r w:rsidRPr="00A87BD6">
              <w:rPr>
                <w:rFonts w:ascii="Poppins" w:hAnsi="Poppins" w:cs="Poppins"/>
                <w:sz w:val="22"/>
              </w:rPr>
              <w:t xml:space="preserve">- Adopt strategies shared in TEACHH </w:t>
            </w:r>
            <w:r w:rsidRPr="00A87BD6">
              <w:rPr>
                <w:rFonts w:ascii="Poppins" w:hAnsi="Poppins" w:cs="Poppins"/>
                <w:sz w:val="22"/>
              </w:rPr>
              <w:lastRenderedPageBreak/>
              <w:t>training staff meeting 22/03/18 (see Josie for support)</w:t>
            </w:r>
          </w:p>
        </w:tc>
        <w:tc>
          <w:tcPr>
            <w:tcW w:w="2552" w:type="dxa"/>
            <w:shd w:val="clear" w:color="auto" w:fill="D9D9D9" w:themeFill="background1" w:themeFillShade="D9"/>
          </w:tcPr>
          <w:p w14:paraId="22C5CCF5" w14:textId="77777777" w:rsidR="00892A55" w:rsidRPr="00A87BD6" w:rsidRDefault="00892A55" w:rsidP="00892A55">
            <w:pPr>
              <w:rPr>
                <w:rFonts w:ascii="Poppins" w:hAnsi="Poppins" w:cs="Poppins"/>
                <w:sz w:val="22"/>
              </w:rPr>
            </w:pPr>
          </w:p>
        </w:tc>
        <w:tc>
          <w:tcPr>
            <w:tcW w:w="3260" w:type="dxa"/>
            <w:shd w:val="clear" w:color="auto" w:fill="D9D9D9" w:themeFill="background1" w:themeFillShade="D9"/>
          </w:tcPr>
          <w:p w14:paraId="19549DDC" w14:textId="77777777" w:rsidR="00892A55" w:rsidRPr="00A87BD6" w:rsidRDefault="00892A55" w:rsidP="00892A55">
            <w:pPr>
              <w:rPr>
                <w:rFonts w:ascii="Poppins" w:hAnsi="Poppins" w:cs="Poppins"/>
                <w:sz w:val="22"/>
              </w:rPr>
            </w:pPr>
            <w:r w:rsidRPr="00A87BD6">
              <w:rPr>
                <w:rFonts w:ascii="Poppins" w:hAnsi="Poppins" w:cs="Poppins"/>
                <w:sz w:val="22"/>
              </w:rPr>
              <w:t>- LEGO club</w:t>
            </w:r>
          </w:p>
          <w:p w14:paraId="5E38C601" w14:textId="77777777" w:rsidR="00892A55" w:rsidRPr="00A87BD6" w:rsidRDefault="00892A55" w:rsidP="00892A55">
            <w:pPr>
              <w:rPr>
                <w:rFonts w:ascii="Poppins" w:hAnsi="Poppins" w:cs="Poppins"/>
                <w:sz w:val="22"/>
              </w:rPr>
            </w:pPr>
            <w:r w:rsidRPr="00A87BD6">
              <w:rPr>
                <w:rFonts w:ascii="Poppins" w:hAnsi="Poppins" w:cs="Poppins"/>
                <w:sz w:val="22"/>
              </w:rPr>
              <w:t>- TEACHH Station (see Josie for support)</w:t>
            </w:r>
          </w:p>
          <w:p w14:paraId="43110056" w14:textId="77777777" w:rsidR="00892A55" w:rsidRPr="00A87BD6" w:rsidRDefault="00892A55" w:rsidP="00892A55">
            <w:pPr>
              <w:rPr>
                <w:rFonts w:ascii="Poppins" w:hAnsi="Poppins" w:cs="Poppins"/>
                <w:sz w:val="22"/>
              </w:rPr>
            </w:pPr>
            <w:r w:rsidRPr="00A87BD6">
              <w:rPr>
                <w:rFonts w:ascii="Poppins" w:hAnsi="Poppins" w:cs="Poppins"/>
                <w:sz w:val="22"/>
              </w:rPr>
              <w:t xml:space="preserve">- Social Stories </w:t>
            </w:r>
          </w:p>
        </w:tc>
        <w:tc>
          <w:tcPr>
            <w:tcW w:w="1985" w:type="dxa"/>
            <w:shd w:val="clear" w:color="auto" w:fill="D9D9D9" w:themeFill="background1" w:themeFillShade="D9"/>
          </w:tcPr>
          <w:p w14:paraId="7E46B343" w14:textId="77777777" w:rsidR="00892A55" w:rsidRPr="00A87BD6" w:rsidRDefault="00892A55" w:rsidP="00892A55">
            <w:pPr>
              <w:rPr>
                <w:rFonts w:ascii="Poppins" w:hAnsi="Poppins" w:cs="Poppins"/>
                <w:sz w:val="22"/>
              </w:rPr>
            </w:pPr>
            <w:r w:rsidRPr="00A87BD6">
              <w:rPr>
                <w:rFonts w:ascii="Poppins" w:hAnsi="Poppins" w:cs="Poppins"/>
                <w:sz w:val="22"/>
              </w:rPr>
              <w:t>- Complete ASCIT request for Involvement</w:t>
            </w:r>
          </w:p>
        </w:tc>
      </w:tr>
    </w:tbl>
    <w:p w14:paraId="429A53C3" w14:textId="77777777" w:rsidR="005C330F" w:rsidRPr="00A87BD6" w:rsidRDefault="005C330F" w:rsidP="00E83B75">
      <w:pPr>
        <w:tabs>
          <w:tab w:val="left" w:leader="dot" w:pos="4536"/>
        </w:tabs>
        <w:rPr>
          <w:rFonts w:ascii="Poppins" w:hAnsi="Poppins" w:cs="Poppins"/>
          <w:b/>
          <w:color w:val="002060"/>
        </w:rPr>
      </w:pPr>
    </w:p>
    <w:p w14:paraId="358C2A65" w14:textId="77777777" w:rsidR="005C330F" w:rsidRPr="00A87BD6" w:rsidRDefault="005C330F" w:rsidP="00E83B75">
      <w:pPr>
        <w:tabs>
          <w:tab w:val="left" w:leader="dot" w:pos="4536"/>
        </w:tabs>
        <w:rPr>
          <w:rFonts w:ascii="Poppins" w:hAnsi="Poppins" w:cs="Poppins"/>
          <w:b/>
          <w:color w:val="002060"/>
        </w:rPr>
      </w:pPr>
    </w:p>
    <w:p w14:paraId="5D433444" w14:textId="77777777" w:rsidR="005C330F" w:rsidRPr="00A87BD6" w:rsidRDefault="005C330F" w:rsidP="00E83B75">
      <w:pPr>
        <w:tabs>
          <w:tab w:val="left" w:leader="dot" w:pos="4536"/>
        </w:tabs>
        <w:rPr>
          <w:rFonts w:ascii="Poppins" w:hAnsi="Poppins" w:cs="Poppins"/>
          <w:b/>
          <w:color w:val="002060"/>
        </w:rPr>
      </w:pPr>
    </w:p>
    <w:p w14:paraId="7638EACB" w14:textId="77777777" w:rsidR="005C330F" w:rsidRPr="00A87BD6" w:rsidRDefault="005C330F" w:rsidP="00E83B75">
      <w:pPr>
        <w:tabs>
          <w:tab w:val="left" w:leader="dot" w:pos="4536"/>
        </w:tabs>
        <w:rPr>
          <w:rFonts w:ascii="Poppins" w:hAnsi="Poppins" w:cs="Poppins"/>
          <w:b/>
          <w:color w:val="002060"/>
        </w:rPr>
      </w:pPr>
    </w:p>
    <w:p w14:paraId="603EF631" w14:textId="77777777" w:rsidR="00E83B75" w:rsidRPr="00A87BD6" w:rsidRDefault="003C354F" w:rsidP="00E83B75">
      <w:pPr>
        <w:tabs>
          <w:tab w:val="left" w:leader="dot" w:pos="4536"/>
        </w:tabs>
        <w:rPr>
          <w:rFonts w:ascii="Poppins" w:hAnsi="Poppins" w:cs="Poppins"/>
          <w:b/>
          <w:color w:val="002060"/>
        </w:rPr>
      </w:pPr>
      <w:r w:rsidRPr="00A87BD6">
        <w:rPr>
          <w:rFonts w:ascii="Poppins" w:hAnsi="Poppins" w:cs="Poppins"/>
          <w:b/>
          <w:color w:val="002060"/>
        </w:rPr>
        <w:t>Appendix 2: SEN Assessment</w:t>
      </w:r>
    </w:p>
    <w:p w14:paraId="6A779A94" w14:textId="77777777" w:rsidR="003C354F" w:rsidRPr="00A87BD6" w:rsidRDefault="003C354F" w:rsidP="003C354F">
      <w:pPr>
        <w:spacing w:after="0"/>
        <w:jc w:val="center"/>
        <w:rPr>
          <w:rFonts w:ascii="Poppins" w:hAnsi="Poppins" w:cs="Poppins"/>
          <w:b/>
          <w:color w:val="002060"/>
          <w:u w:val="single"/>
        </w:rPr>
      </w:pPr>
      <w:r w:rsidRPr="00A87BD6">
        <w:rPr>
          <w:rFonts w:ascii="Poppins" w:hAnsi="Poppins" w:cs="Poppins"/>
          <w:b/>
          <w:color w:val="002060"/>
          <w:u w:val="single"/>
        </w:rPr>
        <w:t xml:space="preserve">SEN Tests </w:t>
      </w:r>
      <w:proofErr w:type="spellStart"/>
      <w:r w:rsidRPr="00A87BD6">
        <w:rPr>
          <w:rFonts w:ascii="Poppins" w:hAnsi="Poppins" w:cs="Poppins"/>
          <w:b/>
          <w:color w:val="002060"/>
          <w:u w:val="single"/>
        </w:rPr>
        <w:t>d’Auvergne</w:t>
      </w:r>
      <w:proofErr w:type="spellEnd"/>
      <w:r w:rsidRPr="00A87BD6">
        <w:rPr>
          <w:rFonts w:ascii="Poppins" w:hAnsi="Poppins" w:cs="Poppins"/>
          <w:b/>
          <w:color w:val="002060"/>
          <w:u w:val="single"/>
        </w:rPr>
        <w:t xml:space="preserve"> </w:t>
      </w:r>
    </w:p>
    <w:p w14:paraId="0972055F" w14:textId="77777777" w:rsidR="003C354F" w:rsidRPr="00A87BD6" w:rsidRDefault="003C354F" w:rsidP="003C354F">
      <w:pPr>
        <w:spacing w:after="0"/>
        <w:rPr>
          <w:rFonts w:ascii="Poppins" w:hAnsi="Poppins" w:cs="Poppins"/>
          <w:color w:val="000000" w:themeColor="text1"/>
          <w:u w:val="single"/>
        </w:rPr>
      </w:pPr>
      <w:proofErr w:type="spellStart"/>
      <w:r w:rsidRPr="00A87BD6">
        <w:rPr>
          <w:rFonts w:ascii="Poppins" w:hAnsi="Poppins" w:cs="Poppins"/>
          <w:b/>
          <w:color w:val="000000" w:themeColor="text1"/>
          <w:u w:val="single"/>
        </w:rPr>
        <w:t>CoPS</w:t>
      </w:r>
      <w:proofErr w:type="spellEnd"/>
      <w:r w:rsidRPr="00A87BD6">
        <w:rPr>
          <w:rFonts w:ascii="Poppins" w:hAnsi="Poppins" w:cs="Poppins"/>
          <w:color w:val="000000" w:themeColor="text1"/>
          <w:u w:val="single"/>
        </w:rPr>
        <w:t xml:space="preserve">: </w:t>
      </w:r>
    </w:p>
    <w:p w14:paraId="7644CCAC"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System for early identification of dyslexia</w:t>
      </w:r>
    </w:p>
    <w:p w14:paraId="486CE768"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Age: 4 – 8</w:t>
      </w:r>
    </w:p>
    <w:p w14:paraId="14F6639D" w14:textId="77777777" w:rsidR="003C354F" w:rsidRPr="00A87BD6" w:rsidRDefault="003C354F" w:rsidP="003C354F">
      <w:pPr>
        <w:spacing w:after="0"/>
        <w:rPr>
          <w:rStyle w:val="Hyperlink"/>
          <w:rFonts w:ascii="Poppins" w:hAnsi="Poppins" w:cs="Poppins"/>
          <w:color w:val="000000" w:themeColor="text1"/>
        </w:rPr>
      </w:pPr>
      <w:r w:rsidRPr="00A87BD6">
        <w:rPr>
          <w:rFonts w:ascii="Poppins" w:hAnsi="Poppins" w:cs="Poppins"/>
          <w:color w:val="000000" w:themeColor="text1"/>
        </w:rPr>
        <w:t xml:space="preserve">More info: </w:t>
      </w:r>
      <w:hyperlink r:id="rId22" w:history="1">
        <w:r w:rsidRPr="00A87BD6">
          <w:rPr>
            <w:rStyle w:val="Hyperlink"/>
            <w:rFonts w:ascii="Poppins" w:hAnsi="Poppins" w:cs="Poppins"/>
            <w:color w:val="000000" w:themeColor="text1"/>
          </w:rPr>
          <w:t>https://www.gl-assessment.co.uk/products/lucid-cops/</w:t>
        </w:r>
      </w:hyperlink>
    </w:p>
    <w:p w14:paraId="4B5847EA" w14:textId="77777777" w:rsidR="003C354F" w:rsidRPr="00A87BD6" w:rsidRDefault="003C354F" w:rsidP="003C354F">
      <w:pPr>
        <w:spacing w:after="0"/>
        <w:rPr>
          <w:rStyle w:val="Hyperlink"/>
          <w:rFonts w:ascii="Poppins" w:hAnsi="Poppins" w:cs="Poppins"/>
          <w:color w:val="000000" w:themeColor="text1"/>
        </w:rPr>
      </w:pPr>
      <w:r w:rsidRPr="00A87BD6">
        <w:rPr>
          <w:rStyle w:val="Hyperlink"/>
          <w:rFonts w:ascii="Poppins" w:hAnsi="Poppins" w:cs="Poppins"/>
          <w:color w:val="000000" w:themeColor="text1"/>
        </w:rPr>
        <w:t>CoPs assesses for:</w:t>
      </w:r>
    </w:p>
    <w:p w14:paraId="14CBB999" w14:textId="77777777" w:rsidR="003C354F" w:rsidRPr="00A87BD6" w:rsidRDefault="003C354F" w:rsidP="003C354F">
      <w:pPr>
        <w:numPr>
          <w:ilvl w:val="0"/>
          <w:numId w:val="27"/>
        </w:numPr>
        <w:spacing w:before="100" w:beforeAutospacing="1" w:after="0" w:line="240" w:lineRule="auto"/>
        <w:rPr>
          <w:rFonts w:ascii="Poppins" w:hAnsi="Poppins" w:cs="Poppins"/>
          <w:color w:val="000000" w:themeColor="text1"/>
        </w:rPr>
      </w:pPr>
      <w:r w:rsidRPr="00A87BD6">
        <w:rPr>
          <w:rFonts w:ascii="Poppins" w:hAnsi="Poppins" w:cs="Poppins"/>
          <w:color w:val="000000" w:themeColor="text1"/>
        </w:rPr>
        <w:t>Phonological awareness</w:t>
      </w:r>
    </w:p>
    <w:p w14:paraId="669BD109" w14:textId="77777777" w:rsidR="003C354F" w:rsidRPr="00A87BD6" w:rsidRDefault="003C354F" w:rsidP="003C354F">
      <w:pPr>
        <w:numPr>
          <w:ilvl w:val="0"/>
          <w:numId w:val="27"/>
        </w:numPr>
        <w:spacing w:before="100" w:beforeAutospacing="1" w:after="0" w:line="240" w:lineRule="auto"/>
        <w:rPr>
          <w:rFonts w:ascii="Poppins" w:hAnsi="Poppins" w:cs="Poppins"/>
          <w:color w:val="000000" w:themeColor="text1"/>
        </w:rPr>
      </w:pPr>
      <w:r w:rsidRPr="00A87BD6">
        <w:rPr>
          <w:rFonts w:ascii="Poppins" w:hAnsi="Poppins" w:cs="Poppins"/>
          <w:color w:val="000000" w:themeColor="text1"/>
        </w:rPr>
        <w:t>Phoneme discrimination</w:t>
      </w:r>
    </w:p>
    <w:p w14:paraId="02AF37CA" w14:textId="77777777" w:rsidR="003C354F" w:rsidRPr="00A87BD6" w:rsidRDefault="003C354F" w:rsidP="003C354F">
      <w:pPr>
        <w:numPr>
          <w:ilvl w:val="0"/>
          <w:numId w:val="27"/>
        </w:numPr>
        <w:spacing w:before="100" w:beforeAutospacing="1" w:after="0" w:line="240" w:lineRule="auto"/>
        <w:rPr>
          <w:rFonts w:ascii="Poppins" w:hAnsi="Poppins" w:cs="Poppins"/>
          <w:color w:val="000000" w:themeColor="text1"/>
        </w:rPr>
      </w:pPr>
      <w:r w:rsidRPr="00A87BD6">
        <w:rPr>
          <w:rFonts w:ascii="Poppins" w:hAnsi="Poppins" w:cs="Poppins"/>
          <w:color w:val="000000" w:themeColor="text1"/>
        </w:rPr>
        <w:t>Auditory short-term memory</w:t>
      </w:r>
    </w:p>
    <w:p w14:paraId="16FBFAFB" w14:textId="77777777" w:rsidR="003C354F" w:rsidRPr="00A87BD6" w:rsidRDefault="003C354F" w:rsidP="003C354F">
      <w:pPr>
        <w:numPr>
          <w:ilvl w:val="0"/>
          <w:numId w:val="27"/>
        </w:numPr>
        <w:spacing w:before="100" w:beforeAutospacing="1" w:after="0" w:line="240" w:lineRule="auto"/>
        <w:rPr>
          <w:rFonts w:ascii="Poppins" w:hAnsi="Poppins" w:cs="Poppins"/>
          <w:color w:val="000000" w:themeColor="text1"/>
        </w:rPr>
      </w:pPr>
      <w:r w:rsidRPr="00A87BD6">
        <w:rPr>
          <w:rFonts w:ascii="Poppins" w:hAnsi="Poppins" w:cs="Poppins"/>
          <w:color w:val="000000" w:themeColor="text1"/>
        </w:rPr>
        <w:t>Visual short-term memory</w:t>
      </w:r>
    </w:p>
    <w:p w14:paraId="5BD8244F" w14:textId="77777777" w:rsidR="003C354F" w:rsidRPr="00A87BD6" w:rsidRDefault="003C354F" w:rsidP="003C354F">
      <w:pPr>
        <w:numPr>
          <w:ilvl w:val="0"/>
          <w:numId w:val="27"/>
        </w:numPr>
        <w:spacing w:before="100" w:beforeAutospacing="1" w:after="0" w:line="240" w:lineRule="auto"/>
        <w:rPr>
          <w:rFonts w:ascii="Poppins" w:hAnsi="Poppins" w:cs="Poppins"/>
          <w:color w:val="000000" w:themeColor="text1"/>
        </w:rPr>
      </w:pPr>
      <w:r w:rsidRPr="00A87BD6">
        <w:rPr>
          <w:rFonts w:ascii="Poppins" w:hAnsi="Poppins" w:cs="Poppins"/>
          <w:color w:val="000000" w:themeColor="text1"/>
        </w:rPr>
        <w:t>Visual and verbal sequencing</w:t>
      </w:r>
    </w:p>
    <w:p w14:paraId="0DF5D33A" w14:textId="77777777" w:rsidR="003C354F" w:rsidRPr="00A87BD6" w:rsidRDefault="003C354F" w:rsidP="003C354F">
      <w:pPr>
        <w:spacing w:before="100" w:beforeAutospacing="1" w:after="0" w:line="240" w:lineRule="auto"/>
        <w:ind w:left="720"/>
        <w:rPr>
          <w:rFonts w:ascii="Poppins" w:hAnsi="Poppins" w:cs="Poppins"/>
          <w:color w:val="000000" w:themeColor="text1"/>
          <w:highlight w:val="yellow"/>
        </w:rPr>
      </w:pPr>
    </w:p>
    <w:p w14:paraId="2AB51A75" w14:textId="77777777" w:rsidR="003C354F" w:rsidRPr="00A87BD6" w:rsidRDefault="003C354F" w:rsidP="003C354F">
      <w:pPr>
        <w:spacing w:after="0"/>
        <w:rPr>
          <w:rFonts w:ascii="Poppins" w:hAnsi="Poppins" w:cs="Poppins"/>
          <w:b/>
          <w:color w:val="000000" w:themeColor="text1"/>
          <w:u w:val="single"/>
        </w:rPr>
      </w:pPr>
      <w:r w:rsidRPr="00A87BD6">
        <w:rPr>
          <w:rFonts w:ascii="Poppins" w:hAnsi="Poppins" w:cs="Poppins"/>
          <w:b/>
          <w:color w:val="000000" w:themeColor="text1"/>
          <w:u w:val="single"/>
        </w:rPr>
        <w:t>RAPID</w:t>
      </w:r>
    </w:p>
    <w:p w14:paraId="00C4D1CD"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Swift, objective and accurate assessment for dyslexia</w:t>
      </w:r>
    </w:p>
    <w:p w14:paraId="19B14A0A"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Age: 4 – 15</w:t>
      </w:r>
    </w:p>
    <w:p w14:paraId="41722DB0" w14:textId="77777777" w:rsidR="003C354F" w:rsidRPr="00A87BD6" w:rsidRDefault="003C354F" w:rsidP="003C354F">
      <w:pPr>
        <w:spacing w:after="0"/>
        <w:rPr>
          <w:rFonts w:ascii="Poppins" w:hAnsi="Poppins" w:cs="Poppins"/>
          <w:color w:val="000000" w:themeColor="text1"/>
          <w:shd w:val="clear" w:color="auto" w:fill="FFFFFF"/>
        </w:rPr>
      </w:pPr>
      <w:r w:rsidRPr="00A87BD6">
        <w:rPr>
          <w:rFonts w:ascii="Poppins" w:hAnsi="Poppins" w:cs="Poppins"/>
          <w:color w:val="000000" w:themeColor="text1"/>
          <w:shd w:val="clear" w:color="auto" w:fill="FFFFFF"/>
        </w:rPr>
        <w:t>Rapid is the solution for quick group/class screening for dyslexia in pupils aged 4 to 15. It’s made up of three enjoyable and non-threatening tests that are sensitive cognitive indicators of dyslexia. Each screening component has been individually standardised, to maximise accuracy in detection of dyslexia and prevent dyslexic children 'slipping through the net'.</w:t>
      </w:r>
    </w:p>
    <w:p w14:paraId="544F85ED" w14:textId="77777777" w:rsidR="003C354F" w:rsidRPr="00A87BD6" w:rsidRDefault="003C354F" w:rsidP="003C354F">
      <w:pPr>
        <w:spacing w:after="0"/>
        <w:rPr>
          <w:rFonts w:ascii="Poppins" w:hAnsi="Poppins" w:cs="Poppins"/>
          <w:color w:val="000000" w:themeColor="text1"/>
          <w:shd w:val="clear" w:color="auto" w:fill="FFFFFF"/>
        </w:rPr>
      </w:pPr>
      <w:r w:rsidRPr="00A87BD6">
        <w:rPr>
          <w:rFonts w:ascii="Poppins" w:hAnsi="Poppins" w:cs="Poppins"/>
          <w:color w:val="000000" w:themeColor="text1"/>
          <w:shd w:val="clear" w:color="auto" w:fill="FFFFFF"/>
        </w:rPr>
        <w:lastRenderedPageBreak/>
        <w:t xml:space="preserve">Rapid assesses for: </w:t>
      </w:r>
    </w:p>
    <w:p w14:paraId="09D1B41C" w14:textId="77777777" w:rsidR="003C354F" w:rsidRPr="00A87BD6" w:rsidRDefault="003C354F" w:rsidP="003C354F">
      <w:pPr>
        <w:numPr>
          <w:ilvl w:val="0"/>
          <w:numId w:val="28"/>
        </w:numPr>
        <w:spacing w:before="100" w:beforeAutospacing="1" w:after="0" w:line="240" w:lineRule="auto"/>
        <w:rPr>
          <w:rFonts w:ascii="Poppins" w:hAnsi="Poppins" w:cs="Poppins"/>
          <w:color w:val="000000" w:themeColor="text1"/>
        </w:rPr>
      </w:pPr>
      <w:r w:rsidRPr="00A87BD6">
        <w:rPr>
          <w:rFonts w:ascii="Poppins" w:hAnsi="Poppins" w:cs="Poppins"/>
          <w:color w:val="000000" w:themeColor="text1"/>
        </w:rPr>
        <w:t>Phonological processing (4 - 15 years)</w:t>
      </w:r>
    </w:p>
    <w:p w14:paraId="4CF755EF" w14:textId="77777777" w:rsidR="003C354F" w:rsidRPr="00A87BD6" w:rsidRDefault="003C354F" w:rsidP="003C354F">
      <w:pPr>
        <w:numPr>
          <w:ilvl w:val="0"/>
          <w:numId w:val="28"/>
        </w:numPr>
        <w:spacing w:before="100" w:beforeAutospacing="1" w:after="0" w:line="240" w:lineRule="auto"/>
        <w:rPr>
          <w:rFonts w:ascii="Poppins" w:hAnsi="Poppins" w:cs="Poppins"/>
          <w:color w:val="000000" w:themeColor="text1"/>
        </w:rPr>
      </w:pPr>
      <w:r w:rsidRPr="00A87BD6">
        <w:rPr>
          <w:rFonts w:ascii="Poppins" w:hAnsi="Poppins" w:cs="Poppins"/>
          <w:color w:val="000000" w:themeColor="text1"/>
        </w:rPr>
        <w:t>Working memory (4 - 15 Years)</w:t>
      </w:r>
    </w:p>
    <w:p w14:paraId="47A8A1C4" w14:textId="77777777" w:rsidR="003C354F" w:rsidRPr="00A87BD6" w:rsidRDefault="003C354F" w:rsidP="003C354F">
      <w:pPr>
        <w:numPr>
          <w:ilvl w:val="0"/>
          <w:numId w:val="28"/>
        </w:numPr>
        <w:spacing w:before="100" w:beforeAutospacing="1" w:after="0" w:line="240" w:lineRule="auto"/>
        <w:rPr>
          <w:rFonts w:ascii="Poppins" w:hAnsi="Poppins" w:cs="Poppins"/>
          <w:color w:val="000000" w:themeColor="text1"/>
        </w:rPr>
      </w:pPr>
      <w:r w:rsidRPr="00A87BD6">
        <w:rPr>
          <w:rFonts w:ascii="Poppins" w:hAnsi="Poppins" w:cs="Poppins"/>
          <w:color w:val="000000" w:themeColor="text1"/>
        </w:rPr>
        <w:t>Phonic decoding skills (8 - 15 years)</w:t>
      </w:r>
    </w:p>
    <w:p w14:paraId="2B52C448" w14:textId="77777777" w:rsidR="003C354F" w:rsidRPr="00A87BD6" w:rsidRDefault="003C354F" w:rsidP="003C354F">
      <w:pPr>
        <w:numPr>
          <w:ilvl w:val="0"/>
          <w:numId w:val="28"/>
        </w:numPr>
        <w:spacing w:before="100" w:beforeAutospacing="1" w:after="0" w:line="240" w:lineRule="auto"/>
        <w:rPr>
          <w:rFonts w:ascii="Poppins" w:hAnsi="Poppins" w:cs="Poppins"/>
          <w:color w:val="000000" w:themeColor="text1"/>
        </w:rPr>
      </w:pPr>
      <w:r w:rsidRPr="00A87BD6">
        <w:rPr>
          <w:rFonts w:ascii="Poppins" w:hAnsi="Poppins" w:cs="Poppins"/>
          <w:color w:val="000000" w:themeColor="text1"/>
        </w:rPr>
        <w:t>Visual-verbal integration memory (4 - 7 years)</w:t>
      </w:r>
    </w:p>
    <w:p w14:paraId="2140BD19" w14:textId="77777777" w:rsidR="003C354F" w:rsidRPr="00A87BD6" w:rsidRDefault="003C354F" w:rsidP="003C354F">
      <w:pPr>
        <w:spacing w:after="0"/>
        <w:rPr>
          <w:rFonts w:ascii="Poppins" w:hAnsi="Poppins" w:cs="Poppins"/>
          <w:b/>
          <w:color w:val="000000" w:themeColor="text1"/>
          <w:u w:val="single"/>
        </w:rPr>
      </w:pPr>
    </w:p>
    <w:p w14:paraId="4BA331BC" w14:textId="77777777" w:rsidR="003C354F" w:rsidRPr="00A87BD6" w:rsidRDefault="003C354F" w:rsidP="003C354F">
      <w:pPr>
        <w:spacing w:after="0"/>
        <w:rPr>
          <w:rFonts w:ascii="Poppins" w:hAnsi="Poppins" w:cs="Poppins"/>
          <w:b/>
          <w:color w:val="000000" w:themeColor="text1"/>
          <w:u w:val="single"/>
        </w:rPr>
      </w:pPr>
      <w:r w:rsidRPr="00A87BD6">
        <w:rPr>
          <w:rFonts w:ascii="Poppins" w:hAnsi="Poppins" w:cs="Poppins"/>
          <w:b/>
          <w:color w:val="000000" w:themeColor="text1"/>
          <w:u w:val="single"/>
        </w:rPr>
        <w:t>LASS</w:t>
      </w:r>
    </w:p>
    <w:p w14:paraId="4EB7E857"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Identifies dyslexic tendencies and other learning needs</w:t>
      </w:r>
    </w:p>
    <w:p w14:paraId="005932CB"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 xml:space="preserve">Ages: 8 -11 </w:t>
      </w:r>
    </w:p>
    <w:p w14:paraId="78FE3969" w14:textId="77777777" w:rsidR="003C354F" w:rsidRPr="00A87BD6" w:rsidRDefault="003C354F" w:rsidP="003C354F">
      <w:pPr>
        <w:spacing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LASS is a multifunctional assessment system designed to highlight differences between actual and expected literacy levels. LASS is adaptive, so assessments are as brief as practicable without losing their accuracy. It is available in two versions: for ages 8-11, and for 11-15.</w:t>
      </w:r>
    </w:p>
    <w:p w14:paraId="4BED5CAB" w14:textId="77777777" w:rsidR="003C354F" w:rsidRPr="00A87BD6" w:rsidRDefault="003C354F" w:rsidP="003C354F">
      <w:pPr>
        <w:spacing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br/>
        <w:t>LASS assesses for:</w:t>
      </w:r>
    </w:p>
    <w:p w14:paraId="6C08E728" w14:textId="77777777" w:rsidR="003C354F" w:rsidRPr="00A87BD6" w:rsidRDefault="003C354F" w:rsidP="003C354F">
      <w:pPr>
        <w:numPr>
          <w:ilvl w:val="0"/>
          <w:numId w:val="29"/>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Visual memory</w:t>
      </w:r>
    </w:p>
    <w:p w14:paraId="2C98DDF9" w14:textId="77777777" w:rsidR="003C354F" w:rsidRPr="00A87BD6" w:rsidRDefault="003C354F" w:rsidP="003C354F">
      <w:pPr>
        <w:numPr>
          <w:ilvl w:val="0"/>
          <w:numId w:val="29"/>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Auditory-verbal memory</w:t>
      </w:r>
    </w:p>
    <w:p w14:paraId="7F88576B" w14:textId="77777777" w:rsidR="003C354F" w:rsidRPr="00A87BD6" w:rsidRDefault="003C354F" w:rsidP="003C354F">
      <w:pPr>
        <w:numPr>
          <w:ilvl w:val="0"/>
          <w:numId w:val="29"/>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Phonic reading skills</w:t>
      </w:r>
    </w:p>
    <w:p w14:paraId="2C8EAC64" w14:textId="77777777" w:rsidR="003C354F" w:rsidRPr="00A87BD6" w:rsidRDefault="003C354F" w:rsidP="003C354F">
      <w:pPr>
        <w:numPr>
          <w:ilvl w:val="0"/>
          <w:numId w:val="29"/>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Phonological processing ability</w:t>
      </w:r>
    </w:p>
    <w:p w14:paraId="7878505E" w14:textId="77777777" w:rsidR="003C354F" w:rsidRPr="00A87BD6" w:rsidRDefault="003C354F" w:rsidP="003C354F">
      <w:pPr>
        <w:numPr>
          <w:ilvl w:val="0"/>
          <w:numId w:val="29"/>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Single word reading</w:t>
      </w:r>
    </w:p>
    <w:p w14:paraId="3AB01066" w14:textId="77777777" w:rsidR="003C354F" w:rsidRPr="00A87BD6" w:rsidRDefault="003C354F" w:rsidP="003C354F">
      <w:pPr>
        <w:numPr>
          <w:ilvl w:val="0"/>
          <w:numId w:val="29"/>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Sentence reading</w:t>
      </w:r>
    </w:p>
    <w:p w14:paraId="0F71E26A" w14:textId="77777777" w:rsidR="003C354F" w:rsidRPr="00A87BD6" w:rsidRDefault="003C354F" w:rsidP="003C354F">
      <w:pPr>
        <w:numPr>
          <w:ilvl w:val="0"/>
          <w:numId w:val="29"/>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Spelling</w:t>
      </w:r>
    </w:p>
    <w:p w14:paraId="1F07A951" w14:textId="77777777" w:rsidR="003C354F" w:rsidRPr="00A87BD6" w:rsidRDefault="003C354F" w:rsidP="003C354F">
      <w:pPr>
        <w:numPr>
          <w:ilvl w:val="0"/>
          <w:numId w:val="29"/>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Reasoning</w:t>
      </w:r>
    </w:p>
    <w:p w14:paraId="03F753BC" w14:textId="77777777" w:rsidR="003C354F" w:rsidRPr="00A87BD6" w:rsidRDefault="003C354F" w:rsidP="003C354F">
      <w:p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LASS can identify needs in:</w:t>
      </w:r>
    </w:p>
    <w:p w14:paraId="4253F577" w14:textId="77777777" w:rsidR="003C354F" w:rsidRPr="00A87BD6" w:rsidRDefault="003C354F" w:rsidP="003C354F">
      <w:pPr>
        <w:numPr>
          <w:ilvl w:val="0"/>
          <w:numId w:val="30"/>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assessing attainment in reading and spelling</w:t>
      </w:r>
    </w:p>
    <w:p w14:paraId="29FCA97A" w14:textId="77777777" w:rsidR="003C354F" w:rsidRPr="00A87BD6" w:rsidRDefault="003C354F" w:rsidP="003C354F">
      <w:pPr>
        <w:numPr>
          <w:ilvl w:val="0"/>
          <w:numId w:val="30"/>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measuring discrepancies between actual and expected literacy attainment</w:t>
      </w:r>
    </w:p>
    <w:p w14:paraId="5CFE7F97" w14:textId="77777777" w:rsidR="003C354F" w:rsidRPr="00A87BD6" w:rsidRDefault="003C354F" w:rsidP="003C354F">
      <w:pPr>
        <w:numPr>
          <w:ilvl w:val="0"/>
          <w:numId w:val="30"/>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identifying underlying problems in memory or phonological skills</w:t>
      </w:r>
      <w:r w:rsidRPr="00A87BD6">
        <w:rPr>
          <w:rFonts w:ascii="Poppins" w:eastAsia="Times New Roman" w:hAnsi="Poppins" w:cs="Poppins"/>
          <w:color w:val="000000" w:themeColor="text1"/>
          <w:lang w:eastAsia="en-GB"/>
        </w:rPr>
        <w:br/>
        <w:t>monitoring development in reading and spelling on a regular basis</w:t>
      </w:r>
    </w:p>
    <w:p w14:paraId="2A71AEA1" w14:textId="77777777" w:rsidR="003C354F" w:rsidRPr="00A87BD6" w:rsidRDefault="003C354F" w:rsidP="003C354F">
      <w:pPr>
        <w:numPr>
          <w:ilvl w:val="0"/>
          <w:numId w:val="30"/>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evaluating progress in memory, phonological and phonic skills</w:t>
      </w:r>
    </w:p>
    <w:p w14:paraId="66452A1B" w14:textId="77777777" w:rsidR="003C354F" w:rsidRPr="00A87BD6" w:rsidRDefault="003C354F" w:rsidP="003C354F">
      <w:pPr>
        <w:numPr>
          <w:ilvl w:val="0"/>
          <w:numId w:val="30"/>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estimating the student's intelligence</w:t>
      </w:r>
    </w:p>
    <w:p w14:paraId="066D42ED" w14:textId="77777777" w:rsidR="003C354F" w:rsidRPr="00A87BD6" w:rsidRDefault="003C354F" w:rsidP="003C354F">
      <w:pPr>
        <w:numPr>
          <w:ilvl w:val="0"/>
          <w:numId w:val="30"/>
        </w:numPr>
        <w:spacing w:before="100" w:beforeAutospacing="1"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assessing reasoning</w:t>
      </w:r>
    </w:p>
    <w:p w14:paraId="28AD2DE7" w14:textId="77777777" w:rsidR="003C354F" w:rsidRPr="00A87BD6" w:rsidRDefault="003C354F" w:rsidP="003C354F">
      <w:pPr>
        <w:widowControl w:val="0"/>
        <w:spacing w:after="0"/>
        <w:rPr>
          <w:rFonts w:ascii="Poppins" w:hAnsi="Poppins" w:cs="Poppins"/>
          <w:b/>
          <w:color w:val="000000" w:themeColor="text1"/>
          <w:u w:val="single"/>
        </w:rPr>
      </w:pPr>
    </w:p>
    <w:p w14:paraId="16C6CC6A" w14:textId="77777777" w:rsidR="003C354F" w:rsidRPr="00A87BD6" w:rsidRDefault="003C354F" w:rsidP="003C354F">
      <w:pPr>
        <w:widowControl w:val="0"/>
        <w:spacing w:after="0"/>
        <w:rPr>
          <w:rFonts w:ascii="Poppins" w:hAnsi="Poppins" w:cs="Poppins"/>
          <w:b/>
          <w:bCs/>
          <w:color w:val="000000" w:themeColor="text1"/>
          <w:u w:val="single"/>
          <w:lang w:val="en-US"/>
        </w:rPr>
      </w:pPr>
      <w:proofErr w:type="spellStart"/>
      <w:r w:rsidRPr="00A87BD6">
        <w:rPr>
          <w:rFonts w:ascii="Poppins" w:hAnsi="Poppins" w:cs="Poppins"/>
          <w:b/>
          <w:color w:val="000000" w:themeColor="text1"/>
          <w:u w:val="single"/>
        </w:rPr>
        <w:t>JLait</w:t>
      </w:r>
      <w:proofErr w:type="spellEnd"/>
      <w:r w:rsidRPr="00A87BD6">
        <w:rPr>
          <w:rFonts w:ascii="Poppins" w:hAnsi="Poppins" w:cs="Poppins"/>
          <w:b/>
          <w:color w:val="000000" w:themeColor="text1"/>
          <w:u w:val="single"/>
        </w:rPr>
        <w:t xml:space="preserve"> (</w:t>
      </w:r>
      <w:r w:rsidRPr="00A87BD6">
        <w:rPr>
          <w:rFonts w:ascii="Poppins" w:hAnsi="Poppins" w:cs="Poppins"/>
          <w:b/>
          <w:bCs/>
          <w:color w:val="000000" w:themeColor="text1"/>
          <w:u w:val="single"/>
          <w:lang w:val="en-US"/>
        </w:rPr>
        <w:t xml:space="preserve">Jersey Literacy Assessment and Intervention Tool) </w:t>
      </w:r>
    </w:p>
    <w:p w14:paraId="639CBBA6" w14:textId="77777777" w:rsidR="003C354F" w:rsidRPr="00A87BD6" w:rsidRDefault="003C354F" w:rsidP="003C354F">
      <w:pPr>
        <w:widowControl w:val="0"/>
        <w:spacing w:after="0"/>
        <w:rPr>
          <w:rFonts w:ascii="Poppins" w:hAnsi="Poppins" w:cs="Poppins"/>
          <w:color w:val="000000" w:themeColor="text1"/>
        </w:rPr>
      </w:pPr>
      <w:r w:rsidRPr="00A87BD6">
        <w:rPr>
          <w:rFonts w:ascii="Poppins" w:hAnsi="Poppins" w:cs="Poppins"/>
          <w:bCs/>
          <w:color w:val="000000" w:themeColor="text1"/>
        </w:rPr>
        <w:lastRenderedPageBreak/>
        <w:t xml:space="preserve">This tool is designed to support educational practitioners in teaching pupils who have some difficulties with reading and/or writing where identifying what </w:t>
      </w:r>
      <w:proofErr w:type="gramStart"/>
      <w:r w:rsidRPr="00A87BD6">
        <w:rPr>
          <w:rFonts w:ascii="Poppins" w:hAnsi="Poppins" w:cs="Poppins"/>
          <w:bCs/>
          <w:color w:val="000000" w:themeColor="text1"/>
        </w:rPr>
        <w:t>actually needs</w:t>
      </w:r>
      <w:proofErr w:type="gramEnd"/>
      <w:r w:rsidRPr="00A87BD6">
        <w:rPr>
          <w:rFonts w:ascii="Poppins" w:hAnsi="Poppins" w:cs="Poppins"/>
          <w:bCs/>
          <w:color w:val="000000" w:themeColor="text1"/>
        </w:rPr>
        <w:t xml:space="preserve"> to be done is not clear. </w:t>
      </w:r>
      <w:r w:rsidRPr="00A87BD6">
        <w:rPr>
          <w:rFonts w:ascii="Poppins" w:hAnsi="Poppins" w:cs="Poppins"/>
          <w:color w:val="000000" w:themeColor="text1"/>
        </w:rPr>
        <w:t>It is not designed to diagnose dyslexia but the needs of a child that may have dyslexia.</w:t>
      </w:r>
    </w:p>
    <w:p w14:paraId="0ED7B18A"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Carried out by: Class teacher</w:t>
      </w:r>
    </w:p>
    <w:p w14:paraId="03C2B3A2"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Reading needs are divided into 7 blocks and Writing has 5 blocks.</w:t>
      </w:r>
    </w:p>
    <w:p w14:paraId="5F71FFAD" w14:textId="77777777" w:rsidR="003C354F" w:rsidRPr="00A87BD6" w:rsidRDefault="003C354F" w:rsidP="003C354F">
      <w:pPr>
        <w:pStyle w:val="NoSpacing"/>
        <w:rPr>
          <w:rFonts w:ascii="Poppins" w:hAnsi="Poppins" w:cs="Poppins"/>
          <w:color w:val="000000" w:themeColor="text1"/>
          <w:sz w:val="22"/>
        </w:rPr>
      </w:pPr>
    </w:p>
    <w:p w14:paraId="336A8809"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 xml:space="preserve">The blocks for </w:t>
      </w:r>
      <w:r w:rsidRPr="00A87BD6">
        <w:rPr>
          <w:rFonts w:ascii="Poppins" w:hAnsi="Poppins" w:cs="Poppins"/>
          <w:b/>
          <w:color w:val="000000" w:themeColor="text1"/>
          <w:sz w:val="22"/>
        </w:rPr>
        <w:t>Reading</w:t>
      </w:r>
      <w:r w:rsidRPr="00A87BD6">
        <w:rPr>
          <w:rFonts w:ascii="Poppins" w:hAnsi="Poppins" w:cs="Poppins"/>
          <w:color w:val="000000" w:themeColor="text1"/>
          <w:sz w:val="22"/>
        </w:rPr>
        <w:t xml:space="preserve"> are:</w:t>
      </w:r>
    </w:p>
    <w:p w14:paraId="18F1823C"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1. Reading Disposition: This element explores a child's attitude towards reading.</w:t>
      </w:r>
    </w:p>
    <w:p w14:paraId="041DFDC9"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2. Mechanisms for Reading: This element looks at the practical skills a child needs to be able to read and decode words.</w:t>
      </w:r>
    </w:p>
    <w:p w14:paraId="0D9DAE29"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 xml:space="preserve">3. Comprehension: </w:t>
      </w:r>
      <w:r w:rsidRPr="00A87BD6">
        <w:rPr>
          <w:rFonts w:ascii="Poppins" w:hAnsi="Poppins" w:cs="Poppins"/>
          <w:color w:val="000000" w:themeColor="text1"/>
          <w:sz w:val="22"/>
          <w:lang w:val="en-US"/>
        </w:rPr>
        <w:t xml:space="preserve">This element explores the extent to which a child </w:t>
      </w:r>
      <w:proofErr w:type="gramStart"/>
      <w:r w:rsidRPr="00A87BD6">
        <w:rPr>
          <w:rFonts w:ascii="Poppins" w:hAnsi="Poppins" w:cs="Poppins"/>
          <w:color w:val="000000" w:themeColor="text1"/>
          <w:sz w:val="22"/>
          <w:lang w:val="en-US"/>
        </w:rPr>
        <w:t>is able to</w:t>
      </w:r>
      <w:proofErr w:type="gramEnd"/>
      <w:r w:rsidRPr="00A87BD6">
        <w:rPr>
          <w:rFonts w:ascii="Poppins" w:hAnsi="Poppins" w:cs="Poppins"/>
          <w:color w:val="000000" w:themeColor="text1"/>
          <w:sz w:val="22"/>
          <w:lang w:val="en-US"/>
        </w:rPr>
        <w:t xml:space="preserve"> extract meaning from texts.</w:t>
      </w:r>
    </w:p>
    <w:p w14:paraId="752F1FD3" w14:textId="77777777" w:rsidR="003C354F" w:rsidRPr="00A87BD6" w:rsidRDefault="003C354F" w:rsidP="003C354F">
      <w:pPr>
        <w:pStyle w:val="NoSpacing"/>
        <w:rPr>
          <w:rFonts w:ascii="Poppins" w:hAnsi="Poppins" w:cs="Poppins"/>
          <w:color w:val="000000" w:themeColor="text1"/>
          <w:sz w:val="22"/>
          <w:lang w:val="en-US"/>
        </w:rPr>
      </w:pPr>
      <w:r w:rsidRPr="00A87BD6">
        <w:rPr>
          <w:rFonts w:ascii="Poppins" w:hAnsi="Poppins" w:cs="Poppins"/>
          <w:color w:val="000000" w:themeColor="text1"/>
          <w:sz w:val="22"/>
        </w:rPr>
        <w:t>4. Phrasing and Fluency: This element explores the child's ability to use punctuation and font styles to change their expressive reading style.</w:t>
      </w:r>
    </w:p>
    <w:p w14:paraId="2BE4E60D"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 xml:space="preserve">5. Early Reading Skills: This element explores a child's early literacy development and pre-reading skills. </w:t>
      </w:r>
    </w:p>
    <w:p w14:paraId="075A5911"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6. Physical Elements of Reading: The section explores the practical and kinaesthetic aspects of reading such as body posture and dexterity.</w:t>
      </w:r>
    </w:p>
    <w:p w14:paraId="30179A92"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7. Contextual/Contributing Factors: This element explores mitigating circumstances that are likely to affect a child's ability to focus on reading or make progress within the classroom environment.</w:t>
      </w:r>
    </w:p>
    <w:p w14:paraId="1491B220"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 xml:space="preserve">8. Working Memory: This score explores the extent to which there may be a ‘Working Memory’ element to the child’s presentation. The data automatically identifies which of the statements have a strong working memory function within it. </w:t>
      </w:r>
    </w:p>
    <w:p w14:paraId="346B3C5C" w14:textId="77777777" w:rsidR="003C354F" w:rsidRPr="00A87BD6" w:rsidRDefault="003C354F" w:rsidP="003C354F">
      <w:pPr>
        <w:pStyle w:val="NoSpacing"/>
        <w:rPr>
          <w:rFonts w:ascii="Poppins" w:hAnsi="Poppins" w:cs="Poppins"/>
          <w:color w:val="000000" w:themeColor="text1"/>
          <w:sz w:val="22"/>
        </w:rPr>
      </w:pPr>
    </w:p>
    <w:p w14:paraId="10F75AE2"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 xml:space="preserve">The 5 blocks for </w:t>
      </w:r>
      <w:r w:rsidRPr="00A87BD6">
        <w:rPr>
          <w:rFonts w:ascii="Poppins" w:hAnsi="Poppins" w:cs="Poppins"/>
          <w:b/>
          <w:color w:val="000000" w:themeColor="text1"/>
          <w:sz w:val="22"/>
        </w:rPr>
        <w:t>Writing</w:t>
      </w:r>
      <w:r w:rsidRPr="00A87BD6">
        <w:rPr>
          <w:rFonts w:ascii="Poppins" w:hAnsi="Poppins" w:cs="Poppins"/>
          <w:color w:val="000000" w:themeColor="text1"/>
          <w:sz w:val="22"/>
        </w:rPr>
        <w:t xml:space="preserve"> are:</w:t>
      </w:r>
    </w:p>
    <w:p w14:paraId="7C66522F"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 xml:space="preserve">1.  Writing Disposition: This element explores a child's attitude towards writing. </w:t>
      </w:r>
    </w:p>
    <w:p w14:paraId="7C6BDD37"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2. Mechanisms for Writing: The element looks at the practical skills a child needs to be able to record their ideas in different forms.</w:t>
      </w:r>
    </w:p>
    <w:p w14:paraId="511288D5"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 xml:space="preserve">3. Punctuation: This element explores the extent to which a child </w:t>
      </w:r>
      <w:proofErr w:type="gramStart"/>
      <w:r w:rsidRPr="00A87BD6">
        <w:rPr>
          <w:rFonts w:ascii="Poppins" w:hAnsi="Poppins" w:cs="Poppins"/>
          <w:color w:val="000000" w:themeColor="text1"/>
          <w:sz w:val="22"/>
        </w:rPr>
        <w:t>is able to</w:t>
      </w:r>
      <w:proofErr w:type="gramEnd"/>
      <w:r w:rsidRPr="00A87BD6">
        <w:rPr>
          <w:rFonts w:ascii="Poppins" w:hAnsi="Poppins" w:cs="Poppins"/>
          <w:color w:val="000000" w:themeColor="text1"/>
          <w:sz w:val="22"/>
        </w:rPr>
        <w:t xml:space="preserve"> use age-appropriate punctuation rules to enhance their writing.</w:t>
      </w:r>
    </w:p>
    <w:p w14:paraId="4F1824FA"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4. Physical Elements: This section explores the practical and kinaesthetic aspects of writing such as body posture and dexterity.</w:t>
      </w:r>
    </w:p>
    <w:p w14:paraId="6C4F5D3D"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 xml:space="preserve">5. Grammar and Context: This element explores whether the child </w:t>
      </w:r>
      <w:proofErr w:type="gramStart"/>
      <w:r w:rsidRPr="00A87BD6">
        <w:rPr>
          <w:rFonts w:ascii="Poppins" w:hAnsi="Poppins" w:cs="Poppins"/>
          <w:color w:val="000000" w:themeColor="text1"/>
          <w:sz w:val="22"/>
        </w:rPr>
        <w:t>is able to</w:t>
      </w:r>
      <w:proofErr w:type="gramEnd"/>
      <w:r w:rsidRPr="00A87BD6">
        <w:rPr>
          <w:rFonts w:ascii="Poppins" w:hAnsi="Poppins" w:cs="Poppins"/>
          <w:color w:val="000000" w:themeColor="text1"/>
          <w:sz w:val="22"/>
        </w:rPr>
        <w:t xml:space="preserve"> use age-appropriate grammar in speech and writing.</w:t>
      </w:r>
    </w:p>
    <w:p w14:paraId="3BB8E5DF" w14:textId="77777777" w:rsidR="003C354F" w:rsidRPr="00A87BD6" w:rsidRDefault="003C354F" w:rsidP="003C354F">
      <w:pPr>
        <w:spacing w:after="0"/>
        <w:rPr>
          <w:rFonts w:ascii="Poppins" w:hAnsi="Poppins" w:cs="Poppins"/>
          <w:color w:val="000000" w:themeColor="text1"/>
        </w:rPr>
      </w:pPr>
    </w:p>
    <w:p w14:paraId="3F576777"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How to use the results:</w:t>
      </w:r>
    </w:p>
    <w:p w14:paraId="172916B3"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1. The averages score</w:t>
      </w:r>
    </w:p>
    <w:p w14:paraId="1E589C08"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The averages score is your first piece of data and can be used as a direct comparison with the other block averages. This will give you a hierarchy of areas of relative strengths and weaknesses straight away. This should be your starting point in focusing in on what the child’s specific area(s) of difficulty are.</w:t>
      </w:r>
    </w:p>
    <w:p w14:paraId="4866B1ED" w14:textId="77777777" w:rsidR="003C354F" w:rsidRPr="00A87BD6" w:rsidRDefault="003C354F" w:rsidP="003C354F">
      <w:pPr>
        <w:pStyle w:val="NoSpacing"/>
        <w:rPr>
          <w:rFonts w:ascii="Poppins" w:hAnsi="Poppins" w:cs="Poppins"/>
          <w:color w:val="000000" w:themeColor="text1"/>
          <w:sz w:val="22"/>
        </w:rPr>
      </w:pPr>
    </w:p>
    <w:p w14:paraId="26C4B4D4"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2. Key and specific difficulties</w:t>
      </w:r>
    </w:p>
    <w:p w14:paraId="6359F9C9"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 xml:space="preserve">The data can also be analysed on a micro level as it is now possible to focus on very specific areas of weakness (those scoring 3, 4 and 5). This information can be used as a specific target for intervention. </w:t>
      </w:r>
    </w:p>
    <w:p w14:paraId="0DD08CE2"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 </w:t>
      </w:r>
    </w:p>
    <w:p w14:paraId="14B96D0E"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3. Working Memory (Reading only)</w:t>
      </w:r>
    </w:p>
    <w:p w14:paraId="28997958" w14:textId="77777777" w:rsidR="003C354F" w:rsidRPr="00A87BD6" w:rsidRDefault="003C354F" w:rsidP="003C354F">
      <w:pPr>
        <w:pStyle w:val="NoSpacing"/>
        <w:rPr>
          <w:rFonts w:ascii="Poppins" w:hAnsi="Poppins" w:cs="Poppins"/>
          <w:color w:val="000000" w:themeColor="text1"/>
          <w:sz w:val="22"/>
        </w:rPr>
      </w:pPr>
      <w:r w:rsidRPr="00A87BD6">
        <w:rPr>
          <w:rFonts w:ascii="Poppins" w:hAnsi="Poppins" w:cs="Poppins"/>
          <w:color w:val="000000" w:themeColor="text1"/>
          <w:sz w:val="22"/>
        </w:rPr>
        <w:t xml:space="preserve">The working memory score can be used in the same way as above to specifically target working memory if the overall score is 3 or above, or it can be valued as a success indicator. </w:t>
      </w:r>
    </w:p>
    <w:p w14:paraId="22D0F4D8" w14:textId="77777777" w:rsidR="003C354F" w:rsidRPr="00A87BD6" w:rsidRDefault="003C354F" w:rsidP="003C354F">
      <w:pPr>
        <w:spacing w:after="0"/>
        <w:rPr>
          <w:rFonts w:ascii="Poppins" w:hAnsi="Poppins" w:cs="Poppins"/>
          <w:color w:val="000000" w:themeColor="text1"/>
        </w:rPr>
      </w:pPr>
    </w:p>
    <w:p w14:paraId="454DCE12"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See user manual:  Special Needs/Tests/J-Lait</w:t>
      </w:r>
    </w:p>
    <w:p w14:paraId="54E76CF1" w14:textId="77777777" w:rsidR="003C354F" w:rsidRPr="00A87BD6" w:rsidRDefault="003C354F" w:rsidP="003C354F">
      <w:pPr>
        <w:spacing w:after="0"/>
        <w:rPr>
          <w:rFonts w:ascii="Poppins" w:eastAsia="Times New Roman" w:hAnsi="Poppins" w:cs="Poppins"/>
          <w:b/>
          <w:color w:val="000000" w:themeColor="text1"/>
          <w:u w:val="single"/>
          <w:lang w:eastAsia="en-GB"/>
        </w:rPr>
      </w:pPr>
    </w:p>
    <w:p w14:paraId="4D4B42AD" w14:textId="77777777" w:rsidR="003C354F" w:rsidRPr="00A87BD6" w:rsidRDefault="003C354F" w:rsidP="003C354F">
      <w:pPr>
        <w:spacing w:after="0"/>
        <w:rPr>
          <w:rFonts w:ascii="Poppins" w:eastAsia="Times New Roman" w:hAnsi="Poppins" w:cs="Poppins"/>
          <w:b/>
          <w:color w:val="000000" w:themeColor="text1"/>
          <w:u w:val="single"/>
          <w:lang w:eastAsia="en-GB"/>
        </w:rPr>
      </w:pPr>
      <w:r w:rsidRPr="00A87BD6">
        <w:rPr>
          <w:rFonts w:ascii="Poppins" w:eastAsia="Times New Roman" w:hAnsi="Poppins" w:cs="Poppins"/>
          <w:b/>
          <w:color w:val="000000" w:themeColor="text1"/>
          <w:u w:val="single"/>
          <w:lang w:eastAsia="en-GB"/>
        </w:rPr>
        <w:t>BPVS (British Picture Vocabulary Scale)</w:t>
      </w:r>
    </w:p>
    <w:p w14:paraId="5B49BA9E" w14:textId="77777777" w:rsidR="003C354F" w:rsidRPr="00A87BD6" w:rsidRDefault="003C354F" w:rsidP="003C354F">
      <w:pPr>
        <w:spacing w:after="0"/>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 xml:space="preserve">Age: 3 -15                 </w:t>
      </w:r>
    </w:p>
    <w:p w14:paraId="36891C16" w14:textId="77777777" w:rsidR="003C354F" w:rsidRPr="00A87BD6" w:rsidRDefault="003C354F" w:rsidP="003C354F">
      <w:pPr>
        <w:spacing w:after="0"/>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Administered on an individual basis and provides standardised scores – no reading or writing is required</w:t>
      </w:r>
    </w:p>
    <w:p w14:paraId="450745EB" w14:textId="77777777" w:rsidR="003C354F" w:rsidRPr="00A87BD6" w:rsidRDefault="003C354F" w:rsidP="003C354F">
      <w:pPr>
        <w:spacing w:after="0"/>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A BPVS is useful for measuring a pupil’s aptitude (natural ability) for the English language this will allow the teacher to gauge the level of instruction given to a child and a child’s comprehension of instructions. It can also give you a measure of a pupil’s vocabulary development.</w:t>
      </w:r>
    </w:p>
    <w:p w14:paraId="43121E9D" w14:textId="77777777" w:rsidR="003C354F" w:rsidRPr="00A87BD6" w:rsidRDefault="003C354F" w:rsidP="003C354F">
      <w:pPr>
        <w:spacing w:after="0"/>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 xml:space="preserve">EAL – A BPVS has a separate scoring sheet for EAL pupils and can be used as an indicator of a child’s comprehension of the English language without the need for speaking </w:t>
      </w:r>
    </w:p>
    <w:p w14:paraId="292D4980" w14:textId="77777777" w:rsidR="003C354F" w:rsidRPr="00A87BD6" w:rsidRDefault="003C354F" w:rsidP="003C354F">
      <w:pPr>
        <w:spacing w:after="0" w:line="240" w:lineRule="auto"/>
        <w:rPr>
          <w:rFonts w:ascii="Poppins" w:eastAsia="Times New Roman" w:hAnsi="Poppins" w:cs="Poppins"/>
          <w:b/>
          <w:color w:val="000000" w:themeColor="text1"/>
          <w:u w:val="single"/>
          <w:lang w:eastAsia="en-GB"/>
        </w:rPr>
      </w:pPr>
    </w:p>
    <w:p w14:paraId="49696C85" w14:textId="77777777" w:rsidR="003C354F" w:rsidRPr="00A87BD6" w:rsidRDefault="003C354F" w:rsidP="003C354F">
      <w:pPr>
        <w:spacing w:after="0" w:line="240" w:lineRule="auto"/>
        <w:rPr>
          <w:rFonts w:ascii="Poppins" w:eastAsia="Times New Roman" w:hAnsi="Poppins" w:cs="Poppins"/>
          <w:b/>
          <w:color w:val="000000" w:themeColor="text1"/>
          <w:u w:val="single"/>
          <w:lang w:eastAsia="en-GB"/>
        </w:rPr>
      </w:pPr>
      <w:r w:rsidRPr="00A87BD6">
        <w:rPr>
          <w:rFonts w:ascii="Poppins" w:eastAsia="Times New Roman" w:hAnsi="Poppins" w:cs="Poppins"/>
          <w:b/>
          <w:color w:val="000000" w:themeColor="text1"/>
          <w:u w:val="single"/>
          <w:lang w:eastAsia="en-GB"/>
        </w:rPr>
        <w:t>Diagnostic Reading Analysis</w:t>
      </w:r>
    </w:p>
    <w:p w14:paraId="6C750CEB" w14:textId="77777777" w:rsidR="003C354F" w:rsidRPr="00A87BD6" w:rsidRDefault="003C354F" w:rsidP="003C354F">
      <w:pPr>
        <w:spacing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Age 6 – 16</w:t>
      </w:r>
    </w:p>
    <w:p w14:paraId="617D9512" w14:textId="77777777" w:rsidR="003C354F" w:rsidRPr="00A87BD6" w:rsidRDefault="003C354F" w:rsidP="003C354F">
      <w:pPr>
        <w:spacing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lastRenderedPageBreak/>
        <w:t xml:space="preserve">Provides a standardised assessment; assessing fluency, comprehension and accuracy. It can assess which cueing systems for reading a pupil can use effectively, those which are used inaccurately and those which aren’t used at all - This can inform target setting. </w:t>
      </w:r>
    </w:p>
    <w:p w14:paraId="29CCBD90" w14:textId="77777777" w:rsidR="003C354F" w:rsidRPr="00A87BD6" w:rsidRDefault="003C354F" w:rsidP="003C354F">
      <w:pPr>
        <w:spacing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 xml:space="preserve">There are 2 tests so you can use as an assessment tool to track progress made following provision or intervention. </w:t>
      </w:r>
    </w:p>
    <w:p w14:paraId="2E9117FA" w14:textId="77777777" w:rsidR="003C354F" w:rsidRPr="00A87BD6" w:rsidRDefault="003C354F" w:rsidP="003C354F">
      <w:pPr>
        <w:spacing w:after="0"/>
        <w:rPr>
          <w:rFonts w:ascii="Poppins" w:hAnsi="Poppins" w:cs="Poppins"/>
          <w:b/>
          <w:color w:val="000000" w:themeColor="text1"/>
          <w:u w:val="single"/>
        </w:rPr>
      </w:pPr>
      <w:r w:rsidRPr="00A87BD6">
        <w:rPr>
          <w:rFonts w:ascii="Poppins" w:hAnsi="Poppins" w:cs="Poppins"/>
          <w:b/>
          <w:color w:val="000000" w:themeColor="text1"/>
          <w:u w:val="single"/>
        </w:rPr>
        <w:t>Non – Word Reading Test</w:t>
      </w:r>
    </w:p>
    <w:p w14:paraId="0F51A36C"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Age: 6 – 16</w:t>
      </w:r>
    </w:p>
    <w:p w14:paraId="49F7124B"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 xml:space="preserve">A 5 – </w:t>
      </w:r>
      <w:proofErr w:type="gramStart"/>
      <w:r w:rsidR="00176C77" w:rsidRPr="00A87BD6">
        <w:rPr>
          <w:rFonts w:ascii="Poppins" w:hAnsi="Poppins" w:cs="Poppins"/>
          <w:color w:val="000000" w:themeColor="text1"/>
        </w:rPr>
        <w:t>10 minute</w:t>
      </w:r>
      <w:proofErr w:type="gramEnd"/>
      <w:r w:rsidRPr="00A87BD6">
        <w:rPr>
          <w:rFonts w:ascii="Poppins" w:hAnsi="Poppins" w:cs="Poppins"/>
          <w:color w:val="000000" w:themeColor="text1"/>
        </w:rPr>
        <w:t xml:space="preserve"> assessment that can be administered to a whole class, group or individual; testing decoding speed and accuracy. </w:t>
      </w:r>
    </w:p>
    <w:p w14:paraId="26859998" w14:textId="77777777" w:rsidR="003C354F" w:rsidRPr="00A87BD6" w:rsidRDefault="003C354F" w:rsidP="003C354F">
      <w:pPr>
        <w:spacing w:after="0"/>
        <w:rPr>
          <w:rFonts w:ascii="Poppins" w:hAnsi="Poppins" w:cs="Poppins"/>
          <w:b/>
          <w:color w:val="000000" w:themeColor="text1"/>
          <w:u w:val="single"/>
        </w:rPr>
      </w:pPr>
    </w:p>
    <w:p w14:paraId="6E622798" w14:textId="77777777" w:rsidR="003C354F" w:rsidRPr="00A87BD6" w:rsidRDefault="003C354F" w:rsidP="003C354F">
      <w:pPr>
        <w:spacing w:after="0"/>
        <w:rPr>
          <w:rFonts w:ascii="Poppins" w:hAnsi="Poppins" w:cs="Poppins"/>
          <w:b/>
          <w:color w:val="000000" w:themeColor="text1"/>
          <w:u w:val="single"/>
        </w:rPr>
      </w:pPr>
      <w:r w:rsidRPr="00A87BD6">
        <w:rPr>
          <w:rFonts w:ascii="Poppins" w:hAnsi="Poppins" w:cs="Poppins"/>
          <w:b/>
          <w:color w:val="000000" w:themeColor="text1"/>
          <w:u w:val="single"/>
        </w:rPr>
        <w:t>Single Word Reading:</w:t>
      </w:r>
    </w:p>
    <w:p w14:paraId="4695E815"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Age: 6 – 16</w:t>
      </w:r>
    </w:p>
    <w:p w14:paraId="7FF53CD3"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 xml:space="preserve">This test can be used alongside the LASS if single word reading is a concern or on its own - it is designed to provide both diagnostic and standardised scores. It can give you a reading age and a raw score but can also be used to monitor progress or diagnostically to look at phonics and decoding. If phonics is </w:t>
      </w:r>
      <w:r w:rsidR="00176C77" w:rsidRPr="00A87BD6">
        <w:rPr>
          <w:rFonts w:ascii="Poppins" w:hAnsi="Poppins" w:cs="Poppins"/>
          <w:color w:val="000000" w:themeColor="text1"/>
        </w:rPr>
        <w:t>identified,</w:t>
      </w:r>
      <w:r w:rsidRPr="00A87BD6">
        <w:rPr>
          <w:rFonts w:ascii="Poppins" w:hAnsi="Poppins" w:cs="Poppins"/>
          <w:color w:val="000000" w:themeColor="text1"/>
        </w:rPr>
        <w:t xml:space="preserve"> then it can tell the teacher what area of phonics to focus on.</w:t>
      </w:r>
    </w:p>
    <w:p w14:paraId="7E2B6AA0" w14:textId="77777777" w:rsidR="003C354F" w:rsidRPr="00A87BD6" w:rsidRDefault="003C354F" w:rsidP="003C354F">
      <w:pPr>
        <w:spacing w:after="0"/>
        <w:rPr>
          <w:rFonts w:ascii="Poppins" w:hAnsi="Poppins" w:cs="Poppins"/>
          <w:b/>
          <w:color w:val="000000" w:themeColor="text1"/>
          <w:u w:val="single"/>
        </w:rPr>
      </w:pPr>
    </w:p>
    <w:p w14:paraId="62A6859E" w14:textId="77777777" w:rsidR="003C354F" w:rsidRPr="00A87BD6" w:rsidRDefault="003C354F" w:rsidP="003C354F">
      <w:pPr>
        <w:spacing w:after="0"/>
        <w:rPr>
          <w:rFonts w:ascii="Poppins" w:hAnsi="Poppins" w:cs="Poppins"/>
          <w:b/>
          <w:color w:val="000000" w:themeColor="text1"/>
          <w:u w:val="single"/>
        </w:rPr>
      </w:pPr>
      <w:r w:rsidRPr="00A87BD6">
        <w:rPr>
          <w:rFonts w:ascii="Poppins" w:hAnsi="Poppins" w:cs="Poppins"/>
          <w:b/>
          <w:color w:val="000000" w:themeColor="text1"/>
          <w:u w:val="single"/>
        </w:rPr>
        <w:t>Non-Verbal Reasoning</w:t>
      </w:r>
    </w:p>
    <w:p w14:paraId="2960E43A" w14:textId="77777777" w:rsidR="003C354F" w:rsidRPr="00A87BD6" w:rsidRDefault="003C354F" w:rsidP="003C354F">
      <w:pPr>
        <w:spacing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Non-Verbal Reasoning involves no reading, so can provide insight into the abilities of pupils who think more easily in images than words and those who have limited reading skills, for pupils with dyslexia, pupils who struggle with reading, or those who speak English as an Additional Language (EAL).</w:t>
      </w:r>
    </w:p>
    <w:p w14:paraId="05205925"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 xml:space="preserve">Age: 6 – 11 </w:t>
      </w:r>
    </w:p>
    <w:p w14:paraId="45088C46" w14:textId="77777777" w:rsidR="003C354F" w:rsidRPr="00A87BD6" w:rsidRDefault="003C354F" w:rsidP="003C354F">
      <w:pPr>
        <w:spacing w:after="0"/>
        <w:rPr>
          <w:rFonts w:ascii="Poppins" w:eastAsia="Times New Roman" w:hAnsi="Poppins" w:cs="Poppins"/>
          <w:color w:val="000000" w:themeColor="text1"/>
          <w:lang w:eastAsia="en-GB"/>
        </w:rPr>
      </w:pPr>
      <w:r w:rsidRPr="00A87BD6">
        <w:rPr>
          <w:rFonts w:ascii="Poppins" w:hAnsi="Poppins" w:cs="Poppins"/>
          <w:color w:val="000000" w:themeColor="text1"/>
        </w:rPr>
        <w:t xml:space="preserve">It can be administered as a class (there are different tests for different ages) to small groups or to individuals and will provide raw scores, age equivalent scores and a percentile rank against national average. Non-verbal reasoning is useful for </w:t>
      </w:r>
      <w:r w:rsidRPr="00A87BD6">
        <w:rPr>
          <w:rFonts w:ascii="Poppins" w:eastAsia="Times New Roman" w:hAnsi="Poppins" w:cs="Poppins"/>
          <w:color w:val="000000" w:themeColor="text1"/>
          <w:lang w:eastAsia="en-GB"/>
        </w:rPr>
        <w:t>enhancing your knowledge of a pupil’s abilities to help inform teaching strategies. Non-Verbal Reasoning is ideal for helping you assess the abilities of dyslexic pupils or others who are stronger at thinking via the visual medium, particularly as it involves no reading or aural comprehension. It identifies the potential in all pupils as the assessment is word-</w:t>
      </w:r>
      <w:r w:rsidRPr="00A87BD6">
        <w:rPr>
          <w:rFonts w:ascii="Poppins" w:eastAsia="Times New Roman" w:hAnsi="Poppins" w:cs="Poppins"/>
          <w:color w:val="000000" w:themeColor="text1"/>
          <w:lang w:eastAsia="en-GB"/>
        </w:rPr>
        <w:lastRenderedPageBreak/>
        <w:t>free and non-culturally specific, and therefore not biased towards any social, cultural or linguistic group.</w:t>
      </w:r>
    </w:p>
    <w:p w14:paraId="73FA3D3B" w14:textId="77777777" w:rsidR="003C354F" w:rsidRPr="00A87BD6" w:rsidRDefault="003C354F" w:rsidP="003C354F">
      <w:pPr>
        <w:spacing w:after="0"/>
        <w:rPr>
          <w:rFonts w:ascii="Poppins" w:hAnsi="Poppins" w:cs="Poppins"/>
          <w:b/>
          <w:color w:val="000000" w:themeColor="text1"/>
          <w:u w:val="single"/>
        </w:rPr>
      </w:pPr>
    </w:p>
    <w:p w14:paraId="620BFE89" w14:textId="77777777" w:rsidR="003C354F" w:rsidRPr="00A87BD6" w:rsidRDefault="003C354F" w:rsidP="003C354F">
      <w:pPr>
        <w:spacing w:after="0"/>
        <w:rPr>
          <w:rFonts w:ascii="Poppins" w:hAnsi="Poppins" w:cs="Poppins"/>
          <w:b/>
          <w:color w:val="000000" w:themeColor="text1"/>
          <w:u w:val="single"/>
        </w:rPr>
      </w:pPr>
      <w:proofErr w:type="spellStart"/>
      <w:r w:rsidRPr="00A87BD6">
        <w:rPr>
          <w:rFonts w:ascii="Poppins" w:hAnsi="Poppins" w:cs="Poppins"/>
          <w:b/>
          <w:color w:val="000000" w:themeColor="text1"/>
          <w:u w:val="single"/>
        </w:rPr>
        <w:t>WellComm</w:t>
      </w:r>
      <w:proofErr w:type="spellEnd"/>
    </w:p>
    <w:p w14:paraId="0130C296"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Age: 6 months – 6 years</w:t>
      </w:r>
    </w:p>
    <w:p w14:paraId="46A5AEC9" w14:textId="77777777" w:rsidR="003C354F" w:rsidRPr="00A87BD6" w:rsidRDefault="003C354F" w:rsidP="003C354F">
      <w:pPr>
        <w:spacing w:after="0"/>
        <w:rPr>
          <w:rFonts w:ascii="Poppins" w:hAnsi="Poppins" w:cs="Poppins"/>
          <w:color w:val="000000" w:themeColor="text1"/>
        </w:rPr>
      </w:pPr>
      <w:proofErr w:type="spellStart"/>
      <w:r w:rsidRPr="00A87BD6">
        <w:rPr>
          <w:rFonts w:ascii="Poppins" w:hAnsi="Poppins" w:cs="Poppins"/>
          <w:color w:val="000000" w:themeColor="text1"/>
        </w:rPr>
        <w:t>WellComm</w:t>
      </w:r>
      <w:proofErr w:type="spellEnd"/>
      <w:r w:rsidRPr="00A87BD6">
        <w:rPr>
          <w:rFonts w:ascii="Poppins" w:hAnsi="Poppins" w:cs="Poppins"/>
          <w:color w:val="000000" w:themeColor="text1"/>
        </w:rPr>
        <w:t xml:space="preserve"> is both an assessment and a resource tool for early years</w:t>
      </w:r>
      <w:r w:rsidR="00176C77" w:rsidRPr="00A87BD6">
        <w:rPr>
          <w:rFonts w:ascii="Poppins" w:hAnsi="Poppins" w:cs="Poppins"/>
          <w:color w:val="000000" w:themeColor="text1"/>
        </w:rPr>
        <w:t>’</w:t>
      </w:r>
      <w:r w:rsidRPr="00A87BD6">
        <w:rPr>
          <w:rFonts w:ascii="Poppins" w:hAnsi="Poppins" w:cs="Poppins"/>
          <w:color w:val="000000" w:themeColor="text1"/>
        </w:rPr>
        <w:t xml:space="preserve"> speech and language intervention. </w:t>
      </w:r>
    </w:p>
    <w:p w14:paraId="5D2F3AFF"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Uses:</w:t>
      </w:r>
    </w:p>
    <w:p w14:paraId="77F7361B"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 Assessment</w:t>
      </w:r>
    </w:p>
    <w:p w14:paraId="61E3921B"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 Track progress</w:t>
      </w:r>
    </w:p>
    <w:p w14:paraId="72691004"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 Identify specific concerns</w:t>
      </w:r>
    </w:p>
    <w:p w14:paraId="43984D1C"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 Provides bespoke, need focused activities</w:t>
      </w:r>
    </w:p>
    <w:p w14:paraId="44D2F520"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 xml:space="preserve">- Provides guidance on </w:t>
      </w:r>
      <w:proofErr w:type="gramStart"/>
      <w:r w:rsidRPr="00A87BD6">
        <w:rPr>
          <w:rFonts w:ascii="Poppins" w:hAnsi="Poppins" w:cs="Poppins"/>
          <w:color w:val="000000" w:themeColor="text1"/>
        </w:rPr>
        <w:t>group based</w:t>
      </w:r>
      <w:proofErr w:type="gramEnd"/>
      <w:r w:rsidRPr="00A87BD6">
        <w:rPr>
          <w:rFonts w:ascii="Poppins" w:hAnsi="Poppins" w:cs="Poppins"/>
          <w:color w:val="000000" w:themeColor="text1"/>
        </w:rPr>
        <w:t xml:space="preserve"> activities</w:t>
      </w:r>
    </w:p>
    <w:p w14:paraId="6C12B12D"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 Facilitates collaborative learning</w:t>
      </w:r>
    </w:p>
    <w:p w14:paraId="24240269" w14:textId="77777777" w:rsidR="003C354F" w:rsidRPr="00A87BD6" w:rsidRDefault="003C354F" w:rsidP="003C354F">
      <w:pPr>
        <w:spacing w:after="0"/>
        <w:rPr>
          <w:rFonts w:ascii="Poppins" w:hAnsi="Poppins" w:cs="Poppins"/>
          <w:color w:val="000000" w:themeColor="text1"/>
        </w:rPr>
      </w:pPr>
    </w:p>
    <w:p w14:paraId="147D41C0" w14:textId="77777777" w:rsidR="003C354F" w:rsidRPr="00A87BD6" w:rsidRDefault="003C354F" w:rsidP="003C354F">
      <w:pPr>
        <w:spacing w:after="0"/>
        <w:rPr>
          <w:rFonts w:ascii="Poppins" w:hAnsi="Poppins" w:cs="Poppins"/>
          <w:b/>
          <w:color w:val="000000" w:themeColor="text1"/>
          <w:u w:val="single"/>
        </w:rPr>
      </w:pPr>
      <w:r w:rsidRPr="00A87BD6">
        <w:rPr>
          <w:rFonts w:ascii="Poppins" w:hAnsi="Poppins" w:cs="Poppins"/>
          <w:b/>
          <w:color w:val="000000" w:themeColor="text1"/>
          <w:u w:val="single"/>
        </w:rPr>
        <w:t xml:space="preserve">SENT R and SENT KS2 – KS3 Maths assessment </w:t>
      </w:r>
    </w:p>
    <w:p w14:paraId="245020CB"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Age: 4 – 14 years</w:t>
      </w:r>
    </w:p>
    <w:p w14:paraId="3106CE82" w14:textId="77777777" w:rsidR="003C354F" w:rsidRPr="00A87BD6" w:rsidRDefault="003C354F" w:rsidP="003C354F">
      <w:pPr>
        <w:spacing w:after="0"/>
        <w:rPr>
          <w:rFonts w:ascii="Poppins" w:hAnsi="Poppins" w:cs="Poppins"/>
          <w:color w:val="000000" w:themeColor="text1"/>
        </w:rPr>
      </w:pPr>
    </w:p>
    <w:p w14:paraId="6D2D24FE" w14:textId="77777777" w:rsidR="003C354F" w:rsidRPr="00A87BD6" w:rsidRDefault="003C354F" w:rsidP="003C354F">
      <w:pPr>
        <w:spacing w:after="15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The Sandwell Early Numeracy Test assesses a pupil's ability with numbers, through exploring five strands of basic numeracy skills: identification, oral counting, value, object counting and language. It is useful in helping to identify targets for pupils with Special Educational Needs.</w:t>
      </w:r>
    </w:p>
    <w:p w14:paraId="77F12752" w14:textId="77777777" w:rsidR="003C354F" w:rsidRPr="00A87BD6" w:rsidRDefault="003C354F" w:rsidP="003C354F">
      <w:pPr>
        <w:spacing w:after="0"/>
        <w:rPr>
          <w:rFonts w:ascii="Poppins" w:hAnsi="Poppins" w:cs="Poppins"/>
          <w:color w:val="000000" w:themeColor="text1"/>
        </w:rPr>
      </w:pPr>
      <w:r w:rsidRPr="00A87BD6">
        <w:rPr>
          <w:rFonts w:ascii="Poppins" w:hAnsi="Poppins" w:cs="Poppins"/>
          <w:color w:val="000000" w:themeColor="text1"/>
        </w:rPr>
        <w:t>Uses:</w:t>
      </w:r>
    </w:p>
    <w:p w14:paraId="797E6926" w14:textId="77777777" w:rsidR="003C354F" w:rsidRPr="00A87BD6" w:rsidRDefault="003C354F" w:rsidP="003C354F">
      <w:pPr>
        <w:numPr>
          <w:ilvl w:val="0"/>
          <w:numId w:val="31"/>
        </w:numPr>
        <w:spacing w:before="100" w:beforeAutospacing="1" w:after="100" w:afterAutospacing="1"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To help inform targeted teaching strategies</w:t>
      </w:r>
    </w:p>
    <w:p w14:paraId="0194DA75" w14:textId="77777777" w:rsidR="003C354F" w:rsidRPr="00A87BD6" w:rsidRDefault="003C354F" w:rsidP="003C354F">
      <w:pPr>
        <w:numPr>
          <w:ilvl w:val="0"/>
          <w:numId w:val="31"/>
        </w:numPr>
        <w:spacing w:before="100" w:beforeAutospacing="1" w:after="100" w:afterAutospacing="1"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Helps to identify the specific number skills throughout primary school, from primary into secondary and in upper Key Stage 2 and Key Stage 3</w:t>
      </w:r>
    </w:p>
    <w:p w14:paraId="468D7386" w14:textId="77777777" w:rsidR="003C354F" w:rsidRPr="00A87BD6" w:rsidRDefault="003C354F" w:rsidP="003C354F">
      <w:pPr>
        <w:numPr>
          <w:ilvl w:val="0"/>
          <w:numId w:val="31"/>
        </w:numPr>
        <w:spacing w:before="100" w:beforeAutospacing="1" w:after="100" w:afterAutospacing="1"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It can be used to monitor the impact of teaching interventions on rate of progress</w:t>
      </w:r>
    </w:p>
    <w:p w14:paraId="3B95BE49" w14:textId="77777777" w:rsidR="003C354F" w:rsidRPr="00A87BD6" w:rsidRDefault="003C354F" w:rsidP="003C354F">
      <w:pPr>
        <w:numPr>
          <w:ilvl w:val="0"/>
          <w:numId w:val="31"/>
        </w:numPr>
        <w:spacing w:before="100" w:beforeAutospacing="1" w:after="100" w:afterAutospacing="1"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The test will enable you to group children with similar levels of attainment to facilitate teaching</w:t>
      </w:r>
    </w:p>
    <w:p w14:paraId="7AB1DD51" w14:textId="77777777" w:rsidR="003C354F" w:rsidRPr="00A87BD6" w:rsidRDefault="003C354F" w:rsidP="003C354F">
      <w:pPr>
        <w:numPr>
          <w:ilvl w:val="0"/>
          <w:numId w:val="31"/>
        </w:numPr>
        <w:spacing w:before="100" w:beforeAutospacing="1" w:after="100" w:afterAutospacing="1"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It can be used to inform targeted teaching strategies and to monitor the impact of teaching interventions, including effective use of the Pupil Premium</w:t>
      </w:r>
    </w:p>
    <w:p w14:paraId="148474B9" w14:textId="77777777" w:rsidR="003C354F" w:rsidRPr="00A87BD6" w:rsidRDefault="003C354F" w:rsidP="00BC7CCE">
      <w:pPr>
        <w:spacing w:after="0" w:line="240" w:lineRule="auto"/>
        <w:rPr>
          <w:rFonts w:ascii="Poppins" w:eastAsia="Times New Roman" w:hAnsi="Poppins" w:cs="Poppins"/>
          <w:b/>
          <w:color w:val="000000" w:themeColor="text1"/>
          <w:u w:val="single"/>
          <w:lang w:eastAsia="en-GB"/>
        </w:rPr>
      </w:pPr>
      <w:r w:rsidRPr="00A87BD6">
        <w:rPr>
          <w:rFonts w:ascii="Poppins" w:eastAsia="Times New Roman" w:hAnsi="Poppins" w:cs="Poppins"/>
          <w:b/>
          <w:color w:val="000000" w:themeColor="text1"/>
          <w:u w:val="single"/>
          <w:lang w:eastAsia="en-GB"/>
        </w:rPr>
        <w:lastRenderedPageBreak/>
        <w:t>Visual Stress</w:t>
      </w:r>
    </w:p>
    <w:p w14:paraId="387EA045" w14:textId="77777777" w:rsidR="003C354F" w:rsidRPr="00A87BD6" w:rsidRDefault="003C354F" w:rsidP="00BC7CCE">
      <w:pPr>
        <w:spacing w:after="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Age: An</w:t>
      </w:r>
      <w:r w:rsidR="00BC7CCE" w:rsidRPr="00A87BD6">
        <w:rPr>
          <w:rFonts w:ascii="Poppins" w:eastAsia="Times New Roman" w:hAnsi="Poppins" w:cs="Poppins"/>
          <w:color w:val="000000" w:themeColor="text1"/>
          <w:lang w:eastAsia="en-GB"/>
        </w:rPr>
        <w:t>y</w:t>
      </w:r>
    </w:p>
    <w:p w14:paraId="6CD74058" w14:textId="77777777" w:rsidR="00BC7CCE" w:rsidRPr="00A87BD6" w:rsidRDefault="00BC7CCE" w:rsidP="00BC7CCE">
      <w:pPr>
        <w:spacing w:after="0" w:line="240" w:lineRule="auto"/>
        <w:rPr>
          <w:rFonts w:ascii="Poppins" w:eastAsia="Times New Roman" w:hAnsi="Poppins" w:cs="Poppins"/>
          <w:color w:val="000000" w:themeColor="text1"/>
          <w:lang w:eastAsia="en-GB"/>
        </w:rPr>
      </w:pPr>
    </w:p>
    <w:p w14:paraId="18CC6289" w14:textId="77777777" w:rsidR="003C354F" w:rsidRPr="00A87BD6" w:rsidRDefault="003C354F" w:rsidP="003C354F">
      <w:pPr>
        <w:shd w:val="clear" w:color="auto" w:fill="FFFFFF"/>
        <w:spacing w:after="15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Visual Stress is a perceptual processing condition that causes reading difficulties, headaches and visual problems from exposure to patterns in text, such as lines of text. Visual Stress is linked to dyslexia and similar visual learning difficulties. Sufferers experience print distortion and fatigue when reading.</w:t>
      </w:r>
    </w:p>
    <w:p w14:paraId="73ECF144" w14:textId="77777777" w:rsidR="003C354F" w:rsidRPr="00A87BD6" w:rsidRDefault="003C354F" w:rsidP="003C354F">
      <w:pPr>
        <w:shd w:val="clear" w:color="auto" w:fill="FFFFFF"/>
        <w:spacing w:after="15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 xml:space="preserve">Visual Stress is also known as Meares-Irlen syndrome, after the two researchers who first discovered the connection between white page glare and reading difficulties. </w:t>
      </w:r>
    </w:p>
    <w:p w14:paraId="63F0B330" w14:textId="77777777" w:rsidR="003C354F" w:rsidRPr="00A87BD6" w:rsidRDefault="003C354F" w:rsidP="003C354F">
      <w:pPr>
        <w:shd w:val="clear" w:color="auto" w:fill="FFFFFF"/>
        <w:spacing w:after="15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Uses:</w:t>
      </w:r>
    </w:p>
    <w:p w14:paraId="24173173" w14:textId="77777777" w:rsidR="003C354F" w:rsidRPr="00A87BD6" w:rsidRDefault="003C354F" w:rsidP="003C354F">
      <w:pPr>
        <w:pStyle w:val="ListParagraph"/>
        <w:numPr>
          <w:ilvl w:val="0"/>
          <w:numId w:val="32"/>
        </w:numPr>
        <w:shd w:val="clear" w:color="auto" w:fill="FFFFFF"/>
        <w:spacing w:after="15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Identifies possible visual stress</w:t>
      </w:r>
    </w:p>
    <w:p w14:paraId="28D0C9AB" w14:textId="77777777" w:rsidR="003C354F" w:rsidRPr="00A87BD6" w:rsidRDefault="003C354F" w:rsidP="003C354F">
      <w:pPr>
        <w:pStyle w:val="ListParagraph"/>
        <w:numPr>
          <w:ilvl w:val="0"/>
          <w:numId w:val="32"/>
        </w:numPr>
        <w:shd w:val="clear" w:color="auto" w:fill="FFFFFF"/>
        <w:spacing w:after="150"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Identifies if an overlay is needed and the correct colour</w:t>
      </w:r>
    </w:p>
    <w:p w14:paraId="6CD56422" w14:textId="77777777" w:rsidR="003C354F" w:rsidRPr="00A87BD6" w:rsidRDefault="003C354F" w:rsidP="000F5D7B">
      <w:pPr>
        <w:pStyle w:val="ListParagraph"/>
        <w:numPr>
          <w:ilvl w:val="0"/>
          <w:numId w:val="32"/>
        </w:numPr>
        <w:shd w:val="clear" w:color="auto" w:fill="FFFFFF"/>
        <w:spacing w:before="100" w:beforeAutospacing="1" w:after="100" w:afterAutospacing="1" w:line="240" w:lineRule="auto"/>
        <w:rPr>
          <w:rFonts w:ascii="Poppins" w:eastAsia="Times New Roman" w:hAnsi="Poppins" w:cs="Poppins"/>
          <w:color w:val="000000" w:themeColor="text1"/>
          <w:lang w:eastAsia="en-GB"/>
        </w:rPr>
      </w:pPr>
      <w:r w:rsidRPr="00A87BD6">
        <w:rPr>
          <w:rFonts w:ascii="Poppins" w:eastAsia="Times New Roman" w:hAnsi="Poppins" w:cs="Poppins"/>
          <w:color w:val="000000" w:themeColor="text1"/>
          <w:lang w:eastAsia="en-GB"/>
        </w:rPr>
        <w:t>Identifies improvement in reading rate with an overlay</w:t>
      </w:r>
    </w:p>
    <w:p w14:paraId="516F6356" w14:textId="77777777" w:rsidR="003C354F" w:rsidRPr="00A87BD6" w:rsidRDefault="003C354F"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3942C52A" w14:textId="77777777" w:rsidR="003C354F" w:rsidRPr="00A87BD6" w:rsidRDefault="003C354F"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5192BDD0" w14:textId="77777777" w:rsidR="003C354F" w:rsidRPr="00A87BD6" w:rsidRDefault="003C354F"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0588C170" w14:textId="77777777" w:rsidR="003C354F" w:rsidRPr="00A87BD6" w:rsidRDefault="003C354F"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6A71963D" w14:textId="77777777" w:rsidR="003C354F" w:rsidRPr="00A87BD6" w:rsidRDefault="003C354F"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229D96FA" w14:textId="77777777" w:rsidR="003C354F" w:rsidRPr="00A87BD6" w:rsidRDefault="003C354F"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12B5AF1E" w14:textId="77777777" w:rsidR="003C354F" w:rsidRPr="00A87BD6" w:rsidRDefault="003C354F"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5F0BD183" w14:textId="77777777" w:rsidR="003C354F" w:rsidRPr="00A87BD6" w:rsidRDefault="003C354F"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63717098" w14:textId="77777777" w:rsidR="003C354F" w:rsidRPr="00A87BD6" w:rsidRDefault="003C354F"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11F9678A" w14:textId="77777777" w:rsidR="003C354F" w:rsidRPr="00A87BD6" w:rsidRDefault="003C354F"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2805D753" w14:textId="77777777" w:rsidR="003C354F" w:rsidRPr="00A87BD6" w:rsidRDefault="003C354F"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03225BDB" w14:textId="77777777" w:rsidR="00BC7CCE" w:rsidRPr="00A87BD6" w:rsidRDefault="00BC7CCE"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582A85B9" w14:textId="77777777" w:rsidR="00421E7B" w:rsidRPr="00A87BD6" w:rsidRDefault="00421E7B"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7258E7A4" w14:textId="77777777" w:rsidR="00421E7B" w:rsidRPr="00A87BD6" w:rsidRDefault="00421E7B"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57BB82D3" w14:textId="77777777" w:rsidR="00421E7B" w:rsidRPr="00A87BD6" w:rsidRDefault="00421E7B"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280A3B6E" w14:textId="77777777" w:rsidR="00421E7B" w:rsidRPr="00A87BD6" w:rsidRDefault="00421E7B"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51F1BF2E" w14:textId="77777777" w:rsidR="00A2112D" w:rsidRPr="00A87BD6" w:rsidRDefault="00A2112D"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3073B9FC" w14:textId="77777777" w:rsidR="00A2112D" w:rsidRPr="00A87BD6" w:rsidRDefault="00A2112D"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7D9A9B89" w14:textId="77777777" w:rsidR="00A2112D" w:rsidRPr="00A87BD6" w:rsidRDefault="00A2112D"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570C2DE9" w14:textId="77777777" w:rsidR="00A2112D" w:rsidRPr="00A87BD6" w:rsidRDefault="00A2112D"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7E8D2ADB" w14:textId="77777777" w:rsidR="00A2112D" w:rsidRPr="00A87BD6" w:rsidRDefault="00A2112D"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pPr>
    </w:p>
    <w:p w14:paraId="4F96C96B" w14:textId="7648C8D6" w:rsidR="00A2112D" w:rsidRPr="00A87BD6" w:rsidRDefault="00A2112D" w:rsidP="003C354F">
      <w:pPr>
        <w:shd w:val="clear" w:color="auto" w:fill="FFFFFF"/>
        <w:spacing w:before="100" w:beforeAutospacing="1" w:after="100" w:afterAutospacing="1" w:line="240" w:lineRule="auto"/>
        <w:rPr>
          <w:rFonts w:ascii="Poppins" w:eastAsia="Times New Roman" w:hAnsi="Poppins" w:cs="Poppins"/>
          <w:color w:val="000000" w:themeColor="text1"/>
          <w:lang w:eastAsia="en-GB"/>
        </w:rPr>
        <w:sectPr w:rsidR="00A2112D" w:rsidRPr="00A87BD6" w:rsidSect="00A2112D">
          <w:pgSz w:w="11906" w:h="16838"/>
          <w:pgMar w:top="1276" w:right="1133" w:bottom="709" w:left="1134" w:header="708" w:footer="708" w:gutter="0"/>
          <w:cols w:space="708"/>
          <w:docGrid w:linePitch="360"/>
        </w:sectPr>
      </w:pPr>
    </w:p>
    <w:tbl>
      <w:tblPr>
        <w:tblpPr w:leftFromText="180" w:rightFromText="180" w:vertAnchor="page" w:horzAnchor="margin" w:tblpXSpec="center" w:tblpY="1"/>
        <w:tblW w:w="15583" w:type="dxa"/>
        <w:tblLayout w:type="fixed"/>
        <w:tblLook w:val="04A0" w:firstRow="1" w:lastRow="0" w:firstColumn="1" w:lastColumn="0" w:noHBand="0" w:noVBand="1"/>
      </w:tblPr>
      <w:tblGrid>
        <w:gridCol w:w="1975"/>
        <w:gridCol w:w="1961"/>
        <w:gridCol w:w="2008"/>
        <w:gridCol w:w="992"/>
        <w:gridCol w:w="2410"/>
        <w:gridCol w:w="1984"/>
        <w:gridCol w:w="1134"/>
        <w:gridCol w:w="1560"/>
        <w:gridCol w:w="1559"/>
      </w:tblGrid>
      <w:tr w:rsidR="00421E7B" w:rsidRPr="00A87BD6" w14:paraId="071A4A5A" w14:textId="77777777" w:rsidTr="00421E7B">
        <w:trPr>
          <w:trHeight w:val="539"/>
        </w:trPr>
        <w:tc>
          <w:tcPr>
            <w:tcW w:w="15583" w:type="dxa"/>
            <w:gridSpan w:val="9"/>
            <w:tcBorders>
              <w:top w:val="single" w:sz="4" w:space="0" w:color="auto"/>
              <w:left w:val="single" w:sz="8" w:space="0" w:color="auto"/>
              <w:bottom w:val="single" w:sz="8" w:space="0" w:color="auto"/>
              <w:right w:val="single" w:sz="8" w:space="0" w:color="auto"/>
            </w:tcBorders>
            <w:shd w:val="clear" w:color="000000" w:fill="C4D79B"/>
            <w:vAlign w:val="center"/>
          </w:tcPr>
          <w:p w14:paraId="66B9F5DF" w14:textId="77777777" w:rsidR="00421E7B" w:rsidRPr="00A87BD6" w:rsidRDefault="00421E7B" w:rsidP="00421E7B">
            <w:pPr>
              <w:spacing w:after="0" w:line="240" w:lineRule="auto"/>
              <w:rPr>
                <w:rFonts w:ascii="Poppins" w:eastAsia="Times New Roman" w:hAnsi="Poppins" w:cs="Poppins"/>
                <w:b/>
                <w:bCs/>
                <w:color w:val="000000"/>
                <w:lang w:eastAsia="en-GB"/>
              </w:rPr>
            </w:pPr>
            <w:r w:rsidRPr="00A87BD6">
              <w:rPr>
                <w:rFonts w:ascii="Poppins" w:eastAsia="Times New Roman" w:hAnsi="Poppins" w:cs="Poppins"/>
                <w:b/>
                <w:bCs/>
                <w:color w:val="000000"/>
                <w:lang w:eastAsia="en-GB"/>
              </w:rPr>
              <w:lastRenderedPageBreak/>
              <w:t>SEN Provision – Child X</w:t>
            </w:r>
          </w:p>
        </w:tc>
      </w:tr>
      <w:tr w:rsidR="00421E7B" w:rsidRPr="00A87BD6" w14:paraId="74E3D2A7" w14:textId="77777777" w:rsidTr="000C1FC1">
        <w:trPr>
          <w:trHeight w:val="991"/>
        </w:trPr>
        <w:tc>
          <w:tcPr>
            <w:tcW w:w="1975" w:type="dxa"/>
            <w:tcBorders>
              <w:top w:val="nil"/>
              <w:left w:val="single" w:sz="8" w:space="0" w:color="auto"/>
              <w:bottom w:val="single" w:sz="8" w:space="0" w:color="auto"/>
              <w:right w:val="single" w:sz="8" w:space="0" w:color="auto"/>
            </w:tcBorders>
            <w:shd w:val="clear" w:color="000000" w:fill="C4D79B"/>
            <w:vAlign w:val="center"/>
            <w:hideMark/>
          </w:tcPr>
          <w:p w14:paraId="16A3061C" w14:textId="77777777" w:rsidR="00421E7B" w:rsidRPr="00A87BD6" w:rsidRDefault="00421E7B" w:rsidP="00421E7B">
            <w:pPr>
              <w:spacing w:after="0" w:line="240" w:lineRule="auto"/>
              <w:jc w:val="center"/>
              <w:rPr>
                <w:rFonts w:ascii="Poppins" w:eastAsia="Times New Roman" w:hAnsi="Poppins" w:cs="Poppins"/>
                <w:b/>
                <w:bCs/>
                <w:color w:val="000000"/>
                <w:lang w:eastAsia="en-GB"/>
              </w:rPr>
            </w:pPr>
            <w:r w:rsidRPr="00A87BD6">
              <w:rPr>
                <w:rFonts w:ascii="Poppins" w:eastAsia="Times New Roman" w:hAnsi="Poppins" w:cs="Poppins"/>
                <w:b/>
                <w:bCs/>
                <w:color w:val="000000"/>
                <w:lang w:eastAsia="en-GB"/>
              </w:rPr>
              <w:t>Special Educational Need</w:t>
            </w:r>
          </w:p>
        </w:tc>
        <w:tc>
          <w:tcPr>
            <w:tcW w:w="1961" w:type="dxa"/>
            <w:tcBorders>
              <w:top w:val="nil"/>
              <w:left w:val="nil"/>
              <w:bottom w:val="single" w:sz="8" w:space="0" w:color="auto"/>
              <w:right w:val="single" w:sz="8" w:space="0" w:color="auto"/>
            </w:tcBorders>
            <w:shd w:val="clear" w:color="000000" w:fill="C4D79B"/>
            <w:vAlign w:val="center"/>
            <w:hideMark/>
          </w:tcPr>
          <w:p w14:paraId="072E287B" w14:textId="77777777" w:rsidR="00421E7B" w:rsidRPr="00A87BD6" w:rsidRDefault="00421E7B" w:rsidP="00421E7B">
            <w:pPr>
              <w:spacing w:after="0" w:line="240" w:lineRule="auto"/>
              <w:jc w:val="center"/>
              <w:rPr>
                <w:rFonts w:ascii="Poppins" w:eastAsia="Times New Roman" w:hAnsi="Poppins" w:cs="Poppins"/>
                <w:b/>
                <w:bCs/>
                <w:color w:val="000000"/>
                <w:lang w:eastAsia="en-GB"/>
              </w:rPr>
            </w:pPr>
            <w:r w:rsidRPr="00A87BD6">
              <w:rPr>
                <w:rFonts w:ascii="Poppins" w:eastAsia="Times New Roman" w:hAnsi="Poppins" w:cs="Poppins"/>
                <w:b/>
                <w:bCs/>
                <w:color w:val="000000"/>
                <w:lang w:eastAsia="en-GB"/>
              </w:rPr>
              <w:t>Target</w:t>
            </w:r>
          </w:p>
        </w:tc>
        <w:tc>
          <w:tcPr>
            <w:tcW w:w="2008" w:type="dxa"/>
            <w:tcBorders>
              <w:top w:val="nil"/>
              <w:left w:val="nil"/>
              <w:bottom w:val="single" w:sz="8" w:space="0" w:color="auto"/>
              <w:right w:val="single" w:sz="8" w:space="0" w:color="auto"/>
            </w:tcBorders>
            <w:shd w:val="clear" w:color="000000" w:fill="C4D79B"/>
            <w:vAlign w:val="center"/>
            <w:hideMark/>
          </w:tcPr>
          <w:p w14:paraId="10D3B507" w14:textId="77777777" w:rsidR="00421E7B" w:rsidRPr="00A87BD6" w:rsidRDefault="00421E7B" w:rsidP="00421E7B">
            <w:pPr>
              <w:spacing w:after="0" w:line="240" w:lineRule="auto"/>
              <w:jc w:val="center"/>
              <w:rPr>
                <w:rFonts w:ascii="Poppins" w:eastAsia="Times New Roman" w:hAnsi="Poppins" w:cs="Poppins"/>
                <w:b/>
                <w:bCs/>
                <w:color w:val="000000"/>
                <w:lang w:eastAsia="en-GB"/>
              </w:rPr>
            </w:pPr>
            <w:r w:rsidRPr="00A87BD6">
              <w:rPr>
                <w:rFonts w:ascii="Poppins" w:eastAsia="Times New Roman" w:hAnsi="Poppins" w:cs="Poppins"/>
                <w:b/>
                <w:bCs/>
                <w:color w:val="000000"/>
                <w:lang w:eastAsia="en-GB"/>
              </w:rPr>
              <w:t>SEN Provision</w:t>
            </w:r>
          </w:p>
          <w:p w14:paraId="24D485D1" w14:textId="77777777" w:rsidR="00421E7B" w:rsidRPr="00A87BD6" w:rsidRDefault="00421E7B" w:rsidP="00421E7B">
            <w:pPr>
              <w:spacing w:after="0" w:line="240" w:lineRule="auto"/>
              <w:jc w:val="center"/>
              <w:rPr>
                <w:rFonts w:ascii="Poppins" w:eastAsia="Times New Roman" w:hAnsi="Poppins" w:cs="Poppins"/>
                <w:b/>
                <w:bCs/>
                <w:color w:val="000000"/>
                <w:lang w:eastAsia="en-GB"/>
              </w:rPr>
            </w:pPr>
            <w:r w:rsidRPr="00A87BD6">
              <w:rPr>
                <w:rFonts w:ascii="Poppins" w:eastAsia="Times New Roman" w:hAnsi="Poppins" w:cs="Poppins"/>
                <w:b/>
                <w:bCs/>
                <w:color w:val="000000"/>
                <w:lang w:eastAsia="en-GB"/>
              </w:rPr>
              <w:t>(what, who, how long)</w:t>
            </w:r>
          </w:p>
        </w:tc>
        <w:tc>
          <w:tcPr>
            <w:tcW w:w="992" w:type="dxa"/>
            <w:tcBorders>
              <w:top w:val="nil"/>
              <w:left w:val="nil"/>
              <w:bottom w:val="single" w:sz="8" w:space="0" w:color="auto"/>
              <w:right w:val="single" w:sz="8" w:space="0" w:color="auto"/>
            </w:tcBorders>
            <w:shd w:val="clear" w:color="000000" w:fill="C4D79B"/>
            <w:vAlign w:val="center"/>
            <w:hideMark/>
          </w:tcPr>
          <w:p w14:paraId="081E6637" w14:textId="77777777" w:rsidR="00421E7B" w:rsidRPr="00A87BD6" w:rsidRDefault="00421E7B" w:rsidP="00421E7B">
            <w:pPr>
              <w:spacing w:after="0" w:line="240" w:lineRule="auto"/>
              <w:jc w:val="center"/>
              <w:rPr>
                <w:rFonts w:ascii="Poppins" w:eastAsia="Times New Roman" w:hAnsi="Poppins" w:cs="Poppins"/>
                <w:b/>
                <w:bCs/>
                <w:color w:val="000000"/>
                <w:lang w:eastAsia="en-GB"/>
              </w:rPr>
            </w:pPr>
            <w:r w:rsidRPr="00A87BD6">
              <w:rPr>
                <w:rFonts w:ascii="Poppins" w:eastAsia="Times New Roman" w:hAnsi="Poppins" w:cs="Poppins"/>
                <w:b/>
                <w:bCs/>
                <w:color w:val="000000"/>
                <w:lang w:eastAsia="en-GB"/>
              </w:rPr>
              <w:t>Agency Involvement</w:t>
            </w:r>
          </w:p>
        </w:tc>
        <w:tc>
          <w:tcPr>
            <w:tcW w:w="2410" w:type="dxa"/>
            <w:tcBorders>
              <w:top w:val="nil"/>
              <w:left w:val="nil"/>
              <w:bottom w:val="single" w:sz="8" w:space="0" w:color="auto"/>
              <w:right w:val="single" w:sz="8" w:space="0" w:color="auto"/>
            </w:tcBorders>
            <w:shd w:val="clear" w:color="000000" w:fill="C4D79B"/>
            <w:vAlign w:val="center"/>
            <w:hideMark/>
          </w:tcPr>
          <w:p w14:paraId="114403CE" w14:textId="77777777" w:rsidR="00421E7B" w:rsidRPr="00A87BD6" w:rsidRDefault="00421E7B" w:rsidP="00421E7B">
            <w:pPr>
              <w:spacing w:after="0" w:line="240" w:lineRule="auto"/>
              <w:jc w:val="center"/>
              <w:rPr>
                <w:rFonts w:ascii="Poppins" w:eastAsia="Times New Roman" w:hAnsi="Poppins" w:cs="Poppins"/>
                <w:b/>
                <w:bCs/>
                <w:color w:val="000000"/>
                <w:lang w:eastAsia="en-GB"/>
              </w:rPr>
            </w:pPr>
            <w:r w:rsidRPr="00A87BD6">
              <w:rPr>
                <w:rFonts w:ascii="Poppins" w:eastAsia="Times New Roman" w:hAnsi="Poppins" w:cs="Poppins"/>
                <w:b/>
                <w:bCs/>
                <w:color w:val="000000"/>
                <w:lang w:eastAsia="en-GB"/>
              </w:rPr>
              <w:t>Start Date and Data</w:t>
            </w:r>
          </w:p>
        </w:tc>
        <w:tc>
          <w:tcPr>
            <w:tcW w:w="1984" w:type="dxa"/>
            <w:tcBorders>
              <w:top w:val="nil"/>
              <w:left w:val="nil"/>
              <w:bottom w:val="single" w:sz="8" w:space="0" w:color="auto"/>
              <w:right w:val="single" w:sz="8" w:space="0" w:color="auto"/>
            </w:tcBorders>
            <w:shd w:val="clear" w:color="000000" w:fill="C4D79B"/>
            <w:vAlign w:val="center"/>
            <w:hideMark/>
          </w:tcPr>
          <w:p w14:paraId="7952B5AC" w14:textId="77777777" w:rsidR="00421E7B" w:rsidRPr="00A87BD6" w:rsidRDefault="00421E7B" w:rsidP="00421E7B">
            <w:pPr>
              <w:spacing w:after="0" w:line="240" w:lineRule="auto"/>
              <w:jc w:val="center"/>
              <w:rPr>
                <w:rFonts w:ascii="Poppins" w:eastAsia="Times New Roman" w:hAnsi="Poppins" w:cs="Poppins"/>
                <w:b/>
                <w:bCs/>
                <w:color w:val="000000"/>
                <w:lang w:eastAsia="en-GB"/>
              </w:rPr>
            </w:pPr>
            <w:r w:rsidRPr="00A87BD6">
              <w:rPr>
                <w:rFonts w:ascii="Poppins" w:eastAsia="Times New Roman" w:hAnsi="Poppins" w:cs="Poppins"/>
                <w:b/>
                <w:bCs/>
                <w:color w:val="000000"/>
                <w:lang w:eastAsia="en-GB"/>
              </w:rPr>
              <w:t>Exit Date and Data</w:t>
            </w:r>
          </w:p>
        </w:tc>
        <w:tc>
          <w:tcPr>
            <w:tcW w:w="1134" w:type="dxa"/>
            <w:tcBorders>
              <w:top w:val="nil"/>
              <w:left w:val="nil"/>
              <w:bottom w:val="single" w:sz="8" w:space="0" w:color="auto"/>
              <w:right w:val="single" w:sz="8" w:space="0" w:color="auto"/>
            </w:tcBorders>
            <w:shd w:val="clear" w:color="000000" w:fill="C4D79B"/>
            <w:vAlign w:val="center"/>
            <w:hideMark/>
          </w:tcPr>
          <w:p w14:paraId="75107E65" w14:textId="77777777" w:rsidR="00421E7B" w:rsidRPr="00A87BD6" w:rsidRDefault="00421E7B" w:rsidP="00421E7B">
            <w:pPr>
              <w:spacing w:after="0" w:line="240" w:lineRule="auto"/>
              <w:jc w:val="center"/>
              <w:rPr>
                <w:rFonts w:ascii="Poppins" w:eastAsia="Times New Roman" w:hAnsi="Poppins" w:cs="Poppins"/>
                <w:b/>
                <w:bCs/>
                <w:color w:val="000000"/>
                <w:lang w:eastAsia="en-GB"/>
              </w:rPr>
            </w:pPr>
            <w:r w:rsidRPr="00A87BD6">
              <w:rPr>
                <w:rFonts w:ascii="Poppins" w:eastAsia="Times New Roman" w:hAnsi="Poppins" w:cs="Poppins"/>
                <w:b/>
                <w:bCs/>
                <w:color w:val="000000"/>
                <w:lang w:eastAsia="en-GB"/>
              </w:rPr>
              <w:t>Pupil Voice</w:t>
            </w:r>
          </w:p>
        </w:tc>
        <w:tc>
          <w:tcPr>
            <w:tcW w:w="1560" w:type="dxa"/>
            <w:tcBorders>
              <w:top w:val="nil"/>
              <w:left w:val="nil"/>
              <w:bottom w:val="single" w:sz="8" w:space="0" w:color="auto"/>
              <w:right w:val="single" w:sz="8" w:space="0" w:color="auto"/>
            </w:tcBorders>
            <w:shd w:val="clear" w:color="000000" w:fill="C4D79B"/>
            <w:vAlign w:val="center"/>
            <w:hideMark/>
          </w:tcPr>
          <w:p w14:paraId="14CDCCB9" w14:textId="77777777" w:rsidR="00421E7B" w:rsidRPr="00A87BD6" w:rsidRDefault="00421E7B" w:rsidP="00421E7B">
            <w:pPr>
              <w:spacing w:after="0" w:line="240" w:lineRule="auto"/>
              <w:jc w:val="center"/>
              <w:rPr>
                <w:rFonts w:ascii="Poppins" w:eastAsia="Times New Roman" w:hAnsi="Poppins" w:cs="Poppins"/>
                <w:b/>
                <w:bCs/>
                <w:color w:val="000000"/>
                <w:lang w:eastAsia="en-GB"/>
              </w:rPr>
            </w:pPr>
            <w:r w:rsidRPr="00A87BD6">
              <w:rPr>
                <w:rFonts w:ascii="Poppins" w:eastAsia="Times New Roman" w:hAnsi="Poppins" w:cs="Poppins"/>
                <w:b/>
                <w:bCs/>
                <w:color w:val="000000"/>
                <w:lang w:eastAsia="en-GB"/>
              </w:rPr>
              <w:t>Parent Voice</w:t>
            </w:r>
          </w:p>
        </w:tc>
        <w:tc>
          <w:tcPr>
            <w:tcW w:w="1559" w:type="dxa"/>
            <w:tcBorders>
              <w:top w:val="nil"/>
              <w:left w:val="nil"/>
              <w:bottom w:val="single" w:sz="8" w:space="0" w:color="auto"/>
              <w:right w:val="single" w:sz="8" w:space="0" w:color="auto"/>
            </w:tcBorders>
            <w:shd w:val="clear" w:color="000000" w:fill="C4D79B"/>
            <w:vAlign w:val="center"/>
            <w:hideMark/>
          </w:tcPr>
          <w:p w14:paraId="36339B91" w14:textId="77777777" w:rsidR="00421E7B" w:rsidRPr="00A87BD6" w:rsidRDefault="00421E7B" w:rsidP="00421E7B">
            <w:pPr>
              <w:spacing w:after="0" w:line="240" w:lineRule="auto"/>
              <w:jc w:val="center"/>
              <w:rPr>
                <w:rFonts w:ascii="Poppins" w:eastAsia="Times New Roman" w:hAnsi="Poppins" w:cs="Poppins"/>
                <w:b/>
                <w:bCs/>
                <w:color w:val="000000"/>
                <w:lang w:eastAsia="en-GB"/>
              </w:rPr>
            </w:pPr>
            <w:r w:rsidRPr="00A87BD6">
              <w:rPr>
                <w:rFonts w:ascii="Poppins" w:eastAsia="Times New Roman" w:hAnsi="Poppins" w:cs="Poppins"/>
                <w:b/>
                <w:bCs/>
                <w:color w:val="000000"/>
                <w:lang w:eastAsia="en-GB"/>
              </w:rPr>
              <w:t>Next Steps</w:t>
            </w:r>
          </w:p>
        </w:tc>
      </w:tr>
      <w:tr w:rsidR="00421E7B" w:rsidRPr="00A87BD6" w14:paraId="4A52132C" w14:textId="77777777" w:rsidTr="000C1FC1">
        <w:trPr>
          <w:trHeight w:val="2520"/>
        </w:trPr>
        <w:tc>
          <w:tcPr>
            <w:tcW w:w="1975" w:type="dxa"/>
            <w:tcBorders>
              <w:top w:val="nil"/>
              <w:left w:val="single" w:sz="8" w:space="0" w:color="auto"/>
              <w:bottom w:val="single" w:sz="4" w:space="0" w:color="auto"/>
              <w:right w:val="single" w:sz="8" w:space="0" w:color="auto"/>
            </w:tcBorders>
            <w:shd w:val="clear" w:color="auto" w:fill="BFBFBF" w:themeFill="background1" w:themeFillShade="BF"/>
          </w:tcPr>
          <w:p w14:paraId="63154DB9" w14:textId="77777777" w:rsidR="00421E7B" w:rsidRPr="00A87BD6" w:rsidRDefault="00421E7B" w:rsidP="00421E7B">
            <w:pPr>
              <w:spacing w:after="0" w:line="240" w:lineRule="auto"/>
              <w:rPr>
                <w:rFonts w:ascii="Poppins" w:eastAsia="Times New Roman" w:hAnsi="Poppins" w:cs="Poppins"/>
                <w:b/>
                <w:bCs/>
                <w:color w:val="000000"/>
                <w:lang w:eastAsia="en-GB"/>
              </w:rPr>
            </w:pPr>
            <w:r w:rsidRPr="00A87BD6">
              <w:rPr>
                <w:rFonts w:ascii="Poppins" w:eastAsia="Times New Roman" w:hAnsi="Poppins" w:cs="Poppins"/>
                <w:color w:val="000000"/>
                <w:lang w:eastAsia="en-GB"/>
              </w:rPr>
              <w:t xml:space="preserve">Moderate learning difficulty – phonological awareness </w:t>
            </w:r>
          </w:p>
        </w:tc>
        <w:tc>
          <w:tcPr>
            <w:tcW w:w="1961" w:type="dxa"/>
            <w:tcBorders>
              <w:top w:val="nil"/>
              <w:left w:val="nil"/>
              <w:bottom w:val="single" w:sz="4" w:space="0" w:color="auto"/>
              <w:right w:val="single" w:sz="8" w:space="0" w:color="auto"/>
            </w:tcBorders>
            <w:shd w:val="clear" w:color="auto" w:fill="BFBFBF" w:themeFill="background1" w:themeFillShade="BF"/>
          </w:tcPr>
          <w:p w14:paraId="43539231" w14:textId="77777777" w:rsidR="00421E7B" w:rsidRPr="00A87BD6" w:rsidRDefault="00421E7B" w:rsidP="00421E7B">
            <w:pPr>
              <w:spacing w:after="0" w:line="240" w:lineRule="auto"/>
              <w:rPr>
                <w:rFonts w:ascii="Poppins" w:eastAsia="Times New Roman" w:hAnsi="Poppins" w:cs="Poppins"/>
                <w:b/>
                <w:bCs/>
                <w:color w:val="000000"/>
                <w:lang w:eastAsia="en-GB"/>
              </w:rPr>
            </w:pPr>
            <w:r w:rsidRPr="00A87BD6">
              <w:rPr>
                <w:rFonts w:ascii="Poppins" w:eastAsia="Times New Roman" w:hAnsi="Poppins" w:cs="Poppins"/>
                <w:lang w:eastAsia="en-GB"/>
              </w:rPr>
              <w:t xml:space="preserve">To learn set one speed sounds </w:t>
            </w:r>
          </w:p>
        </w:tc>
        <w:tc>
          <w:tcPr>
            <w:tcW w:w="2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1C2F6C" w14:textId="77777777" w:rsidR="00421E7B" w:rsidRPr="00A87BD6" w:rsidRDefault="00421E7B" w:rsidP="00421E7B">
            <w:pPr>
              <w:spacing w:after="0" w:line="240" w:lineRule="auto"/>
              <w:rPr>
                <w:rFonts w:ascii="Poppins" w:eastAsia="Times New Roman" w:hAnsi="Poppins" w:cs="Poppins"/>
                <w:b/>
                <w:bCs/>
                <w:color w:val="000000"/>
                <w:lang w:eastAsia="en-GB"/>
              </w:rPr>
            </w:pPr>
            <w:r w:rsidRPr="00A87BD6">
              <w:rPr>
                <w:rFonts w:ascii="Poppins" w:hAnsi="Poppins" w:cs="Poppins"/>
              </w:rPr>
              <w:t xml:space="preserve">RWI 30 mins daily, 1:1 daily reading, 1:1 support first 15 mins of the day. Speech and language support. 1:1 daily speed </w:t>
            </w:r>
            <w:proofErr w:type="gramStart"/>
            <w:r w:rsidRPr="00A87BD6">
              <w:rPr>
                <w:rFonts w:ascii="Poppins" w:hAnsi="Poppins" w:cs="Poppins"/>
              </w:rPr>
              <w:t>sounds</w:t>
            </w:r>
            <w:proofErr w:type="gramEnd"/>
            <w:r w:rsidRPr="00A87BD6">
              <w:rPr>
                <w:rFonts w:ascii="Poppins" w:hAnsi="Poppins" w:cs="Poppins"/>
              </w:rPr>
              <w:t xml:space="preserve"> (twice a day) </w:t>
            </w:r>
          </w:p>
        </w:tc>
        <w:tc>
          <w:tcPr>
            <w:tcW w:w="992" w:type="dxa"/>
            <w:tcBorders>
              <w:top w:val="nil"/>
              <w:left w:val="nil"/>
              <w:bottom w:val="single" w:sz="4" w:space="0" w:color="auto"/>
              <w:right w:val="single" w:sz="8" w:space="0" w:color="auto"/>
            </w:tcBorders>
            <w:shd w:val="clear" w:color="auto" w:fill="BFBFBF" w:themeFill="background1" w:themeFillShade="BF"/>
          </w:tcPr>
          <w:p w14:paraId="6C544954" w14:textId="77777777" w:rsidR="00421E7B" w:rsidRPr="00A87BD6" w:rsidRDefault="00421E7B" w:rsidP="00421E7B">
            <w:pPr>
              <w:spacing w:after="0" w:line="240" w:lineRule="auto"/>
              <w:rPr>
                <w:rFonts w:ascii="Poppins" w:eastAsia="Times New Roman" w:hAnsi="Poppins" w:cs="Poppins"/>
                <w:b/>
                <w:bCs/>
                <w:color w:val="000000"/>
                <w:lang w:eastAsia="en-GB"/>
              </w:rPr>
            </w:pPr>
          </w:p>
        </w:tc>
        <w:tc>
          <w:tcPr>
            <w:tcW w:w="2410" w:type="dxa"/>
            <w:tcBorders>
              <w:top w:val="nil"/>
              <w:left w:val="nil"/>
              <w:bottom w:val="single" w:sz="4" w:space="0" w:color="auto"/>
              <w:right w:val="single" w:sz="8" w:space="0" w:color="auto"/>
            </w:tcBorders>
            <w:shd w:val="clear" w:color="auto" w:fill="BFBFBF" w:themeFill="background1" w:themeFillShade="BF"/>
          </w:tcPr>
          <w:p w14:paraId="788E0888"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Sept. 19</w:t>
            </w:r>
          </w:p>
          <w:p w14:paraId="7BEA54B2" w14:textId="77777777" w:rsidR="00421E7B" w:rsidRPr="00A87BD6" w:rsidRDefault="00421E7B" w:rsidP="00421E7B">
            <w:pPr>
              <w:spacing w:after="0" w:line="240" w:lineRule="auto"/>
              <w:rPr>
                <w:rFonts w:ascii="Poppins" w:eastAsia="Times New Roman" w:hAnsi="Poppins" w:cs="Poppins"/>
                <w:color w:val="000000"/>
                <w:lang w:eastAsia="en-GB"/>
              </w:rPr>
            </w:pPr>
          </w:p>
          <w:p w14:paraId="67C02447"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Number of sounds: 10/31</w:t>
            </w:r>
          </w:p>
          <w:p w14:paraId="513C9C1F" w14:textId="77777777" w:rsidR="00421E7B" w:rsidRPr="00A87BD6" w:rsidRDefault="00421E7B" w:rsidP="00421E7B">
            <w:pPr>
              <w:spacing w:after="0" w:line="240" w:lineRule="auto"/>
              <w:rPr>
                <w:rFonts w:ascii="Poppins" w:eastAsia="Times New Roman" w:hAnsi="Poppins" w:cs="Poppins"/>
                <w:color w:val="000000"/>
                <w:lang w:eastAsia="en-GB"/>
              </w:rPr>
            </w:pPr>
          </w:p>
          <w:p w14:paraId="1D3E336C" w14:textId="77777777" w:rsidR="00421E7B" w:rsidRPr="00A87BD6" w:rsidRDefault="00421E7B" w:rsidP="00421E7B">
            <w:pPr>
              <w:spacing w:after="0" w:line="240" w:lineRule="auto"/>
              <w:rPr>
                <w:rFonts w:ascii="Poppins" w:eastAsia="Times New Roman" w:hAnsi="Poppins" w:cs="Poppins"/>
                <w:color w:val="000000"/>
                <w:lang w:eastAsia="en-GB"/>
              </w:rPr>
            </w:pPr>
          </w:p>
          <w:p w14:paraId="764767C2"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1984" w:type="dxa"/>
            <w:tcBorders>
              <w:top w:val="nil"/>
              <w:left w:val="nil"/>
              <w:bottom w:val="single" w:sz="4" w:space="0" w:color="auto"/>
              <w:right w:val="single" w:sz="8" w:space="0" w:color="auto"/>
            </w:tcBorders>
            <w:shd w:val="clear" w:color="auto" w:fill="BFBFBF" w:themeFill="background1" w:themeFillShade="BF"/>
            <w:hideMark/>
          </w:tcPr>
          <w:p w14:paraId="2C648027"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13/11/19</w:t>
            </w:r>
          </w:p>
          <w:p w14:paraId="2695299E" w14:textId="77777777" w:rsidR="00421E7B" w:rsidRPr="00A87BD6" w:rsidRDefault="00421E7B" w:rsidP="00421E7B">
            <w:pPr>
              <w:spacing w:after="0" w:line="240" w:lineRule="auto"/>
              <w:rPr>
                <w:rFonts w:ascii="Poppins" w:eastAsia="Times New Roman" w:hAnsi="Poppins" w:cs="Poppins"/>
                <w:color w:val="000000"/>
                <w:lang w:eastAsia="en-GB"/>
              </w:rPr>
            </w:pPr>
          </w:p>
          <w:p w14:paraId="436A56E2"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Number of sounds: 30/31</w:t>
            </w:r>
          </w:p>
        </w:tc>
        <w:tc>
          <w:tcPr>
            <w:tcW w:w="1134" w:type="dxa"/>
            <w:tcBorders>
              <w:top w:val="nil"/>
              <w:left w:val="nil"/>
              <w:bottom w:val="single" w:sz="4" w:space="0" w:color="auto"/>
              <w:right w:val="single" w:sz="8" w:space="0" w:color="auto"/>
            </w:tcBorders>
            <w:shd w:val="clear" w:color="auto" w:fill="BFBFBF" w:themeFill="background1" w:themeFillShade="BF"/>
          </w:tcPr>
          <w:p w14:paraId="6193F6B0"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1560" w:type="dxa"/>
            <w:vMerge w:val="restart"/>
            <w:tcBorders>
              <w:top w:val="single" w:sz="8" w:space="0" w:color="auto"/>
              <w:left w:val="nil"/>
              <w:bottom w:val="single" w:sz="4" w:space="0" w:color="auto"/>
              <w:right w:val="single" w:sz="8" w:space="0" w:color="auto"/>
            </w:tcBorders>
            <w:shd w:val="clear" w:color="000000" w:fill="EBF1DE"/>
          </w:tcPr>
          <w:p w14:paraId="046BAEEF" w14:textId="77777777" w:rsidR="00421E7B" w:rsidRPr="00A87BD6" w:rsidRDefault="00421E7B" w:rsidP="00421E7B">
            <w:pPr>
              <w:spacing w:after="0" w:line="240" w:lineRule="auto"/>
              <w:rPr>
                <w:rFonts w:ascii="Poppins" w:eastAsia="Times New Roman" w:hAnsi="Poppins" w:cs="Poppins"/>
                <w:color w:val="000000"/>
                <w:lang w:eastAsia="en-GB"/>
              </w:rPr>
            </w:pPr>
          </w:p>
          <w:p w14:paraId="3222B701"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 xml:space="preserve">Mum happy for support to be given to CHILD X. Mum only went to school herself for 2 years as a child. Mum has noticed CHILD X now corrects mums Portuguese. </w:t>
            </w:r>
          </w:p>
          <w:p w14:paraId="78D37355" w14:textId="77777777" w:rsidR="00421E7B" w:rsidRPr="00A87BD6" w:rsidRDefault="00421E7B" w:rsidP="00421E7B">
            <w:pPr>
              <w:rPr>
                <w:rFonts w:ascii="Poppins" w:eastAsia="Times New Roman" w:hAnsi="Poppins" w:cs="Poppins"/>
                <w:color w:val="000000"/>
                <w:lang w:eastAsia="en-GB"/>
              </w:rPr>
            </w:pPr>
            <w:r w:rsidRPr="00A87BD6">
              <w:rPr>
                <w:rFonts w:ascii="Poppins" w:eastAsia="Times New Roman" w:hAnsi="Poppins" w:cs="Poppins"/>
                <w:color w:val="000000"/>
                <w:lang w:eastAsia="en-GB"/>
              </w:rPr>
              <w:t xml:space="preserve">Mum also aware of </w:t>
            </w:r>
            <w:r w:rsidRPr="00A87BD6">
              <w:rPr>
                <w:rFonts w:ascii="Poppins" w:eastAsia="Times New Roman" w:hAnsi="Poppins" w:cs="Poppins"/>
                <w:color w:val="000000"/>
                <w:lang w:eastAsia="en-GB"/>
              </w:rPr>
              <w:lastRenderedPageBreak/>
              <w:t xml:space="preserve">home learning book and how this is useful for CHILD X to work in at home. </w:t>
            </w:r>
            <w:r w:rsidRPr="00A87BD6">
              <w:rPr>
                <w:rFonts w:ascii="Poppins" w:hAnsi="Poppins" w:cs="Poppins"/>
                <w:color w:val="000000"/>
              </w:rPr>
              <w:t> </w:t>
            </w:r>
          </w:p>
          <w:p w14:paraId="62FC7924" w14:textId="77777777" w:rsidR="00421E7B" w:rsidRPr="00A87BD6" w:rsidRDefault="00421E7B" w:rsidP="00421E7B">
            <w:pPr>
              <w:rPr>
                <w:rFonts w:ascii="Poppins" w:eastAsia="Times New Roman" w:hAnsi="Poppins" w:cs="Poppins"/>
                <w:color w:val="000000"/>
                <w:lang w:eastAsia="en-GB"/>
              </w:rPr>
            </w:pPr>
            <w:r w:rsidRPr="00A87BD6">
              <w:rPr>
                <w:rFonts w:ascii="Poppins" w:hAnsi="Poppins" w:cs="Poppins"/>
                <w:color w:val="000000"/>
              </w:rPr>
              <w:t> </w:t>
            </w:r>
          </w:p>
        </w:tc>
        <w:tc>
          <w:tcPr>
            <w:tcW w:w="1559" w:type="dxa"/>
            <w:tcBorders>
              <w:top w:val="nil"/>
              <w:left w:val="nil"/>
              <w:bottom w:val="single" w:sz="4" w:space="0" w:color="auto"/>
              <w:right w:val="single" w:sz="8" w:space="0" w:color="auto"/>
            </w:tcBorders>
            <w:shd w:val="clear" w:color="auto" w:fill="BFBFBF" w:themeFill="background1" w:themeFillShade="BF"/>
          </w:tcPr>
          <w:p w14:paraId="0AC03E43"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lastRenderedPageBreak/>
              <w:t>-Set 1 speed sounds on desk</w:t>
            </w:r>
          </w:p>
          <w:p w14:paraId="0C213E33"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-Daily practice 1 minute with a friend</w:t>
            </w:r>
          </w:p>
          <w:p w14:paraId="725BE44B" w14:textId="77777777" w:rsidR="00421E7B" w:rsidRPr="00A87BD6" w:rsidRDefault="00421E7B" w:rsidP="00421E7B">
            <w:pPr>
              <w:spacing w:after="0" w:line="240" w:lineRule="auto"/>
              <w:rPr>
                <w:rFonts w:ascii="Poppins" w:hAnsi="Poppins" w:cs="Poppins"/>
              </w:rPr>
            </w:pPr>
            <w:r w:rsidRPr="00A87BD6">
              <w:rPr>
                <w:rFonts w:ascii="Poppins" w:eastAsia="Times New Roman" w:hAnsi="Poppins" w:cs="Poppins"/>
                <w:color w:val="000000"/>
                <w:lang w:eastAsia="en-GB"/>
              </w:rPr>
              <w:t>-Continue to practice ‘ng’</w:t>
            </w:r>
          </w:p>
        </w:tc>
      </w:tr>
      <w:tr w:rsidR="00421E7B" w:rsidRPr="00A87BD6" w14:paraId="6DED8D77" w14:textId="77777777" w:rsidTr="000C1FC1">
        <w:trPr>
          <w:trHeight w:val="2520"/>
        </w:trPr>
        <w:tc>
          <w:tcPr>
            <w:tcW w:w="1975" w:type="dxa"/>
            <w:tcBorders>
              <w:top w:val="nil"/>
              <w:left w:val="single" w:sz="8" w:space="0" w:color="auto"/>
              <w:bottom w:val="single" w:sz="4" w:space="0" w:color="auto"/>
              <w:right w:val="single" w:sz="8" w:space="0" w:color="auto"/>
            </w:tcBorders>
            <w:shd w:val="clear" w:color="auto" w:fill="BFBFBF" w:themeFill="background1" w:themeFillShade="BF"/>
          </w:tcPr>
          <w:p w14:paraId="49B657A0"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 xml:space="preserve">Moderate learning difficulty – phonological awareness </w:t>
            </w:r>
          </w:p>
        </w:tc>
        <w:tc>
          <w:tcPr>
            <w:tcW w:w="1961" w:type="dxa"/>
            <w:tcBorders>
              <w:top w:val="nil"/>
              <w:left w:val="nil"/>
              <w:bottom w:val="single" w:sz="4" w:space="0" w:color="auto"/>
              <w:right w:val="single" w:sz="8" w:space="0" w:color="auto"/>
            </w:tcBorders>
            <w:shd w:val="clear" w:color="auto" w:fill="BFBFBF" w:themeFill="background1" w:themeFillShade="BF"/>
          </w:tcPr>
          <w:p w14:paraId="734C6A64" w14:textId="77777777" w:rsidR="00421E7B" w:rsidRPr="00A87BD6" w:rsidRDefault="00421E7B" w:rsidP="00421E7B">
            <w:pPr>
              <w:spacing w:after="0" w:line="240" w:lineRule="auto"/>
              <w:rPr>
                <w:rFonts w:ascii="Poppins" w:eastAsia="Times New Roman" w:hAnsi="Poppins" w:cs="Poppins"/>
                <w:lang w:eastAsia="en-GB"/>
              </w:rPr>
            </w:pPr>
            <w:r w:rsidRPr="00A87BD6">
              <w:rPr>
                <w:rFonts w:ascii="Poppins" w:eastAsia="Times New Roman" w:hAnsi="Poppins" w:cs="Poppins"/>
                <w:lang w:eastAsia="en-GB"/>
              </w:rPr>
              <w:t xml:space="preserve">To learn set two speed sounds </w:t>
            </w:r>
          </w:p>
        </w:tc>
        <w:tc>
          <w:tcPr>
            <w:tcW w:w="2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9A734A" w14:textId="77777777" w:rsidR="00421E7B" w:rsidRPr="00A87BD6" w:rsidRDefault="00421E7B" w:rsidP="00421E7B">
            <w:pPr>
              <w:spacing w:after="0" w:line="240" w:lineRule="auto"/>
              <w:rPr>
                <w:rFonts w:ascii="Poppins" w:eastAsia="Times New Roman" w:hAnsi="Poppins" w:cs="Poppins"/>
                <w:lang w:eastAsia="en-GB"/>
              </w:rPr>
            </w:pPr>
            <w:r w:rsidRPr="00A87BD6">
              <w:rPr>
                <w:rFonts w:ascii="Poppins" w:hAnsi="Poppins" w:cs="Poppins"/>
              </w:rPr>
              <w:t xml:space="preserve">RWI 30 mins daily, 1:1 daily reading, 1:1 support first 15 mins of the day. Speech and language support. 1:1 daily </w:t>
            </w:r>
            <w:r w:rsidRPr="00A87BD6">
              <w:rPr>
                <w:rFonts w:ascii="Poppins" w:hAnsi="Poppins" w:cs="Poppins"/>
              </w:rPr>
              <w:lastRenderedPageBreak/>
              <w:t xml:space="preserve">speed </w:t>
            </w:r>
            <w:proofErr w:type="gramStart"/>
            <w:r w:rsidRPr="00A87BD6">
              <w:rPr>
                <w:rFonts w:ascii="Poppins" w:hAnsi="Poppins" w:cs="Poppins"/>
              </w:rPr>
              <w:t>sounds</w:t>
            </w:r>
            <w:proofErr w:type="gramEnd"/>
            <w:r w:rsidRPr="00A87BD6">
              <w:rPr>
                <w:rFonts w:ascii="Poppins" w:hAnsi="Poppins" w:cs="Poppins"/>
              </w:rPr>
              <w:t xml:space="preserve"> (twice a day) </w:t>
            </w:r>
          </w:p>
        </w:tc>
        <w:tc>
          <w:tcPr>
            <w:tcW w:w="992" w:type="dxa"/>
            <w:tcBorders>
              <w:top w:val="nil"/>
              <w:left w:val="nil"/>
              <w:bottom w:val="single" w:sz="4" w:space="0" w:color="auto"/>
              <w:right w:val="single" w:sz="8" w:space="0" w:color="auto"/>
            </w:tcBorders>
            <w:shd w:val="clear" w:color="auto" w:fill="BFBFBF" w:themeFill="background1" w:themeFillShade="BF"/>
          </w:tcPr>
          <w:p w14:paraId="2145CC8E"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2410" w:type="dxa"/>
            <w:tcBorders>
              <w:top w:val="nil"/>
              <w:left w:val="nil"/>
              <w:bottom w:val="single" w:sz="4" w:space="0" w:color="auto"/>
              <w:right w:val="single" w:sz="8" w:space="0" w:color="auto"/>
            </w:tcBorders>
            <w:shd w:val="clear" w:color="auto" w:fill="BFBFBF" w:themeFill="background1" w:themeFillShade="BF"/>
          </w:tcPr>
          <w:p w14:paraId="0DC521EE"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18 Nov. 19</w:t>
            </w:r>
          </w:p>
          <w:p w14:paraId="5EB35FBB" w14:textId="77777777" w:rsidR="00421E7B" w:rsidRPr="00A87BD6" w:rsidRDefault="00421E7B" w:rsidP="00421E7B">
            <w:pPr>
              <w:spacing w:after="0" w:line="240" w:lineRule="auto"/>
              <w:rPr>
                <w:rFonts w:ascii="Poppins" w:eastAsia="Times New Roman" w:hAnsi="Poppins" w:cs="Poppins"/>
                <w:color w:val="000000"/>
                <w:lang w:eastAsia="en-GB"/>
              </w:rPr>
            </w:pPr>
          </w:p>
          <w:p w14:paraId="226C7296"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Number of sounds: 2/12</w:t>
            </w:r>
          </w:p>
          <w:p w14:paraId="35749C51" w14:textId="77777777" w:rsidR="00421E7B" w:rsidRPr="00A87BD6" w:rsidRDefault="00421E7B" w:rsidP="00421E7B">
            <w:pPr>
              <w:spacing w:after="0" w:line="240" w:lineRule="auto"/>
              <w:rPr>
                <w:rFonts w:ascii="Poppins" w:eastAsia="Times New Roman" w:hAnsi="Poppins" w:cs="Poppins"/>
                <w:color w:val="000000"/>
                <w:lang w:eastAsia="en-GB"/>
              </w:rPr>
            </w:pPr>
          </w:p>
          <w:p w14:paraId="559D8F44"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1984" w:type="dxa"/>
            <w:tcBorders>
              <w:top w:val="nil"/>
              <w:left w:val="nil"/>
              <w:bottom w:val="single" w:sz="4" w:space="0" w:color="auto"/>
              <w:right w:val="single" w:sz="8" w:space="0" w:color="auto"/>
            </w:tcBorders>
            <w:shd w:val="clear" w:color="auto" w:fill="BFBFBF" w:themeFill="background1" w:themeFillShade="BF"/>
          </w:tcPr>
          <w:p w14:paraId="188DF441"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 xml:space="preserve"> 27</w:t>
            </w:r>
            <w:r w:rsidRPr="00A87BD6">
              <w:rPr>
                <w:rFonts w:ascii="Poppins" w:eastAsia="Times New Roman" w:hAnsi="Poppins" w:cs="Poppins"/>
                <w:color w:val="000000"/>
                <w:vertAlign w:val="superscript"/>
                <w:lang w:eastAsia="en-GB"/>
              </w:rPr>
              <w:t>th</w:t>
            </w:r>
            <w:r w:rsidRPr="00A87BD6">
              <w:rPr>
                <w:rFonts w:ascii="Poppins" w:eastAsia="Times New Roman" w:hAnsi="Poppins" w:cs="Poppins"/>
                <w:color w:val="000000"/>
                <w:lang w:eastAsia="en-GB"/>
              </w:rPr>
              <w:t xml:space="preserve"> Nov. 19</w:t>
            </w:r>
          </w:p>
          <w:p w14:paraId="18E01F35" w14:textId="77777777" w:rsidR="00421E7B" w:rsidRPr="00A87BD6" w:rsidRDefault="00421E7B" w:rsidP="00421E7B">
            <w:pPr>
              <w:spacing w:after="0" w:line="240" w:lineRule="auto"/>
              <w:rPr>
                <w:rFonts w:ascii="Poppins" w:eastAsia="Times New Roman" w:hAnsi="Poppins" w:cs="Poppins"/>
                <w:color w:val="000000"/>
                <w:lang w:eastAsia="en-GB"/>
              </w:rPr>
            </w:pPr>
          </w:p>
          <w:p w14:paraId="6919F391"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 xml:space="preserve">Number of sounds: 10/12 </w:t>
            </w:r>
          </w:p>
          <w:p w14:paraId="23A1EE2D"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1134" w:type="dxa"/>
            <w:tcBorders>
              <w:top w:val="nil"/>
              <w:left w:val="nil"/>
              <w:bottom w:val="single" w:sz="4" w:space="0" w:color="auto"/>
              <w:right w:val="single" w:sz="8" w:space="0" w:color="auto"/>
            </w:tcBorders>
            <w:shd w:val="clear" w:color="auto" w:fill="BFBFBF" w:themeFill="background1" w:themeFillShade="BF"/>
          </w:tcPr>
          <w:p w14:paraId="163AE86D"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1560" w:type="dxa"/>
            <w:vMerge/>
            <w:tcBorders>
              <w:left w:val="nil"/>
              <w:bottom w:val="single" w:sz="4" w:space="0" w:color="auto"/>
              <w:right w:val="single" w:sz="8" w:space="0" w:color="auto"/>
            </w:tcBorders>
            <w:shd w:val="clear" w:color="auto" w:fill="BFBFBF" w:themeFill="background1" w:themeFillShade="BF"/>
          </w:tcPr>
          <w:p w14:paraId="6CF35A4A" w14:textId="77777777" w:rsidR="00421E7B" w:rsidRPr="00A87BD6" w:rsidRDefault="00421E7B" w:rsidP="00421E7B">
            <w:pPr>
              <w:rPr>
                <w:rFonts w:ascii="Poppins" w:eastAsia="Times New Roman" w:hAnsi="Poppins" w:cs="Poppins"/>
                <w:color w:val="000000"/>
                <w:lang w:eastAsia="en-GB"/>
              </w:rPr>
            </w:pPr>
          </w:p>
        </w:tc>
        <w:tc>
          <w:tcPr>
            <w:tcW w:w="1559" w:type="dxa"/>
            <w:tcBorders>
              <w:top w:val="nil"/>
              <w:left w:val="nil"/>
              <w:bottom w:val="single" w:sz="4" w:space="0" w:color="auto"/>
              <w:right w:val="single" w:sz="8" w:space="0" w:color="auto"/>
            </w:tcBorders>
            <w:shd w:val="clear" w:color="auto" w:fill="BFBFBF" w:themeFill="background1" w:themeFillShade="BF"/>
          </w:tcPr>
          <w:p w14:paraId="4EDBA7AB" w14:textId="77777777" w:rsidR="00421E7B" w:rsidRPr="00A87BD6" w:rsidRDefault="00421E7B" w:rsidP="00421E7B">
            <w:pPr>
              <w:spacing w:after="0" w:line="240" w:lineRule="auto"/>
              <w:rPr>
                <w:rFonts w:ascii="Poppins" w:hAnsi="Poppins" w:cs="Poppins"/>
              </w:rPr>
            </w:pPr>
            <w:r w:rsidRPr="00A87BD6">
              <w:rPr>
                <w:rFonts w:ascii="Poppins" w:hAnsi="Poppins" w:cs="Poppins"/>
              </w:rPr>
              <w:t xml:space="preserve">-Set 2 speed sounds on desk </w:t>
            </w:r>
          </w:p>
          <w:p w14:paraId="5BBC1C6B" w14:textId="77777777" w:rsidR="00421E7B" w:rsidRPr="00A87BD6" w:rsidRDefault="00421E7B" w:rsidP="00421E7B">
            <w:pPr>
              <w:spacing w:after="0" w:line="240" w:lineRule="auto"/>
              <w:rPr>
                <w:rFonts w:ascii="Poppins" w:hAnsi="Poppins" w:cs="Poppins"/>
              </w:rPr>
            </w:pPr>
          </w:p>
          <w:p w14:paraId="5A9B11C8" w14:textId="77777777" w:rsidR="00421E7B" w:rsidRPr="00A87BD6" w:rsidRDefault="00421E7B" w:rsidP="00421E7B">
            <w:pPr>
              <w:spacing w:after="0" w:line="240" w:lineRule="auto"/>
              <w:rPr>
                <w:rFonts w:ascii="Poppins" w:hAnsi="Poppins" w:cs="Poppins"/>
              </w:rPr>
            </w:pPr>
            <w:r w:rsidRPr="00A87BD6">
              <w:rPr>
                <w:rFonts w:ascii="Poppins" w:hAnsi="Poppins" w:cs="Poppins"/>
              </w:rPr>
              <w:t>-Daily practise with partner</w:t>
            </w:r>
          </w:p>
          <w:p w14:paraId="0A06087E" w14:textId="77777777" w:rsidR="00421E7B" w:rsidRPr="00A87BD6" w:rsidRDefault="00421E7B" w:rsidP="00421E7B">
            <w:pPr>
              <w:spacing w:after="0" w:line="240" w:lineRule="auto"/>
              <w:rPr>
                <w:rFonts w:ascii="Poppins" w:hAnsi="Poppins" w:cs="Poppins"/>
              </w:rPr>
            </w:pPr>
          </w:p>
          <w:p w14:paraId="24806D4B" w14:textId="77777777" w:rsidR="00421E7B" w:rsidRPr="00A87BD6" w:rsidRDefault="00421E7B" w:rsidP="00421E7B">
            <w:pPr>
              <w:spacing w:after="0" w:line="240" w:lineRule="auto"/>
              <w:rPr>
                <w:rFonts w:ascii="Poppins" w:hAnsi="Poppins" w:cs="Poppins"/>
              </w:rPr>
            </w:pPr>
            <w:r w:rsidRPr="00A87BD6">
              <w:rPr>
                <w:rFonts w:ascii="Poppins" w:hAnsi="Poppins" w:cs="Poppins"/>
              </w:rPr>
              <w:lastRenderedPageBreak/>
              <w:t>-Practise of ‘air’ and ‘</w:t>
            </w:r>
            <w:proofErr w:type="spellStart"/>
            <w:r w:rsidRPr="00A87BD6">
              <w:rPr>
                <w:rFonts w:ascii="Poppins" w:hAnsi="Poppins" w:cs="Poppins"/>
              </w:rPr>
              <w:t>ar</w:t>
            </w:r>
            <w:proofErr w:type="spellEnd"/>
            <w:r w:rsidRPr="00A87BD6">
              <w:rPr>
                <w:rFonts w:ascii="Poppins" w:hAnsi="Poppins" w:cs="Poppins"/>
              </w:rPr>
              <w:t>’</w:t>
            </w:r>
          </w:p>
        </w:tc>
      </w:tr>
      <w:tr w:rsidR="00421E7B" w:rsidRPr="00A87BD6" w14:paraId="32200F9F" w14:textId="77777777" w:rsidTr="000C1FC1">
        <w:trPr>
          <w:trHeight w:val="287"/>
        </w:trPr>
        <w:tc>
          <w:tcPr>
            <w:tcW w:w="19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590969"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lastRenderedPageBreak/>
              <w:t>Moderate learning difficulty - reading</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CAF2A9" w14:textId="77777777" w:rsidR="00421E7B" w:rsidRPr="00A87BD6" w:rsidRDefault="00421E7B" w:rsidP="00421E7B">
            <w:pPr>
              <w:spacing w:after="0" w:line="240" w:lineRule="auto"/>
              <w:rPr>
                <w:rFonts w:ascii="Poppins" w:eastAsia="Times New Roman" w:hAnsi="Poppins" w:cs="Poppins"/>
                <w:lang w:eastAsia="en-GB"/>
              </w:rPr>
            </w:pPr>
            <w:r w:rsidRPr="00A87BD6">
              <w:rPr>
                <w:rFonts w:ascii="Poppins" w:eastAsia="Times New Roman" w:hAnsi="Poppins" w:cs="Poppins"/>
                <w:lang w:eastAsia="en-GB"/>
              </w:rPr>
              <w:t xml:space="preserve">To learn to read 100 sight words </w:t>
            </w:r>
          </w:p>
        </w:tc>
        <w:tc>
          <w:tcPr>
            <w:tcW w:w="200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CC1E5A" w14:textId="77777777" w:rsidR="00421E7B" w:rsidRPr="00A87BD6" w:rsidRDefault="00421E7B" w:rsidP="00421E7B">
            <w:pPr>
              <w:spacing w:after="0" w:line="240" w:lineRule="auto"/>
              <w:rPr>
                <w:rFonts w:ascii="Poppins" w:hAnsi="Poppins" w:cs="Poppins"/>
              </w:rPr>
            </w:pPr>
            <w:r w:rsidRPr="00A87BD6">
              <w:rPr>
                <w:rFonts w:ascii="Poppins" w:hAnsi="Poppins" w:cs="Poppins"/>
              </w:rPr>
              <w:t xml:space="preserve">Precision teaching first 5 words </w:t>
            </w:r>
          </w:p>
          <w:p w14:paraId="28B53E56" w14:textId="77777777" w:rsidR="00421E7B" w:rsidRPr="00A87BD6" w:rsidRDefault="00421E7B" w:rsidP="00421E7B">
            <w:pPr>
              <w:spacing w:after="0" w:line="240" w:lineRule="auto"/>
              <w:rPr>
                <w:rFonts w:ascii="Poppins" w:eastAsia="Times New Roman" w:hAnsi="Poppins" w:cs="Poppins"/>
                <w:lang w:eastAsia="en-GB"/>
              </w:rPr>
            </w:pPr>
            <w:r w:rsidRPr="00A87BD6">
              <w:rPr>
                <w:rFonts w:ascii="Poppins" w:hAnsi="Poppins" w:cs="Poppins"/>
              </w:rPr>
              <w:t>Lynn 10 minutes daily</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252256"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A326D1"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13</w:t>
            </w:r>
            <w:r w:rsidRPr="00A87BD6">
              <w:rPr>
                <w:rFonts w:ascii="Poppins" w:eastAsia="Times New Roman" w:hAnsi="Poppins" w:cs="Poppins"/>
                <w:color w:val="000000"/>
                <w:vertAlign w:val="superscript"/>
                <w:lang w:eastAsia="en-GB"/>
              </w:rPr>
              <w:t>th</w:t>
            </w:r>
            <w:r w:rsidRPr="00A87BD6">
              <w:rPr>
                <w:rFonts w:ascii="Poppins" w:eastAsia="Times New Roman" w:hAnsi="Poppins" w:cs="Poppins"/>
                <w:color w:val="000000"/>
                <w:lang w:eastAsia="en-GB"/>
              </w:rPr>
              <w:t xml:space="preserve"> Nov 19</w:t>
            </w:r>
          </w:p>
          <w:p w14:paraId="5914F724" w14:textId="77777777" w:rsidR="00421E7B" w:rsidRPr="00A87BD6" w:rsidRDefault="00421E7B" w:rsidP="00421E7B">
            <w:pPr>
              <w:spacing w:after="0" w:line="240" w:lineRule="auto"/>
              <w:rPr>
                <w:rFonts w:ascii="Poppins" w:eastAsia="Times New Roman" w:hAnsi="Poppins" w:cs="Poppins"/>
                <w:color w:val="000000"/>
                <w:lang w:eastAsia="en-GB"/>
              </w:rPr>
            </w:pPr>
          </w:p>
          <w:p w14:paraId="145A0A68"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Number of HFW: 20</w:t>
            </w:r>
          </w:p>
          <w:p w14:paraId="5D4DE197"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FD44556"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25/11/2019</w:t>
            </w:r>
          </w:p>
          <w:p w14:paraId="5D74A1CC" w14:textId="77777777" w:rsidR="00421E7B" w:rsidRPr="00A87BD6" w:rsidRDefault="00421E7B" w:rsidP="00421E7B">
            <w:pPr>
              <w:spacing w:after="0" w:line="240" w:lineRule="auto"/>
              <w:rPr>
                <w:rFonts w:ascii="Poppins" w:eastAsia="Times New Roman" w:hAnsi="Poppins" w:cs="Poppins"/>
                <w:color w:val="000000"/>
                <w:lang w:eastAsia="en-GB"/>
              </w:rPr>
            </w:pPr>
          </w:p>
          <w:p w14:paraId="5E6FF9BB"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Number of HFW: 32</w:t>
            </w:r>
          </w:p>
          <w:p w14:paraId="08CC66FC" w14:textId="77777777" w:rsidR="00421E7B" w:rsidRPr="00A87BD6" w:rsidRDefault="00421E7B" w:rsidP="00421E7B">
            <w:pPr>
              <w:spacing w:after="0" w:line="240" w:lineRule="auto"/>
              <w:rPr>
                <w:rFonts w:ascii="Poppins" w:eastAsia="Times New Roman" w:hAnsi="Poppins" w:cs="Poppins"/>
                <w:color w:val="000000"/>
                <w:lang w:eastAsia="en-GB"/>
              </w:rPr>
            </w:pPr>
          </w:p>
          <w:p w14:paraId="2497822D"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16</w:t>
            </w:r>
            <w:r w:rsidRPr="00A87BD6">
              <w:rPr>
                <w:rFonts w:ascii="Poppins" w:eastAsia="Times New Roman" w:hAnsi="Poppins" w:cs="Poppins"/>
                <w:color w:val="000000"/>
                <w:vertAlign w:val="superscript"/>
                <w:lang w:eastAsia="en-GB"/>
              </w:rPr>
              <w:t>th</w:t>
            </w:r>
            <w:r w:rsidRPr="00A87BD6">
              <w:rPr>
                <w:rFonts w:ascii="Poppins" w:eastAsia="Times New Roman" w:hAnsi="Poppins" w:cs="Poppins"/>
                <w:color w:val="000000"/>
                <w:lang w:eastAsia="en-GB"/>
              </w:rPr>
              <w:t xml:space="preserve"> Dec 2019</w:t>
            </w:r>
          </w:p>
          <w:p w14:paraId="6369CDC4" w14:textId="77777777" w:rsidR="00421E7B" w:rsidRPr="00A87BD6" w:rsidRDefault="00421E7B" w:rsidP="00421E7B">
            <w:pPr>
              <w:spacing w:after="0" w:line="240" w:lineRule="auto"/>
              <w:rPr>
                <w:rFonts w:ascii="Poppins" w:eastAsia="Times New Roman" w:hAnsi="Poppins" w:cs="Poppins"/>
                <w:color w:val="000000"/>
                <w:lang w:eastAsia="en-GB"/>
              </w:rPr>
            </w:pPr>
          </w:p>
          <w:p w14:paraId="6D07B4BD"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Number of HFW:</w:t>
            </w:r>
          </w:p>
          <w:p w14:paraId="5BAD9D03"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E6D5ABA"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 </w:t>
            </w:r>
          </w:p>
        </w:tc>
        <w:tc>
          <w:tcPr>
            <w:tcW w:w="1560" w:type="dxa"/>
            <w:vMerge/>
            <w:tcBorders>
              <w:left w:val="nil"/>
              <w:bottom w:val="single" w:sz="4" w:space="0" w:color="auto"/>
              <w:right w:val="single" w:sz="8" w:space="0" w:color="auto"/>
            </w:tcBorders>
            <w:shd w:val="clear" w:color="auto" w:fill="FFFFFF" w:themeFill="background1"/>
            <w:hideMark/>
          </w:tcPr>
          <w:p w14:paraId="343E54DB" w14:textId="77777777" w:rsidR="00421E7B" w:rsidRPr="00A87BD6" w:rsidRDefault="00421E7B" w:rsidP="00421E7B">
            <w:pPr>
              <w:rPr>
                <w:rFonts w:ascii="Poppins" w:hAnsi="Poppins" w:cs="Poppins"/>
                <w:color w:val="000000"/>
              </w:rPr>
            </w:pPr>
          </w:p>
        </w:tc>
        <w:tc>
          <w:tcPr>
            <w:tcW w:w="1559" w:type="dxa"/>
            <w:tcBorders>
              <w:top w:val="nil"/>
              <w:left w:val="nil"/>
              <w:bottom w:val="single" w:sz="4" w:space="0" w:color="auto"/>
              <w:right w:val="single" w:sz="8" w:space="0" w:color="auto"/>
            </w:tcBorders>
            <w:shd w:val="clear" w:color="auto" w:fill="FFFFFF" w:themeFill="background1"/>
            <w:hideMark/>
          </w:tcPr>
          <w:p w14:paraId="564A33BE" w14:textId="77777777" w:rsidR="00421E7B" w:rsidRPr="00A87BD6" w:rsidRDefault="00421E7B" w:rsidP="00421E7B">
            <w:pPr>
              <w:spacing w:after="0" w:line="240" w:lineRule="auto"/>
              <w:rPr>
                <w:rFonts w:ascii="Poppins" w:hAnsi="Poppins" w:cs="Poppins"/>
                <w:color w:val="000000"/>
              </w:rPr>
            </w:pPr>
            <w:r w:rsidRPr="00A87BD6">
              <w:rPr>
                <w:rFonts w:ascii="Poppins" w:hAnsi="Poppins" w:cs="Poppins"/>
                <w:color w:val="000000"/>
              </w:rPr>
              <w:t> </w:t>
            </w:r>
          </w:p>
          <w:p w14:paraId="77AFE639" w14:textId="77777777" w:rsidR="00421E7B" w:rsidRPr="00A87BD6" w:rsidRDefault="00421E7B" w:rsidP="00421E7B">
            <w:pPr>
              <w:rPr>
                <w:rFonts w:ascii="Poppins" w:hAnsi="Poppins" w:cs="Poppins"/>
                <w:color w:val="000000"/>
              </w:rPr>
            </w:pPr>
          </w:p>
        </w:tc>
      </w:tr>
      <w:tr w:rsidR="00421E7B" w:rsidRPr="00A87BD6" w14:paraId="5D092A42" w14:textId="77777777" w:rsidTr="000C1FC1">
        <w:trPr>
          <w:trHeight w:val="287"/>
        </w:trPr>
        <w:tc>
          <w:tcPr>
            <w:tcW w:w="19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04046E"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 xml:space="preserve">Moderate learning difficulty – Spelling </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2AB63F" w14:textId="77777777" w:rsidR="00421E7B" w:rsidRPr="00A87BD6" w:rsidRDefault="00421E7B" w:rsidP="00421E7B">
            <w:pPr>
              <w:spacing w:after="0" w:line="240" w:lineRule="auto"/>
              <w:rPr>
                <w:rFonts w:ascii="Poppins" w:eastAsia="Times New Roman" w:hAnsi="Poppins" w:cs="Poppins"/>
                <w:lang w:eastAsia="en-GB"/>
              </w:rPr>
            </w:pPr>
            <w:r w:rsidRPr="00A87BD6">
              <w:rPr>
                <w:rFonts w:ascii="Poppins" w:eastAsia="Times New Roman" w:hAnsi="Poppins" w:cs="Poppins"/>
                <w:lang w:eastAsia="en-GB"/>
              </w:rPr>
              <w:t xml:space="preserve">To learn to segment CVC words to hear the sounds and spell </w:t>
            </w:r>
          </w:p>
        </w:tc>
        <w:tc>
          <w:tcPr>
            <w:tcW w:w="200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9E50E6" w14:textId="77777777" w:rsidR="00421E7B" w:rsidRPr="00A87BD6" w:rsidRDefault="00421E7B" w:rsidP="00421E7B">
            <w:pPr>
              <w:spacing w:after="0" w:line="240" w:lineRule="auto"/>
              <w:rPr>
                <w:rFonts w:ascii="Poppins" w:hAnsi="Poppins" w:cs="Poppins"/>
              </w:rPr>
            </w:pPr>
            <w:r w:rsidRPr="00A87BD6">
              <w:rPr>
                <w:rFonts w:ascii="Poppins" w:hAnsi="Poppins" w:cs="Poppins"/>
              </w:rPr>
              <w:t>Daily practice of CVC spellings</w:t>
            </w:r>
          </w:p>
          <w:p w14:paraId="2D92625F" w14:textId="77777777" w:rsidR="00421E7B" w:rsidRPr="00A87BD6" w:rsidRDefault="00421E7B" w:rsidP="00421E7B">
            <w:pPr>
              <w:spacing w:after="0" w:line="240" w:lineRule="auto"/>
              <w:rPr>
                <w:rFonts w:ascii="Poppins" w:hAnsi="Poppins" w:cs="Poppins"/>
              </w:rPr>
            </w:pPr>
            <w:r w:rsidRPr="00A87BD6">
              <w:rPr>
                <w:rFonts w:ascii="Poppins" w:hAnsi="Poppins" w:cs="Poppins"/>
              </w:rPr>
              <w:t>Additionally, practising 1 high frequency word per week. Weekly test on Monday.</w:t>
            </w:r>
          </w:p>
          <w:p w14:paraId="63D48FAE" w14:textId="77777777" w:rsidR="00421E7B" w:rsidRPr="00A87BD6" w:rsidRDefault="00421E7B" w:rsidP="00421E7B">
            <w:pPr>
              <w:spacing w:after="0" w:line="240" w:lineRule="auto"/>
              <w:rPr>
                <w:rFonts w:ascii="Poppins" w:hAnsi="Poppins" w:cs="Poppins"/>
              </w:rPr>
            </w:pPr>
            <w:r w:rsidRPr="00A87BD6">
              <w:rPr>
                <w:rFonts w:ascii="Poppins" w:hAnsi="Poppins" w:cs="Poppins"/>
              </w:rPr>
              <w:lastRenderedPageBreak/>
              <w:t>Spelling words on desk.</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98F6C0"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lastRenderedPageBreak/>
              <w:t>EP</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3F1D35"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Nov 19</w:t>
            </w:r>
          </w:p>
          <w:p w14:paraId="67506506" w14:textId="77777777" w:rsidR="00421E7B" w:rsidRPr="00A87BD6" w:rsidRDefault="00421E7B" w:rsidP="00421E7B">
            <w:pPr>
              <w:spacing w:after="0" w:line="240" w:lineRule="auto"/>
              <w:rPr>
                <w:rFonts w:ascii="Poppins" w:eastAsia="Times New Roman" w:hAnsi="Poppins" w:cs="Poppins"/>
                <w:color w:val="000000"/>
                <w:lang w:eastAsia="en-GB"/>
              </w:rPr>
            </w:pPr>
          </w:p>
          <w:p w14:paraId="1240912B"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 xml:space="preserve">CVC words that can be spelt correctly: short sound words spelt correctly – sometimes missing middle sound. </w:t>
            </w:r>
          </w:p>
          <w:p w14:paraId="520DC702" w14:textId="77777777" w:rsidR="00421E7B" w:rsidRPr="00A87BD6" w:rsidRDefault="00421E7B" w:rsidP="00421E7B">
            <w:pPr>
              <w:spacing w:after="0" w:line="240" w:lineRule="auto"/>
              <w:rPr>
                <w:rFonts w:ascii="Poppins" w:eastAsia="Times New Roman" w:hAnsi="Poppins" w:cs="Poppins"/>
                <w:color w:val="000000"/>
                <w:lang w:eastAsia="en-GB"/>
              </w:rPr>
            </w:pPr>
          </w:p>
          <w:p w14:paraId="75986DE4"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HFW that can be spelt correctly: 14/100</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BCBFAF"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lastRenderedPageBreak/>
              <w:t>Dec. 19</w:t>
            </w:r>
          </w:p>
          <w:p w14:paraId="2B128028" w14:textId="77777777" w:rsidR="00421E7B" w:rsidRPr="00A87BD6" w:rsidRDefault="00421E7B" w:rsidP="00421E7B">
            <w:pPr>
              <w:spacing w:after="0" w:line="240" w:lineRule="auto"/>
              <w:rPr>
                <w:rFonts w:ascii="Poppins" w:eastAsia="Times New Roman" w:hAnsi="Poppins" w:cs="Poppins"/>
                <w:color w:val="000000"/>
                <w:lang w:eastAsia="en-GB"/>
              </w:rPr>
            </w:pPr>
          </w:p>
          <w:p w14:paraId="7FCB4170"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 xml:space="preserve">CVC words that can be spelt correctly: </w:t>
            </w:r>
          </w:p>
          <w:p w14:paraId="339A6DC2" w14:textId="77777777" w:rsidR="00421E7B" w:rsidRPr="00A87BD6" w:rsidRDefault="00421E7B" w:rsidP="00421E7B">
            <w:pPr>
              <w:spacing w:after="0" w:line="240" w:lineRule="auto"/>
              <w:rPr>
                <w:rFonts w:ascii="Poppins" w:eastAsia="Times New Roman" w:hAnsi="Poppins" w:cs="Poppins"/>
                <w:color w:val="000000"/>
                <w:lang w:eastAsia="en-GB"/>
              </w:rPr>
            </w:pPr>
          </w:p>
          <w:p w14:paraId="46717FEC"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HFW that can be spelt correctly:</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454F6A"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 </w:t>
            </w:r>
          </w:p>
        </w:tc>
        <w:tc>
          <w:tcPr>
            <w:tcW w:w="1560" w:type="dxa"/>
            <w:vMerge/>
            <w:tcBorders>
              <w:left w:val="nil"/>
              <w:bottom w:val="single" w:sz="4" w:space="0" w:color="auto"/>
              <w:right w:val="single" w:sz="8" w:space="0" w:color="auto"/>
            </w:tcBorders>
            <w:shd w:val="clear" w:color="000000" w:fill="EBF1DE"/>
          </w:tcPr>
          <w:p w14:paraId="7D043E57" w14:textId="77777777" w:rsidR="00421E7B" w:rsidRPr="00A87BD6" w:rsidRDefault="00421E7B" w:rsidP="00421E7B">
            <w:pPr>
              <w:rPr>
                <w:rFonts w:ascii="Poppins" w:hAnsi="Poppins" w:cs="Poppins"/>
                <w:color w:val="000000"/>
              </w:rPr>
            </w:pPr>
          </w:p>
        </w:tc>
        <w:tc>
          <w:tcPr>
            <w:tcW w:w="1559" w:type="dxa"/>
            <w:tcBorders>
              <w:top w:val="nil"/>
              <w:left w:val="nil"/>
              <w:bottom w:val="single" w:sz="4" w:space="0" w:color="auto"/>
              <w:right w:val="single" w:sz="8" w:space="0" w:color="auto"/>
            </w:tcBorders>
            <w:shd w:val="clear" w:color="auto" w:fill="FFFFFF" w:themeFill="background1"/>
          </w:tcPr>
          <w:p w14:paraId="26D88F96" w14:textId="77777777" w:rsidR="00421E7B" w:rsidRPr="00A87BD6" w:rsidRDefault="00421E7B" w:rsidP="00421E7B">
            <w:pPr>
              <w:spacing w:after="0" w:line="240" w:lineRule="auto"/>
              <w:rPr>
                <w:rFonts w:ascii="Poppins" w:hAnsi="Poppins" w:cs="Poppins"/>
                <w:color w:val="000000"/>
              </w:rPr>
            </w:pPr>
          </w:p>
        </w:tc>
      </w:tr>
      <w:tr w:rsidR="00421E7B" w:rsidRPr="00A87BD6" w14:paraId="13BBB09F" w14:textId="77777777" w:rsidTr="000C1FC1">
        <w:trPr>
          <w:trHeight w:val="287"/>
        </w:trPr>
        <w:tc>
          <w:tcPr>
            <w:tcW w:w="1975" w:type="dxa"/>
            <w:tcBorders>
              <w:top w:val="single" w:sz="4" w:space="0" w:color="auto"/>
              <w:left w:val="single" w:sz="4" w:space="0" w:color="auto"/>
              <w:bottom w:val="single" w:sz="4" w:space="0" w:color="auto"/>
              <w:right w:val="single" w:sz="4" w:space="0" w:color="auto"/>
            </w:tcBorders>
            <w:shd w:val="clear" w:color="000000" w:fill="EBF1DE"/>
          </w:tcPr>
          <w:p w14:paraId="43A70BBB"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Speech and Language</w:t>
            </w:r>
          </w:p>
        </w:tc>
        <w:tc>
          <w:tcPr>
            <w:tcW w:w="1961" w:type="dxa"/>
            <w:tcBorders>
              <w:top w:val="single" w:sz="4" w:space="0" w:color="auto"/>
              <w:left w:val="single" w:sz="4" w:space="0" w:color="auto"/>
              <w:bottom w:val="single" w:sz="4" w:space="0" w:color="auto"/>
              <w:right w:val="single" w:sz="4" w:space="0" w:color="auto"/>
            </w:tcBorders>
            <w:shd w:val="clear" w:color="000000" w:fill="EBF1DE"/>
          </w:tcPr>
          <w:p w14:paraId="7A79D208" w14:textId="77777777" w:rsidR="00421E7B" w:rsidRPr="00A87BD6" w:rsidRDefault="00421E7B" w:rsidP="00421E7B">
            <w:pPr>
              <w:spacing w:after="0" w:line="240" w:lineRule="auto"/>
              <w:rPr>
                <w:rFonts w:ascii="Poppins" w:hAnsi="Poppins" w:cs="Poppins"/>
              </w:rPr>
            </w:pPr>
            <w:r w:rsidRPr="00A87BD6">
              <w:rPr>
                <w:rFonts w:ascii="Poppins" w:hAnsi="Poppins" w:cs="Poppins"/>
              </w:rPr>
              <w:t xml:space="preserve">S and L targets: </w:t>
            </w:r>
          </w:p>
          <w:p w14:paraId="2E7B7997" w14:textId="77777777" w:rsidR="00421E7B" w:rsidRPr="00A87BD6" w:rsidRDefault="00421E7B" w:rsidP="00421E7B">
            <w:pPr>
              <w:spacing w:after="0" w:line="240" w:lineRule="auto"/>
              <w:rPr>
                <w:rFonts w:ascii="Poppins" w:hAnsi="Poppins" w:cs="Poppins"/>
              </w:rPr>
            </w:pPr>
          </w:p>
          <w:p w14:paraId="51F452EC" w14:textId="77777777" w:rsidR="00421E7B" w:rsidRPr="00A87BD6" w:rsidRDefault="00421E7B" w:rsidP="00421E7B">
            <w:pPr>
              <w:spacing w:after="0" w:line="240" w:lineRule="auto"/>
              <w:rPr>
                <w:rFonts w:ascii="Poppins" w:hAnsi="Poppins" w:cs="Poppins"/>
              </w:rPr>
            </w:pPr>
            <w:r w:rsidRPr="00A87BD6">
              <w:rPr>
                <w:rFonts w:ascii="Poppins" w:hAnsi="Poppins" w:cs="Poppins"/>
              </w:rPr>
              <w:t xml:space="preserve">1.Develop SVO sentence structure for a picture. </w:t>
            </w:r>
          </w:p>
          <w:p w14:paraId="251E0300" w14:textId="77777777" w:rsidR="00421E7B" w:rsidRPr="00A87BD6" w:rsidRDefault="00421E7B" w:rsidP="00421E7B">
            <w:pPr>
              <w:spacing w:after="0" w:line="240" w:lineRule="auto"/>
              <w:rPr>
                <w:rFonts w:ascii="Poppins" w:hAnsi="Poppins" w:cs="Poppins"/>
              </w:rPr>
            </w:pPr>
            <w:r w:rsidRPr="00A87BD6">
              <w:rPr>
                <w:rFonts w:ascii="Poppins" w:hAnsi="Poppins" w:cs="Poppins"/>
              </w:rPr>
              <w:t xml:space="preserve">2.Develop vocab around body parts. </w:t>
            </w:r>
          </w:p>
          <w:p w14:paraId="0B65D39F" w14:textId="77777777" w:rsidR="00421E7B" w:rsidRPr="00A87BD6" w:rsidRDefault="00421E7B" w:rsidP="00421E7B">
            <w:pPr>
              <w:spacing w:after="0" w:line="240" w:lineRule="auto"/>
              <w:rPr>
                <w:rFonts w:ascii="Poppins" w:hAnsi="Poppins" w:cs="Poppins"/>
              </w:rPr>
            </w:pPr>
            <w:r w:rsidRPr="00A87BD6">
              <w:rPr>
                <w:rFonts w:ascii="Poppins" w:hAnsi="Poppins" w:cs="Poppins"/>
              </w:rPr>
              <w:t xml:space="preserve">3.Develop vocab through things that go together / category sorting. </w:t>
            </w:r>
          </w:p>
          <w:p w14:paraId="5C742C37" w14:textId="77777777" w:rsidR="00421E7B" w:rsidRPr="00A87BD6" w:rsidRDefault="00421E7B" w:rsidP="00421E7B">
            <w:pPr>
              <w:spacing w:after="0" w:line="240" w:lineRule="auto"/>
              <w:rPr>
                <w:rFonts w:ascii="Poppins" w:eastAsia="Times New Roman" w:hAnsi="Poppins" w:cs="Poppins"/>
                <w:lang w:eastAsia="en-GB"/>
              </w:rPr>
            </w:pPr>
          </w:p>
        </w:tc>
        <w:tc>
          <w:tcPr>
            <w:tcW w:w="2008" w:type="dxa"/>
            <w:tcBorders>
              <w:top w:val="single" w:sz="4" w:space="0" w:color="auto"/>
              <w:left w:val="single" w:sz="4" w:space="0" w:color="auto"/>
              <w:bottom w:val="single" w:sz="4" w:space="0" w:color="auto"/>
              <w:right w:val="single" w:sz="4" w:space="0" w:color="auto"/>
            </w:tcBorders>
            <w:shd w:val="clear" w:color="000000" w:fill="EBF1DE"/>
          </w:tcPr>
          <w:p w14:paraId="6FD10F52" w14:textId="77777777" w:rsidR="00421E7B" w:rsidRPr="00A87BD6" w:rsidRDefault="00421E7B" w:rsidP="00421E7B">
            <w:pPr>
              <w:spacing w:after="0" w:line="240" w:lineRule="auto"/>
              <w:rPr>
                <w:rFonts w:ascii="Poppins" w:hAnsi="Poppins" w:cs="Poppins"/>
              </w:rPr>
            </w:pPr>
            <w:r w:rsidRPr="00A87BD6">
              <w:rPr>
                <w:rFonts w:ascii="Poppins" w:hAnsi="Poppins" w:cs="Poppins"/>
              </w:rPr>
              <w:t>Daily work on targets – Katie Le Put 15 minutes daily</w:t>
            </w:r>
          </w:p>
        </w:tc>
        <w:tc>
          <w:tcPr>
            <w:tcW w:w="992" w:type="dxa"/>
            <w:tcBorders>
              <w:top w:val="single" w:sz="4" w:space="0" w:color="auto"/>
              <w:left w:val="single" w:sz="4" w:space="0" w:color="auto"/>
              <w:bottom w:val="single" w:sz="4" w:space="0" w:color="auto"/>
              <w:right w:val="single" w:sz="4" w:space="0" w:color="auto"/>
            </w:tcBorders>
            <w:shd w:val="clear" w:color="000000" w:fill="EBF1DE"/>
          </w:tcPr>
          <w:p w14:paraId="4245B8B8"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Speech and Language therapy</w:t>
            </w:r>
          </w:p>
        </w:tc>
        <w:tc>
          <w:tcPr>
            <w:tcW w:w="2410" w:type="dxa"/>
            <w:tcBorders>
              <w:top w:val="single" w:sz="4" w:space="0" w:color="auto"/>
              <w:left w:val="single" w:sz="4" w:space="0" w:color="auto"/>
              <w:bottom w:val="single" w:sz="4" w:space="0" w:color="auto"/>
              <w:right w:val="single" w:sz="4" w:space="0" w:color="auto"/>
            </w:tcBorders>
            <w:shd w:val="clear" w:color="000000" w:fill="EBF1DE"/>
          </w:tcPr>
          <w:p w14:paraId="07CC5578"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Nov 19</w:t>
            </w:r>
          </w:p>
          <w:p w14:paraId="44F7A247" w14:textId="77777777" w:rsidR="00421E7B" w:rsidRPr="00A87BD6" w:rsidRDefault="00421E7B" w:rsidP="00421E7B">
            <w:pPr>
              <w:spacing w:after="0" w:line="240" w:lineRule="auto"/>
              <w:rPr>
                <w:rFonts w:ascii="Poppins" w:eastAsia="Times New Roman" w:hAnsi="Poppins" w:cs="Poppins"/>
                <w:color w:val="000000"/>
                <w:lang w:eastAsia="en-GB"/>
              </w:rPr>
            </w:pPr>
          </w:p>
          <w:p w14:paraId="6B1954C8"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EBF1DE"/>
          </w:tcPr>
          <w:p w14:paraId="45D67870" w14:textId="77777777" w:rsidR="00421E7B" w:rsidRPr="00A87BD6" w:rsidRDefault="00421E7B" w:rsidP="00421E7B">
            <w:pPr>
              <w:spacing w:after="0" w:line="240" w:lineRule="auto"/>
              <w:rPr>
                <w:rFonts w:ascii="Poppins" w:eastAsia="Times New Roman" w:hAnsi="Poppins" w:cs="Poppins"/>
                <w:color w:val="000000"/>
                <w:lang w:eastAsia="en-GB"/>
              </w:rPr>
            </w:pPr>
            <w:r w:rsidRPr="00A87BD6">
              <w:rPr>
                <w:rFonts w:ascii="Poppins" w:eastAsia="Times New Roman" w:hAnsi="Poppins" w:cs="Poppins"/>
                <w:color w:val="000000"/>
                <w:lang w:eastAsia="en-GB"/>
              </w:rPr>
              <w:t>Dec. 19</w:t>
            </w:r>
          </w:p>
          <w:p w14:paraId="4FD73D39" w14:textId="77777777" w:rsidR="00421E7B" w:rsidRPr="00A87BD6" w:rsidRDefault="00421E7B" w:rsidP="00421E7B">
            <w:pPr>
              <w:spacing w:after="0" w:line="240" w:lineRule="auto"/>
              <w:rPr>
                <w:rFonts w:ascii="Poppins" w:eastAsia="Times New Roman" w:hAnsi="Poppins" w:cs="Poppins"/>
                <w:color w:val="000000"/>
                <w:lang w:eastAsia="en-GB"/>
              </w:rPr>
            </w:pPr>
          </w:p>
          <w:p w14:paraId="0F549A10"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EBF1DE"/>
          </w:tcPr>
          <w:p w14:paraId="3BA70FEF" w14:textId="77777777" w:rsidR="00421E7B" w:rsidRPr="00A87BD6" w:rsidRDefault="00421E7B" w:rsidP="00421E7B">
            <w:pPr>
              <w:spacing w:after="0" w:line="240" w:lineRule="auto"/>
              <w:rPr>
                <w:rFonts w:ascii="Poppins" w:eastAsia="Times New Roman" w:hAnsi="Poppins" w:cs="Poppins"/>
                <w:color w:val="000000"/>
                <w:lang w:eastAsia="en-GB"/>
              </w:rPr>
            </w:pPr>
          </w:p>
        </w:tc>
        <w:tc>
          <w:tcPr>
            <w:tcW w:w="1560" w:type="dxa"/>
            <w:vMerge/>
            <w:tcBorders>
              <w:left w:val="nil"/>
              <w:bottom w:val="single" w:sz="4" w:space="0" w:color="auto"/>
              <w:right w:val="single" w:sz="8" w:space="0" w:color="auto"/>
            </w:tcBorders>
            <w:shd w:val="clear" w:color="000000" w:fill="EBF1DE"/>
          </w:tcPr>
          <w:p w14:paraId="131B1F8A" w14:textId="77777777" w:rsidR="00421E7B" w:rsidRPr="00A87BD6" w:rsidRDefault="00421E7B" w:rsidP="00421E7B">
            <w:pPr>
              <w:rPr>
                <w:rFonts w:ascii="Poppins" w:hAnsi="Poppins" w:cs="Poppins"/>
                <w:color w:val="000000"/>
              </w:rPr>
            </w:pPr>
          </w:p>
        </w:tc>
        <w:tc>
          <w:tcPr>
            <w:tcW w:w="1559" w:type="dxa"/>
            <w:tcBorders>
              <w:top w:val="nil"/>
              <w:left w:val="nil"/>
              <w:bottom w:val="single" w:sz="4" w:space="0" w:color="auto"/>
              <w:right w:val="single" w:sz="8" w:space="0" w:color="auto"/>
            </w:tcBorders>
            <w:shd w:val="clear" w:color="auto" w:fill="FFFFFF" w:themeFill="background1"/>
          </w:tcPr>
          <w:p w14:paraId="1295B133" w14:textId="77777777" w:rsidR="00421E7B" w:rsidRPr="00A87BD6" w:rsidRDefault="00421E7B" w:rsidP="00421E7B">
            <w:pPr>
              <w:spacing w:after="0" w:line="240" w:lineRule="auto"/>
              <w:rPr>
                <w:rFonts w:ascii="Poppins" w:hAnsi="Poppins" w:cs="Poppins"/>
                <w:color w:val="000000"/>
              </w:rPr>
            </w:pPr>
          </w:p>
        </w:tc>
      </w:tr>
    </w:tbl>
    <w:p w14:paraId="227374FE" w14:textId="77777777" w:rsidR="00421E7B" w:rsidRPr="00A2112D" w:rsidRDefault="00421E7B" w:rsidP="00421E7B">
      <w:pPr>
        <w:shd w:val="clear" w:color="auto" w:fill="FFFFFF"/>
        <w:spacing w:before="100" w:beforeAutospacing="1" w:after="100" w:afterAutospacing="1" w:line="240" w:lineRule="auto"/>
        <w:jc w:val="center"/>
        <w:rPr>
          <w:rFonts w:ascii="Poppins" w:eastAsia="Times New Roman" w:hAnsi="Poppins" w:cs="Poppins"/>
          <w:b/>
          <w:color w:val="002060"/>
          <w:sz w:val="32"/>
          <w:szCs w:val="28"/>
          <w:lang w:eastAsia="en-GB"/>
        </w:rPr>
      </w:pPr>
      <w:r w:rsidRPr="00A2112D">
        <w:rPr>
          <w:rFonts w:ascii="Poppins" w:eastAsia="Times New Roman" w:hAnsi="Poppins" w:cs="Poppins"/>
          <w:b/>
          <w:color w:val="002060"/>
          <w:sz w:val="32"/>
          <w:szCs w:val="28"/>
          <w:lang w:eastAsia="en-GB"/>
        </w:rPr>
        <w:t>Appendix 3: Example Provision Map</w:t>
      </w:r>
    </w:p>
    <w:p w14:paraId="425BF4B6" w14:textId="77777777" w:rsidR="00421E7B" w:rsidRPr="00A2112D" w:rsidRDefault="00421E7B" w:rsidP="00421E7B">
      <w:pPr>
        <w:tabs>
          <w:tab w:val="left" w:pos="1961"/>
        </w:tabs>
        <w:jc w:val="center"/>
        <w:rPr>
          <w:rFonts w:ascii="Poppins" w:eastAsia="Times New Roman" w:hAnsi="Poppins" w:cs="Poppins"/>
          <w:sz w:val="32"/>
          <w:szCs w:val="28"/>
          <w:lang w:eastAsia="en-GB"/>
        </w:rPr>
      </w:pPr>
    </w:p>
    <w:p w14:paraId="5CC7CC0C" w14:textId="5E232F69" w:rsidR="00421E7B" w:rsidRPr="00A2112D" w:rsidRDefault="00421E7B" w:rsidP="00421E7B">
      <w:pPr>
        <w:tabs>
          <w:tab w:val="center" w:pos="7143"/>
        </w:tabs>
        <w:rPr>
          <w:rFonts w:ascii="Poppins" w:eastAsia="Times New Roman" w:hAnsi="Poppins" w:cs="Poppins"/>
          <w:sz w:val="32"/>
          <w:szCs w:val="28"/>
          <w:lang w:eastAsia="en-GB"/>
        </w:rPr>
        <w:sectPr w:rsidR="00421E7B" w:rsidRPr="00A2112D" w:rsidSect="00421E7B">
          <w:pgSz w:w="16838" w:h="11906" w:orient="landscape"/>
          <w:pgMar w:top="1135" w:right="1276" w:bottom="567" w:left="1276" w:header="709" w:footer="709" w:gutter="0"/>
          <w:cols w:space="708"/>
          <w:docGrid w:linePitch="360"/>
        </w:sectPr>
      </w:pPr>
    </w:p>
    <w:p w14:paraId="2CD8F56E" w14:textId="06DEAC95" w:rsidR="00BC7CCE" w:rsidRPr="00A2112D" w:rsidRDefault="00892A55" w:rsidP="00A2112D">
      <w:pPr>
        <w:shd w:val="clear" w:color="auto" w:fill="FFFFFF"/>
        <w:spacing w:before="100" w:beforeAutospacing="1" w:after="100" w:afterAutospacing="1" w:line="240" w:lineRule="auto"/>
        <w:rPr>
          <w:rFonts w:ascii="Poppins" w:eastAsia="Times New Roman" w:hAnsi="Poppins" w:cs="Poppins"/>
          <w:b/>
          <w:color w:val="002060"/>
          <w:sz w:val="32"/>
          <w:szCs w:val="28"/>
          <w:lang w:eastAsia="en-GB"/>
        </w:rPr>
      </w:pPr>
      <w:r w:rsidRPr="00A2112D">
        <w:rPr>
          <w:rFonts w:ascii="Poppins" w:eastAsia="Times New Roman" w:hAnsi="Poppins" w:cs="Poppins"/>
          <w:b/>
          <w:color w:val="002060"/>
          <w:sz w:val="32"/>
          <w:szCs w:val="28"/>
          <w:lang w:eastAsia="en-GB"/>
        </w:rPr>
        <w:lastRenderedPageBreak/>
        <w:t>A</w:t>
      </w:r>
      <w:r w:rsidR="005C330F" w:rsidRPr="00A2112D">
        <w:rPr>
          <w:rFonts w:ascii="Poppins" w:eastAsia="Times New Roman" w:hAnsi="Poppins" w:cs="Poppins"/>
          <w:b/>
          <w:color w:val="002060"/>
          <w:sz w:val="32"/>
          <w:szCs w:val="28"/>
          <w:lang w:eastAsia="en-GB"/>
        </w:rPr>
        <w:t>ppendix 4: Example Assessment Report</w:t>
      </w:r>
    </w:p>
    <w:p w14:paraId="1A4C4D5D" w14:textId="77777777" w:rsidR="005C330F" w:rsidRPr="00D52557" w:rsidRDefault="005C330F" w:rsidP="005C330F">
      <w:pPr>
        <w:spacing w:after="0"/>
        <w:jc w:val="center"/>
        <w:rPr>
          <w:rFonts w:ascii="Poppins" w:hAnsi="Poppins" w:cs="Poppins"/>
          <w:u w:val="single"/>
        </w:rPr>
      </w:pPr>
      <w:r w:rsidRPr="00D52557">
        <w:rPr>
          <w:rFonts w:ascii="Poppins" w:hAnsi="Poppins" w:cs="Poppins"/>
          <w:u w:val="single"/>
        </w:rPr>
        <w:t xml:space="preserve">Child X COPS Profile </w:t>
      </w:r>
    </w:p>
    <w:p w14:paraId="7C409870" w14:textId="77777777" w:rsidR="005C330F" w:rsidRPr="00D52557" w:rsidRDefault="005C330F" w:rsidP="005C330F">
      <w:pPr>
        <w:spacing w:after="0"/>
        <w:rPr>
          <w:rFonts w:ascii="Poppins" w:hAnsi="Poppins" w:cs="Poppins"/>
          <w:b/>
          <w:u w:val="single"/>
        </w:rPr>
      </w:pPr>
    </w:p>
    <w:tbl>
      <w:tblPr>
        <w:tblStyle w:val="TableGrid"/>
        <w:tblpPr w:leftFromText="180" w:rightFromText="180" w:vertAnchor="page" w:horzAnchor="margin" w:tblpY="2956"/>
        <w:tblW w:w="10024" w:type="dxa"/>
        <w:tblLook w:val="04A0" w:firstRow="1" w:lastRow="0" w:firstColumn="1" w:lastColumn="0" w:noHBand="0" w:noVBand="1"/>
      </w:tblPr>
      <w:tblGrid>
        <w:gridCol w:w="1559"/>
        <w:gridCol w:w="6285"/>
        <w:gridCol w:w="2180"/>
      </w:tblGrid>
      <w:tr w:rsidR="00892A55" w:rsidRPr="00D52557" w14:paraId="1E0E5879" w14:textId="77777777" w:rsidTr="00892A55">
        <w:tc>
          <w:tcPr>
            <w:tcW w:w="1559" w:type="dxa"/>
          </w:tcPr>
          <w:p w14:paraId="5524EE9B" w14:textId="77777777" w:rsidR="00892A55" w:rsidRPr="00D52557" w:rsidRDefault="00892A55" w:rsidP="00892A55">
            <w:pPr>
              <w:jc w:val="center"/>
              <w:rPr>
                <w:rFonts w:ascii="Poppins" w:hAnsi="Poppins" w:cs="Poppins"/>
                <w:b/>
                <w:sz w:val="22"/>
              </w:rPr>
            </w:pPr>
            <w:r w:rsidRPr="00D52557">
              <w:rPr>
                <w:rFonts w:ascii="Poppins" w:hAnsi="Poppins" w:cs="Poppins"/>
                <w:b/>
                <w:sz w:val="22"/>
              </w:rPr>
              <w:t>Module</w:t>
            </w:r>
          </w:p>
        </w:tc>
        <w:tc>
          <w:tcPr>
            <w:tcW w:w="6285" w:type="dxa"/>
            <w:tcBorders>
              <w:bottom w:val="single" w:sz="4" w:space="0" w:color="auto"/>
            </w:tcBorders>
          </w:tcPr>
          <w:p w14:paraId="04E29C22" w14:textId="77777777" w:rsidR="00892A55" w:rsidRPr="00D52557" w:rsidRDefault="00892A55" w:rsidP="00892A55">
            <w:pPr>
              <w:jc w:val="center"/>
              <w:rPr>
                <w:rFonts w:ascii="Poppins" w:hAnsi="Poppins" w:cs="Poppins"/>
                <w:b/>
                <w:sz w:val="22"/>
              </w:rPr>
            </w:pPr>
            <w:r w:rsidRPr="00D52557">
              <w:rPr>
                <w:rFonts w:ascii="Poppins" w:hAnsi="Poppins" w:cs="Poppins"/>
                <w:b/>
                <w:sz w:val="22"/>
              </w:rPr>
              <w:t>Measure/Description</w:t>
            </w:r>
          </w:p>
        </w:tc>
        <w:tc>
          <w:tcPr>
            <w:tcW w:w="2180" w:type="dxa"/>
          </w:tcPr>
          <w:p w14:paraId="048C8671" w14:textId="77777777" w:rsidR="00892A55" w:rsidRPr="00D52557" w:rsidRDefault="00892A55" w:rsidP="00892A55">
            <w:pPr>
              <w:jc w:val="center"/>
              <w:rPr>
                <w:rFonts w:ascii="Poppins" w:hAnsi="Poppins" w:cs="Poppins"/>
                <w:b/>
                <w:sz w:val="22"/>
              </w:rPr>
            </w:pPr>
            <w:r w:rsidRPr="00D52557">
              <w:rPr>
                <w:rFonts w:ascii="Poppins" w:hAnsi="Poppins" w:cs="Poppins"/>
                <w:b/>
                <w:sz w:val="22"/>
              </w:rPr>
              <w:t>Centile*</w:t>
            </w:r>
          </w:p>
        </w:tc>
      </w:tr>
      <w:tr w:rsidR="00892A55" w:rsidRPr="00D52557" w14:paraId="27638B07" w14:textId="77777777" w:rsidTr="00892A55">
        <w:tc>
          <w:tcPr>
            <w:tcW w:w="1559" w:type="dxa"/>
            <w:shd w:val="clear" w:color="auto" w:fill="FF0000"/>
          </w:tcPr>
          <w:p w14:paraId="2764CF02" w14:textId="77777777" w:rsidR="00892A55" w:rsidRPr="00D52557" w:rsidRDefault="00892A55" w:rsidP="00892A55">
            <w:pPr>
              <w:rPr>
                <w:rFonts w:ascii="Poppins" w:hAnsi="Poppins" w:cs="Poppins"/>
                <w:sz w:val="22"/>
              </w:rPr>
            </w:pPr>
            <w:r w:rsidRPr="00D52557">
              <w:rPr>
                <w:rFonts w:ascii="Poppins" w:hAnsi="Poppins" w:cs="Poppins"/>
                <w:sz w:val="22"/>
              </w:rPr>
              <w:t xml:space="preserve">Rabbits </w:t>
            </w:r>
          </w:p>
        </w:tc>
        <w:tc>
          <w:tcPr>
            <w:tcW w:w="6285" w:type="dxa"/>
            <w:shd w:val="clear" w:color="auto" w:fill="FF0000"/>
          </w:tcPr>
          <w:p w14:paraId="61664A47" w14:textId="77777777" w:rsidR="00892A55" w:rsidRPr="00D52557" w:rsidRDefault="00892A55" w:rsidP="00892A55">
            <w:pPr>
              <w:rPr>
                <w:rFonts w:ascii="Poppins" w:hAnsi="Poppins" w:cs="Poppins"/>
                <w:sz w:val="22"/>
              </w:rPr>
            </w:pPr>
            <w:r w:rsidRPr="00D52557">
              <w:rPr>
                <w:rFonts w:ascii="Poppins" w:hAnsi="Poppins" w:cs="Poppins"/>
                <w:sz w:val="22"/>
              </w:rPr>
              <w:t>Visual sequential memory</w:t>
            </w:r>
          </w:p>
        </w:tc>
        <w:tc>
          <w:tcPr>
            <w:tcW w:w="2180" w:type="dxa"/>
            <w:shd w:val="clear" w:color="auto" w:fill="FF0000"/>
          </w:tcPr>
          <w:p w14:paraId="2C3C7BBB" w14:textId="77777777" w:rsidR="00892A55" w:rsidRPr="00D52557" w:rsidRDefault="00892A55" w:rsidP="00892A55">
            <w:pPr>
              <w:rPr>
                <w:rFonts w:ascii="Poppins" w:hAnsi="Poppins" w:cs="Poppins"/>
                <w:sz w:val="22"/>
              </w:rPr>
            </w:pPr>
            <w:r w:rsidRPr="00D52557">
              <w:rPr>
                <w:rFonts w:ascii="Poppins" w:hAnsi="Poppins" w:cs="Poppins"/>
                <w:sz w:val="22"/>
              </w:rPr>
              <w:t>5</w:t>
            </w:r>
          </w:p>
        </w:tc>
      </w:tr>
      <w:tr w:rsidR="00892A55" w:rsidRPr="00D52557" w14:paraId="576377E5" w14:textId="77777777" w:rsidTr="00892A55">
        <w:tc>
          <w:tcPr>
            <w:tcW w:w="1559" w:type="dxa"/>
            <w:shd w:val="clear" w:color="auto" w:fill="E36C0A" w:themeFill="accent6" w:themeFillShade="BF"/>
          </w:tcPr>
          <w:p w14:paraId="30D95A12" w14:textId="77777777" w:rsidR="00892A55" w:rsidRPr="00D52557" w:rsidRDefault="00892A55" w:rsidP="00892A55">
            <w:pPr>
              <w:rPr>
                <w:rFonts w:ascii="Poppins" w:hAnsi="Poppins" w:cs="Poppins"/>
                <w:sz w:val="22"/>
              </w:rPr>
            </w:pPr>
            <w:r w:rsidRPr="00D52557">
              <w:rPr>
                <w:rFonts w:ascii="Poppins" w:hAnsi="Poppins" w:cs="Poppins"/>
                <w:sz w:val="22"/>
              </w:rPr>
              <w:t xml:space="preserve">Friends </w:t>
            </w:r>
          </w:p>
        </w:tc>
        <w:tc>
          <w:tcPr>
            <w:tcW w:w="6285" w:type="dxa"/>
            <w:shd w:val="clear" w:color="auto" w:fill="E36C0A" w:themeFill="accent6" w:themeFillShade="BF"/>
          </w:tcPr>
          <w:p w14:paraId="1D6125CE" w14:textId="77777777" w:rsidR="00892A55" w:rsidRPr="00D52557" w:rsidRDefault="00892A55" w:rsidP="00892A55">
            <w:pPr>
              <w:rPr>
                <w:rFonts w:ascii="Poppins" w:hAnsi="Poppins" w:cs="Poppins"/>
                <w:sz w:val="22"/>
              </w:rPr>
            </w:pPr>
            <w:r w:rsidRPr="00D52557">
              <w:rPr>
                <w:rFonts w:ascii="Poppins" w:hAnsi="Poppins" w:cs="Poppins"/>
                <w:sz w:val="22"/>
              </w:rPr>
              <w:t>Visual sequential memory and verbal encoding (colours)</w:t>
            </w:r>
          </w:p>
        </w:tc>
        <w:tc>
          <w:tcPr>
            <w:tcW w:w="2180" w:type="dxa"/>
            <w:shd w:val="clear" w:color="auto" w:fill="E36C0A" w:themeFill="accent6" w:themeFillShade="BF"/>
          </w:tcPr>
          <w:p w14:paraId="32F40B55" w14:textId="77777777" w:rsidR="00892A55" w:rsidRPr="00D52557" w:rsidRDefault="00892A55" w:rsidP="00892A55">
            <w:pPr>
              <w:rPr>
                <w:rFonts w:ascii="Poppins" w:hAnsi="Poppins" w:cs="Poppins"/>
                <w:sz w:val="22"/>
              </w:rPr>
            </w:pPr>
            <w:r w:rsidRPr="00D52557">
              <w:rPr>
                <w:rFonts w:ascii="Poppins" w:hAnsi="Poppins" w:cs="Poppins"/>
                <w:sz w:val="22"/>
              </w:rPr>
              <w:t>17</w:t>
            </w:r>
          </w:p>
        </w:tc>
      </w:tr>
      <w:tr w:rsidR="00892A55" w:rsidRPr="00D52557" w14:paraId="0ECFBD0F" w14:textId="77777777" w:rsidTr="00892A55">
        <w:tc>
          <w:tcPr>
            <w:tcW w:w="1559" w:type="dxa"/>
            <w:shd w:val="clear" w:color="auto" w:fill="E36C0A" w:themeFill="accent6" w:themeFillShade="BF"/>
          </w:tcPr>
          <w:p w14:paraId="1DFB78FD" w14:textId="77777777" w:rsidR="00892A55" w:rsidRPr="00D52557" w:rsidRDefault="00892A55" w:rsidP="00892A55">
            <w:pPr>
              <w:tabs>
                <w:tab w:val="right" w:pos="1911"/>
              </w:tabs>
              <w:rPr>
                <w:rFonts w:ascii="Poppins" w:hAnsi="Poppins" w:cs="Poppins"/>
                <w:sz w:val="22"/>
              </w:rPr>
            </w:pPr>
            <w:r w:rsidRPr="00D52557">
              <w:rPr>
                <w:rFonts w:ascii="Poppins" w:hAnsi="Poppins" w:cs="Poppins"/>
                <w:sz w:val="22"/>
              </w:rPr>
              <w:t xml:space="preserve">Toybox </w:t>
            </w:r>
            <w:r w:rsidRPr="00D52557">
              <w:rPr>
                <w:rFonts w:ascii="Poppins" w:hAnsi="Poppins" w:cs="Poppins"/>
                <w:sz w:val="22"/>
              </w:rPr>
              <w:tab/>
            </w:r>
          </w:p>
        </w:tc>
        <w:tc>
          <w:tcPr>
            <w:tcW w:w="6285" w:type="dxa"/>
            <w:shd w:val="clear" w:color="auto" w:fill="E36C0A" w:themeFill="accent6" w:themeFillShade="BF"/>
          </w:tcPr>
          <w:p w14:paraId="535D51DC" w14:textId="77777777" w:rsidR="00892A55" w:rsidRPr="00D52557" w:rsidRDefault="00892A55" w:rsidP="00892A55">
            <w:pPr>
              <w:rPr>
                <w:rFonts w:ascii="Poppins" w:hAnsi="Poppins" w:cs="Poppins"/>
                <w:sz w:val="22"/>
              </w:rPr>
            </w:pPr>
            <w:r w:rsidRPr="00D52557">
              <w:rPr>
                <w:rFonts w:ascii="Poppins" w:hAnsi="Poppins" w:cs="Poppins"/>
                <w:sz w:val="22"/>
              </w:rPr>
              <w:t>Visual associative memory and verbal encoding</w:t>
            </w:r>
          </w:p>
        </w:tc>
        <w:tc>
          <w:tcPr>
            <w:tcW w:w="2180" w:type="dxa"/>
            <w:shd w:val="clear" w:color="auto" w:fill="E36C0A" w:themeFill="accent6" w:themeFillShade="BF"/>
          </w:tcPr>
          <w:p w14:paraId="3E1A377E" w14:textId="77777777" w:rsidR="00892A55" w:rsidRPr="00D52557" w:rsidRDefault="00892A55" w:rsidP="00892A55">
            <w:pPr>
              <w:rPr>
                <w:rFonts w:ascii="Poppins" w:hAnsi="Poppins" w:cs="Poppins"/>
                <w:sz w:val="22"/>
              </w:rPr>
            </w:pPr>
            <w:r w:rsidRPr="00D52557">
              <w:rPr>
                <w:rFonts w:ascii="Poppins" w:hAnsi="Poppins" w:cs="Poppins"/>
                <w:sz w:val="22"/>
              </w:rPr>
              <w:t>13</w:t>
            </w:r>
          </w:p>
        </w:tc>
      </w:tr>
      <w:tr w:rsidR="00892A55" w:rsidRPr="00D52557" w14:paraId="5E89E99B" w14:textId="77777777" w:rsidTr="00892A55">
        <w:tc>
          <w:tcPr>
            <w:tcW w:w="1559" w:type="dxa"/>
            <w:shd w:val="clear" w:color="auto" w:fill="00B050"/>
          </w:tcPr>
          <w:p w14:paraId="5294AB96" w14:textId="77777777" w:rsidR="00892A55" w:rsidRPr="00D52557" w:rsidRDefault="00892A55" w:rsidP="00892A55">
            <w:pPr>
              <w:rPr>
                <w:rFonts w:ascii="Poppins" w:hAnsi="Poppins" w:cs="Poppins"/>
                <w:sz w:val="22"/>
              </w:rPr>
            </w:pPr>
            <w:r w:rsidRPr="00D52557">
              <w:rPr>
                <w:rFonts w:ascii="Poppins" w:hAnsi="Poppins" w:cs="Poppins"/>
                <w:sz w:val="22"/>
              </w:rPr>
              <w:t>Letters</w:t>
            </w:r>
          </w:p>
        </w:tc>
        <w:tc>
          <w:tcPr>
            <w:tcW w:w="6285" w:type="dxa"/>
            <w:shd w:val="clear" w:color="auto" w:fill="00B050"/>
          </w:tcPr>
          <w:p w14:paraId="2C8769BE" w14:textId="77777777" w:rsidR="00892A55" w:rsidRPr="00D52557" w:rsidRDefault="00892A55" w:rsidP="00892A55">
            <w:pPr>
              <w:rPr>
                <w:rFonts w:ascii="Poppins" w:hAnsi="Poppins" w:cs="Poppins"/>
                <w:sz w:val="22"/>
              </w:rPr>
            </w:pPr>
            <w:r w:rsidRPr="00D52557">
              <w:rPr>
                <w:rFonts w:ascii="Poppins" w:hAnsi="Poppins" w:cs="Poppins"/>
                <w:sz w:val="22"/>
              </w:rPr>
              <w:t>Visual sequential memory and verbal encoding (symbols)</w:t>
            </w:r>
          </w:p>
        </w:tc>
        <w:tc>
          <w:tcPr>
            <w:tcW w:w="2180" w:type="dxa"/>
            <w:shd w:val="clear" w:color="auto" w:fill="00B050"/>
          </w:tcPr>
          <w:p w14:paraId="61F0661A" w14:textId="77777777" w:rsidR="00892A55" w:rsidRPr="00D52557" w:rsidRDefault="00892A55" w:rsidP="00892A55">
            <w:pPr>
              <w:rPr>
                <w:rFonts w:ascii="Poppins" w:hAnsi="Poppins" w:cs="Poppins"/>
                <w:sz w:val="22"/>
              </w:rPr>
            </w:pPr>
            <w:r w:rsidRPr="00D52557">
              <w:rPr>
                <w:rFonts w:ascii="Poppins" w:hAnsi="Poppins" w:cs="Poppins"/>
                <w:sz w:val="22"/>
              </w:rPr>
              <w:t>92</w:t>
            </w:r>
          </w:p>
        </w:tc>
      </w:tr>
      <w:tr w:rsidR="00892A55" w:rsidRPr="00D52557" w14:paraId="2F8E27A6" w14:textId="77777777" w:rsidTr="00892A55">
        <w:tc>
          <w:tcPr>
            <w:tcW w:w="1559" w:type="dxa"/>
            <w:shd w:val="clear" w:color="auto" w:fill="92D050"/>
          </w:tcPr>
          <w:p w14:paraId="6BD3CA4E" w14:textId="77777777" w:rsidR="00892A55" w:rsidRPr="00D52557" w:rsidRDefault="00892A55" w:rsidP="00892A55">
            <w:pPr>
              <w:rPr>
                <w:rFonts w:ascii="Poppins" w:hAnsi="Poppins" w:cs="Poppins"/>
                <w:sz w:val="22"/>
              </w:rPr>
            </w:pPr>
            <w:r w:rsidRPr="00D52557">
              <w:rPr>
                <w:rFonts w:ascii="Poppins" w:hAnsi="Poppins" w:cs="Poppins"/>
                <w:sz w:val="22"/>
              </w:rPr>
              <w:t xml:space="preserve">Names </w:t>
            </w:r>
          </w:p>
        </w:tc>
        <w:tc>
          <w:tcPr>
            <w:tcW w:w="6285" w:type="dxa"/>
            <w:shd w:val="clear" w:color="auto" w:fill="92D050"/>
          </w:tcPr>
          <w:p w14:paraId="3704FADD" w14:textId="77777777" w:rsidR="00892A55" w:rsidRPr="00D52557" w:rsidRDefault="00892A55" w:rsidP="00892A55">
            <w:pPr>
              <w:rPr>
                <w:rFonts w:ascii="Poppins" w:hAnsi="Poppins" w:cs="Poppins"/>
                <w:sz w:val="22"/>
              </w:rPr>
            </w:pPr>
            <w:r w:rsidRPr="00D52557">
              <w:rPr>
                <w:rFonts w:ascii="Poppins" w:hAnsi="Poppins" w:cs="Poppins"/>
                <w:sz w:val="22"/>
              </w:rPr>
              <w:t>Auditory/verbal associative memory</w:t>
            </w:r>
          </w:p>
        </w:tc>
        <w:tc>
          <w:tcPr>
            <w:tcW w:w="2180" w:type="dxa"/>
            <w:shd w:val="clear" w:color="auto" w:fill="92D050"/>
          </w:tcPr>
          <w:p w14:paraId="5518B2BF" w14:textId="77777777" w:rsidR="00892A55" w:rsidRPr="00D52557" w:rsidRDefault="00892A55" w:rsidP="00892A55">
            <w:pPr>
              <w:rPr>
                <w:rFonts w:ascii="Poppins" w:hAnsi="Poppins" w:cs="Poppins"/>
                <w:sz w:val="22"/>
              </w:rPr>
            </w:pPr>
            <w:r w:rsidRPr="00D52557">
              <w:rPr>
                <w:rFonts w:ascii="Poppins" w:hAnsi="Poppins" w:cs="Poppins"/>
                <w:sz w:val="22"/>
              </w:rPr>
              <w:t>23</w:t>
            </w:r>
          </w:p>
        </w:tc>
      </w:tr>
      <w:tr w:rsidR="00892A55" w:rsidRPr="00D52557" w14:paraId="1EDD09E6" w14:textId="77777777" w:rsidTr="00892A55">
        <w:tc>
          <w:tcPr>
            <w:tcW w:w="1559" w:type="dxa"/>
            <w:shd w:val="clear" w:color="auto" w:fill="92D050"/>
          </w:tcPr>
          <w:p w14:paraId="7B93D21C" w14:textId="77777777" w:rsidR="00892A55" w:rsidRPr="00D52557" w:rsidRDefault="00892A55" w:rsidP="00892A55">
            <w:pPr>
              <w:rPr>
                <w:rFonts w:ascii="Poppins" w:hAnsi="Poppins" w:cs="Poppins"/>
                <w:sz w:val="22"/>
              </w:rPr>
            </w:pPr>
            <w:r w:rsidRPr="00D52557">
              <w:rPr>
                <w:rFonts w:ascii="Poppins" w:hAnsi="Poppins" w:cs="Poppins"/>
                <w:sz w:val="22"/>
              </w:rPr>
              <w:t xml:space="preserve">Races </w:t>
            </w:r>
          </w:p>
        </w:tc>
        <w:tc>
          <w:tcPr>
            <w:tcW w:w="6285" w:type="dxa"/>
            <w:shd w:val="clear" w:color="auto" w:fill="92D050"/>
          </w:tcPr>
          <w:p w14:paraId="70F06EF6" w14:textId="77777777" w:rsidR="00892A55" w:rsidRPr="00D52557" w:rsidRDefault="00892A55" w:rsidP="00892A55">
            <w:pPr>
              <w:rPr>
                <w:rFonts w:ascii="Poppins" w:hAnsi="Poppins" w:cs="Poppins"/>
                <w:sz w:val="22"/>
              </w:rPr>
            </w:pPr>
            <w:r w:rsidRPr="00D52557">
              <w:rPr>
                <w:rFonts w:ascii="Poppins" w:hAnsi="Poppins" w:cs="Poppins"/>
                <w:sz w:val="22"/>
              </w:rPr>
              <w:t>Auditory/ verbal sequential memory</w:t>
            </w:r>
          </w:p>
        </w:tc>
        <w:tc>
          <w:tcPr>
            <w:tcW w:w="2180" w:type="dxa"/>
            <w:shd w:val="clear" w:color="auto" w:fill="92D050"/>
          </w:tcPr>
          <w:p w14:paraId="52DDB7B2" w14:textId="77777777" w:rsidR="00892A55" w:rsidRPr="00D52557" w:rsidRDefault="00892A55" w:rsidP="00892A55">
            <w:pPr>
              <w:rPr>
                <w:rFonts w:ascii="Poppins" w:hAnsi="Poppins" w:cs="Poppins"/>
                <w:sz w:val="22"/>
              </w:rPr>
            </w:pPr>
            <w:r w:rsidRPr="00D52557">
              <w:rPr>
                <w:rFonts w:ascii="Poppins" w:hAnsi="Poppins" w:cs="Poppins"/>
                <w:sz w:val="22"/>
              </w:rPr>
              <w:t>43</w:t>
            </w:r>
          </w:p>
        </w:tc>
      </w:tr>
      <w:tr w:rsidR="00892A55" w:rsidRPr="00D52557" w14:paraId="2D5BA958" w14:textId="77777777" w:rsidTr="00892A55">
        <w:trPr>
          <w:trHeight w:val="333"/>
        </w:trPr>
        <w:tc>
          <w:tcPr>
            <w:tcW w:w="1559" w:type="dxa"/>
            <w:shd w:val="clear" w:color="auto" w:fill="E36C0A" w:themeFill="accent6" w:themeFillShade="BF"/>
          </w:tcPr>
          <w:p w14:paraId="20D1750E" w14:textId="77777777" w:rsidR="00892A55" w:rsidRPr="00D52557" w:rsidRDefault="00892A55" w:rsidP="00892A55">
            <w:pPr>
              <w:rPr>
                <w:rFonts w:ascii="Poppins" w:hAnsi="Poppins" w:cs="Poppins"/>
                <w:sz w:val="22"/>
              </w:rPr>
            </w:pPr>
            <w:r w:rsidRPr="00D52557">
              <w:rPr>
                <w:rFonts w:ascii="Poppins" w:hAnsi="Poppins" w:cs="Poppins"/>
                <w:sz w:val="22"/>
              </w:rPr>
              <w:t>Rhymes</w:t>
            </w:r>
          </w:p>
        </w:tc>
        <w:tc>
          <w:tcPr>
            <w:tcW w:w="6285" w:type="dxa"/>
            <w:shd w:val="clear" w:color="auto" w:fill="E36C0A" w:themeFill="accent6" w:themeFillShade="BF"/>
          </w:tcPr>
          <w:p w14:paraId="1E844BEA" w14:textId="77777777" w:rsidR="00892A55" w:rsidRPr="00D52557" w:rsidRDefault="00892A55" w:rsidP="00892A55">
            <w:pPr>
              <w:rPr>
                <w:rFonts w:ascii="Poppins" w:hAnsi="Poppins" w:cs="Poppins"/>
                <w:color w:val="000000"/>
                <w:sz w:val="22"/>
                <w:shd w:val="clear" w:color="auto" w:fill="FFFFFF"/>
              </w:rPr>
            </w:pPr>
            <w:r w:rsidRPr="00D52557">
              <w:rPr>
                <w:rFonts w:ascii="Poppins" w:hAnsi="Poppins" w:cs="Poppins"/>
                <w:sz w:val="22"/>
              </w:rPr>
              <w:t>Phonological awareness</w:t>
            </w:r>
          </w:p>
        </w:tc>
        <w:tc>
          <w:tcPr>
            <w:tcW w:w="2180" w:type="dxa"/>
            <w:shd w:val="clear" w:color="auto" w:fill="E36C0A" w:themeFill="accent6" w:themeFillShade="BF"/>
          </w:tcPr>
          <w:p w14:paraId="546121D4" w14:textId="77777777" w:rsidR="00892A55" w:rsidRPr="00D52557" w:rsidRDefault="00892A55" w:rsidP="00892A55">
            <w:pPr>
              <w:rPr>
                <w:rFonts w:ascii="Poppins" w:hAnsi="Poppins" w:cs="Poppins"/>
                <w:sz w:val="22"/>
              </w:rPr>
            </w:pPr>
            <w:r w:rsidRPr="00D52557">
              <w:rPr>
                <w:rFonts w:ascii="Poppins" w:hAnsi="Poppins" w:cs="Poppins"/>
                <w:sz w:val="22"/>
              </w:rPr>
              <w:t>15</w:t>
            </w:r>
          </w:p>
        </w:tc>
      </w:tr>
      <w:tr w:rsidR="00892A55" w:rsidRPr="00D52557" w14:paraId="1DCB17EA" w14:textId="77777777" w:rsidTr="00892A55">
        <w:tc>
          <w:tcPr>
            <w:tcW w:w="1559" w:type="dxa"/>
            <w:shd w:val="clear" w:color="auto" w:fill="92D050"/>
          </w:tcPr>
          <w:p w14:paraId="307C5AF4" w14:textId="77777777" w:rsidR="00892A55" w:rsidRPr="00D52557" w:rsidRDefault="00892A55" w:rsidP="00892A55">
            <w:pPr>
              <w:tabs>
                <w:tab w:val="left" w:pos="2115"/>
              </w:tabs>
              <w:rPr>
                <w:rFonts w:ascii="Poppins" w:hAnsi="Poppins" w:cs="Poppins"/>
                <w:sz w:val="22"/>
              </w:rPr>
            </w:pPr>
            <w:proofErr w:type="spellStart"/>
            <w:r w:rsidRPr="00D52557">
              <w:rPr>
                <w:rFonts w:ascii="Poppins" w:hAnsi="Poppins" w:cs="Poppins"/>
                <w:sz w:val="22"/>
              </w:rPr>
              <w:t>Wock</w:t>
            </w:r>
            <w:proofErr w:type="spellEnd"/>
            <w:r w:rsidRPr="00D52557">
              <w:rPr>
                <w:rFonts w:ascii="Poppins" w:hAnsi="Poppins" w:cs="Poppins"/>
                <w:sz w:val="22"/>
              </w:rPr>
              <w:t xml:space="preserve"> </w:t>
            </w:r>
          </w:p>
        </w:tc>
        <w:tc>
          <w:tcPr>
            <w:tcW w:w="6285" w:type="dxa"/>
            <w:shd w:val="clear" w:color="auto" w:fill="92D050"/>
          </w:tcPr>
          <w:p w14:paraId="2DBA0F25" w14:textId="77777777" w:rsidR="00892A55" w:rsidRPr="00D52557" w:rsidRDefault="00892A55" w:rsidP="00892A55">
            <w:pPr>
              <w:rPr>
                <w:rFonts w:ascii="Poppins" w:hAnsi="Poppins" w:cs="Poppins"/>
                <w:sz w:val="22"/>
              </w:rPr>
            </w:pPr>
            <w:r w:rsidRPr="00D52557">
              <w:rPr>
                <w:rFonts w:ascii="Poppins" w:hAnsi="Poppins" w:cs="Poppins"/>
                <w:sz w:val="22"/>
              </w:rPr>
              <w:t>Phoneme discrimination</w:t>
            </w:r>
          </w:p>
        </w:tc>
        <w:tc>
          <w:tcPr>
            <w:tcW w:w="2180" w:type="dxa"/>
            <w:shd w:val="clear" w:color="auto" w:fill="92D050"/>
          </w:tcPr>
          <w:p w14:paraId="55E3C360" w14:textId="77777777" w:rsidR="00892A55" w:rsidRPr="00D52557" w:rsidRDefault="00892A55" w:rsidP="00892A55">
            <w:pPr>
              <w:rPr>
                <w:rFonts w:ascii="Poppins" w:hAnsi="Poppins" w:cs="Poppins"/>
                <w:sz w:val="22"/>
              </w:rPr>
            </w:pPr>
            <w:r w:rsidRPr="00D52557">
              <w:rPr>
                <w:rFonts w:ascii="Poppins" w:hAnsi="Poppins" w:cs="Poppins"/>
                <w:sz w:val="22"/>
              </w:rPr>
              <w:t>26</w:t>
            </w:r>
          </w:p>
        </w:tc>
      </w:tr>
    </w:tbl>
    <w:p w14:paraId="1F122188" w14:textId="77777777" w:rsidR="005C330F" w:rsidRPr="00D52557" w:rsidRDefault="005C330F" w:rsidP="005C330F">
      <w:pPr>
        <w:spacing w:after="0" w:line="240" w:lineRule="auto"/>
        <w:rPr>
          <w:rFonts w:ascii="Poppins" w:eastAsia="Times New Roman" w:hAnsi="Poppins" w:cs="Poppins"/>
          <w:b/>
          <w:color w:val="FF0000"/>
          <w:lang w:eastAsia="en-GB"/>
        </w:rPr>
      </w:pPr>
      <w:r w:rsidRPr="00D52557">
        <w:rPr>
          <w:rFonts w:ascii="Poppins" w:eastAsia="Times New Roman" w:hAnsi="Poppins" w:cs="Poppins"/>
          <w:b/>
          <w:color w:val="FF0000"/>
          <w:lang w:eastAsia="en-GB"/>
        </w:rPr>
        <w:t>5 or below/Red = Risk</w:t>
      </w:r>
    </w:p>
    <w:p w14:paraId="159D24C4" w14:textId="77777777" w:rsidR="005C330F" w:rsidRPr="00D52557" w:rsidRDefault="005C330F" w:rsidP="005C330F">
      <w:pPr>
        <w:spacing w:after="0" w:line="240" w:lineRule="auto"/>
        <w:rPr>
          <w:rFonts w:ascii="Poppins" w:eastAsia="Times New Roman" w:hAnsi="Poppins" w:cs="Poppins"/>
          <w:b/>
          <w:color w:val="E36C0A" w:themeColor="accent6" w:themeShade="BF"/>
          <w:lang w:eastAsia="en-GB"/>
        </w:rPr>
      </w:pPr>
      <w:r w:rsidRPr="00D52557">
        <w:rPr>
          <w:rFonts w:ascii="Poppins" w:eastAsia="Times New Roman" w:hAnsi="Poppins" w:cs="Poppins"/>
          <w:b/>
          <w:color w:val="E36C0A" w:themeColor="accent6" w:themeShade="BF"/>
          <w:lang w:eastAsia="en-GB"/>
        </w:rPr>
        <w:t>20 or below/Orange = Concern</w:t>
      </w:r>
    </w:p>
    <w:p w14:paraId="0C9C181D" w14:textId="70630A4A" w:rsidR="005C330F" w:rsidRPr="00A87BD6" w:rsidRDefault="005C330F" w:rsidP="005C330F">
      <w:pPr>
        <w:spacing w:after="0" w:line="240" w:lineRule="auto"/>
        <w:rPr>
          <w:rFonts w:ascii="Poppins" w:eastAsia="Times New Roman" w:hAnsi="Poppins" w:cs="Poppins"/>
          <w:b/>
          <w:color w:val="00B050"/>
          <w:lang w:eastAsia="en-GB"/>
        </w:rPr>
      </w:pPr>
      <w:r w:rsidRPr="00D52557">
        <w:rPr>
          <w:rFonts w:ascii="Poppins" w:eastAsia="Times New Roman" w:hAnsi="Poppins" w:cs="Poppins"/>
          <w:b/>
          <w:color w:val="00B050"/>
          <w:lang w:eastAsia="en-GB"/>
        </w:rPr>
        <w:t>20 and above/Green = No concern</w:t>
      </w:r>
    </w:p>
    <w:p w14:paraId="5B55D731" w14:textId="77777777" w:rsidR="005C330F" w:rsidRPr="00D52557" w:rsidRDefault="005C330F" w:rsidP="005C330F">
      <w:pPr>
        <w:shd w:val="clear" w:color="auto" w:fill="FFFFFF"/>
        <w:spacing w:after="120" w:line="240" w:lineRule="auto"/>
        <w:rPr>
          <w:rFonts w:ascii="Poppins" w:eastAsia="Times New Roman" w:hAnsi="Poppins" w:cs="Poppins"/>
          <w:color w:val="000000"/>
          <w:lang w:eastAsia="en-GB"/>
        </w:rPr>
      </w:pPr>
      <w:r w:rsidRPr="00D52557">
        <w:rPr>
          <w:rFonts w:ascii="Poppins" w:eastAsia="Times New Roman" w:hAnsi="Poppins" w:cs="Poppins"/>
          <w:b/>
          <w:bCs/>
          <w:color w:val="000000"/>
          <w:lang w:eastAsia="en-GB"/>
        </w:rPr>
        <w:t>Visual Sequential Memory</w:t>
      </w:r>
      <w:r w:rsidRPr="00D52557">
        <w:rPr>
          <w:rFonts w:ascii="Poppins" w:eastAsia="Times New Roman" w:hAnsi="Poppins" w:cs="Poppins"/>
          <w:color w:val="000000"/>
          <w:lang w:eastAsia="en-GB"/>
        </w:rPr>
        <w:t> is the ability to remember visual details in the </w:t>
      </w:r>
      <w:r w:rsidRPr="00D52557">
        <w:rPr>
          <w:rFonts w:ascii="Poppins" w:eastAsia="Times New Roman" w:hAnsi="Poppins" w:cs="Poppins"/>
          <w:b/>
          <w:bCs/>
          <w:color w:val="000000"/>
          <w:lang w:eastAsia="en-GB"/>
        </w:rPr>
        <w:t>correct sequence</w:t>
      </w:r>
      <w:r w:rsidRPr="00D52557">
        <w:rPr>
          <w:rFonts w:ascii="Poppins" w:eastAsia="Times New Roman" w:hAnsi="Poppins" w:cs="Poppins"/>
          <w:color w:val="000000"/>
          <w:lang w:eastAsia="en-GB"/>
        </w:rPr>
        <w:t>.</w:t>
      </w:r>
    </w:p>
    <w:p w14:paraId="072D57A8" w14:textId="77777777" w:rsidR="005C330F" w:rsidRPr="00D52557" w:rsidRDefault="005C330F" w:rsidP="005C330F">
      <w:pPr>
        <w:numPr>
          <w:ilvl w:val="0"/>
          <w:numId w:val="33"/>
        </w:numPr>
        <w:shd w:val="clear" w:color="auto" w:fill="FFFFFF"/>
        <w:spacing w:after="100" w:afterAutospacing="1" w:line="435" w:lineRule="atLeast"/>
        <w:rPr>
          <w:rFonts w:ascii="Poppins" w:eastAsia="Times New Roman" w:hAnsi="Poppins" w:cs="Poppins"/>
          <w:color w:val="000000"/>
          <w:lang w:eastAsia="en-GB"/>
        </w:rPr>
      </w:pPr>
      <w:r w:rsidRPr="00D52557">
        <w:rPr>
          <w:rFonts w:ascii="Poppins" w:eastAsia="Times New Roman" w:hAnsi="Poppins" w:cs="Poppins"/>
          <w:color w:val="000000"/>
          <w:lang w:eastAsia="en-GB"/>
        </w:rPr>
        <w:t>This is essential for </w:t>
      </w:r>
      <w:r w:rsidRPr="00D52557">
        <w:rPr>
          <w:rFonts w:ascii="Poppins" w:eastAsia="Times New Roman" w:hAnsi="Poppins" w:cs="Poppins"/>
          <w:b/>
          <w:bCs/>
          <w:color w:val="000000"/>
          <w:lang w:eastAsia="en-GB"/>
        </w:rPr>
        <w:t>spelling and reading</w:t>
      </w:r>
      <w:r w:rsidRPr="00D52557">
        <w:rPr>
          <w:rFonts w:ascii="Poppins" w:eastAsia="Times New Roman" w:hAnsi="Poppins" w:cs="Poppins"/>
          <w:color w:val="000000"/>
          <w:lang w:eastAsia="en-GB"/>
        </w:rPr>
        <w:t>, where your child needs to remember the sequence of letters in order to spell the word correctly.</w:t>
      </w:r>
    </w:p>
    <w:p w14:paraId="71888E3D" w14:textId="77777777" w:rsidR="005C330F" w:rsidRPr="00D52557" w:rsidRDefault="005C330F" w:rsidP="005C330F">
      <w:pPr>
        <w:numPr>
          <w:ilvl w:val="0"/>
          <w:numId w:val="33"/>
        </w:numPr>
        <w:shd w:val="clear" w:color="auto" w:fill="FFFFFF"/>
        <w:spacing w:after="100" w:afterAutospacing="1" w:line="435" w:lineRule="atLeast"/>
        <w:rPr>
          <w:rFonts w:ascii="Poppins" w:eastAsia="Times New Roman" w:hAnsi="Poppins" w:cs="Poppins"/>
          <w:color w:val="000000"/>
          <w:lang w:eastAsia="en-GB"/>
        </w:rPr>
      </w:pPr>
      <w:r w:rsidRPr="00D52557">
        <w:rPr>
          <w:rFonts w:ascii="Poppins" w:eastAsia="Times New Roman" w:hAnsi="Poppins" w:cs="Poppins"/>
          <w:color w:val="000000"/>
          <w:lang w:eastAsia="en-GB"/>
        </w:rPr>
        <w:t>When doing </w:t>
      </w:r>
      <w:r w:rsidRPr="00D52557">
        <w:rPr>
          <w:rFonts w:ascii="Poppins" w:eastAsia="Times New Roman" w:hAnsi="Poppins" w:cs="Poppins"/>
          <w:b/>
          <w:bCs/>
          <w:color w:val="000000"/>
          <w:lang w:eastAsia="en-GB"/>
        </w:rPr>
        <w:t>multiple digit addition and subtraction</w:t>
      </w:r>
      <w:r w:rsidRPr="00D52557">
        <w:rPr>
          <w:rFonts w:ascii="Poppins" w:eastAsia="Times New Roman" w:hAnsi="Poppins" w:cs="Poppins"/>
          <w:color w:val="000000"/>
          <w:lang w:eastAsia="en-GB"/>
        </w:rPr>
        <w:t>, visual sequential memory is essential to help your child copy the numbers in the correct order.</w:t>
      </w:r>
    </w:p>
    <w:p w14:paraId="1DEDE89D" w14:textId="77777777" w:rsidR="005C330F" w:rsidRPr="00D52557" w:rsidRDefault="005C330F" w:rsidP="005C330F">
      <w:pPr>
        <w:spacing w:after="0" w:line="240" w:lineRule="auto"/>
        <w:rPr>
          <w:rFonts w:ascii="Poppins" w:hAnsi="Poppins" w:cs="Poppins"/>
          <w:color w:val="000000" w:themeColor="text1"/>
        </w:rPr>
      </w:pPr>
      <w:r w:rsidRPr="00D52557">
        <w:rPr>
          <w:rFonts w:ascii="Poppins" w:hAnsi="Poppins" w:cs="Poppins"/>
          <w:color w:val="000000" w:themeColor="text1"/>
        </w:rPr>
        <w:t xml:space="preserve">These results show us that Child X has strong auditory associative memory skill and a strong sequential memory with verbal encoding, which means that when visuals are combined with verbal, </w:t>
      </w:r>
      <w:proofErr w:type="spellStart"/>
      <w:r w:rsidRPr="00D52557">
        <w:rPr>
          <w:rFonts w:ascii="Poppins" w:hAnsi="Poppins" w:cs="Poppins"/>
          <w:color w:val="000000" w:themeColor="text1"/>
        </w:rPr>
        <w:t>eg.</w:t>
      </w:r>
      <w:proofErr w:type="spellEnd"/>
      <w:r w:rsidRPr="00D52557">
        <w:rPr>
          <w:rFonts w:ascii="Poppins" w:hAnsi="Poppins" w:cs="Poppins"/>
          <w:color w:val="000000" w:themeColor="text1"/>
        </w:rPr>
        <w:t xml:space="preserve"> having a good memory for descriptions of pictures. His phoneme discrimination is good; this is his ability to hear subtle differences in sounds. </w:t>
      </w:r>
    </w:p>
    <w:p w14:paraId="4B0187D5" w14:textId="77777777" w:rsidR="005C330F" w:rsidRPr="00D52557" w:rsidRDefault="005C330F" w:rsidP="005C330F">
      <w:pPr>
        <w:spacing w:after="0" w:line="240" w:lineRule="auto"/>
        <w:rPr>
          <w:rFonts w:ascii="Poppins" w:hAnsi="Poppins" w:cs="Poppins"/>
          <w:color w:val="000000" w:themeColor="text1"/>
        </w:rPr>
      </w:pPr>
    </w:p>
    <w:p w14:paraId="37B045D3" w14:textId="77777777" w:rsidR="00A87BD6" w:rsidRDefault="00A87BD6" w:rsidP="005C330F">
      <w:pPr>
        <w:spacing w:after="0" w:line="240" w:lineRule="auto"/>
        <w:jc w:val="center"/>
        <w:rPr>
          <w:rFonts w:ascii="Poppins" w:hAnsi="Poppins" w:cs="Poppins"/>
          <w:b/>
          <w:color w:val="000000" w:themeColor="text1"/>
          <w:u w:val="single"/>
        </w:rPr>
      </w:pPr>
    </w:p>
    <w:p w14:paraId="6BB09578" w14:textId="77777777" w:rsidR="00A87BD6" w:rsidRDefault="00A87BD6" w:rsidP="005C330F">
      <w:pPr>
        <w:spacing w:after="0" w:line="240" w:lineRule="auto"/>
        <w:jc w:val="center"/>
        <w:rPr>
          <w:rFonts w:ascii="Poppins" w:hAnsi="Poppins" w:cs="Poppins"/>
          <w:b/>
          <w:color w:val="000000" w:themeColor="text1"/>
          <w:u w:val="single"/>
        </w:rPr>
      </w:pPr>
    </w:p>
    <w:p w14:paraId="14C4C415" w14:textId="00738B38" w:rsidR="005C330F" w:rsidRPr="00D52557" w:rsidRDefault="005C330F" w:rsidP="005C330F">
      <w:pPr>
        <w:spacing w:after="0" w:line="240" w:lineRule="auto"/>
        <w:jc w:val="center"/>
        <w:rPr>
          <w:rFonts w:ascii="Poppins" w:hAnsi="Poppins" w:cs="Poppins"/>
          <w:b/>
          <w:color w:val="000000" w:themeColor="text1"/>
          <w:u w:val="single"/>
        </w:rPr>
      </w:pPr>
      <w:r w:rsidRPr="00D52557">
        <w:rPr>
          <w:rFonts w:ascii="Poppins" w:hAnsi="Poppins" w:cs="Poppins"/>
          <w:b/>
          <w:color w:val="000000" w:themeColor="text1"/>
          <w:u w:val="single"/>
        </w:rPr>
        <w:t xml:space="preserve">What this may mean for </w:t>
      </w:r>
      <w:r w:rsidR="00A87BD6">
        <w:rPr>
          <w:rFonts w:ascii="Poppins" w:hAnsi="Poppins" w:cs="Poppins"/>
          <w:b/>
          <w:color w:val="000000" w:themeColor="text1"/>
          <w:u w:val="single"/>
        </w:rPr>
        <w:t>Child X</w:t>
      </w:r>
      <w:r w:rsidRPr="00D52557">
        <w:rPr>
          <w:rFonts w:ascii="Poppins" w:hAnsi="Poppins" w:cs="Poppins"/>
          <w:b/>
          <w:color w:val="000000" w:themeColor="text1"/>
          <w:u w:val="single"/>
        </w:rPr>
        <w:t>:</w:t>
      </w:r>
    </w:p>
    <w:p w14:paraId="5BA31AF7" w14:textId="77777777" w:rsidR="005C330F" w:rsidRPr="00D52557" w:rsidRDefault="005C330F" w:rsidP="005C330F">
      <w:pPr>
        <w:spacing w:after="0" w:line="240" w:lineRule="auto"/>
        <w:rPr>
          <w:rFonts w:ascii="Poppins" w:hAnsi="Poppins" w:cs="Poppins"/>
          <w:color w:val="000000" w:themeColor="text1"/>
        </w:rPr>
      </w:pPr>
    </w:p>
    <w:p w14:paraId="1B4E5E8F" w14:textId="77777777" w:rsidR="005C330F" w:rsidRPr="00D52557" w:rsidRDefault="005C330F" w:rsidP="005C330F">
      <w:pPr>
        <w:spacing w:after="0" w:line="240" w:lineRule="auto"/>
        <w:rPr>
          <w:rFonts w:ascii="Poppins" w:hAnsi="Poppins" w:cs="Poppins"/>
          <w:b/>
          <w:color w:val="000000" w:themeColor="text1"/>
        </w:rPr>
      </w:pPr>
      <w:r w:rsidRPr="00D52557">
        <w:rPr>
          <w:rFonts w:ascii="Poppins" w:hAnsi="Poppins" w:cs="Poppins"/>
          <w:b/>
          <w:color w:val="000000" w:themeColor="text1"/>
        </w:rPr>
        <w:lastRenderedPageBreak/>
        <w:t>Visual Sequential Difficulties –</w:t>
      </w:r>
    </w:p>
    <w:p w14:paraId="76008AA3" w14:textId="77777777" w:rsidR="005C330F" w:rsidRPr="00D52557" w:rsidRDefault="005C330F" w:rsidP="005C330F">
      <w:pPr>
        <w:spacing w:after="0" w:line="240" w:lineRule="auto"/>
        <w:rPr>
          <w:rFonts w:ascii="Poppins" w:hAnsi="Poppins" w:cs="Poppins"/>
          <w:color w:val="000000" w:themeColor="text1"/>
        </w:rPr>
      </w:pPr>
      <w:r w:rsidRPr="00D52557">
        <w:rPr>
          <w:rFonts w:ascii="Poppins" w:hAnsi="Poppins" w:cs="Poppins"/>
          <w:color w:val="000000" w:themeColor="text1"/>
        </w:rPr>
        <w:t>- This will impact his ability to read and spell.</w:t>
      </w:r>
    </w:p>
    <w:p w14:paraId="062F44B2" w14:textId="77777777" w:rsidR="005C330F" w:rsidRPr="00D52557" w:rsidRDefault="005C330F" w:rsidP="005C330F">
      <w:pPr>
        <w:spacing w:after="0" w:line="240" w:lineRule="auto"/>
        <w:rPr>
          <w:rFonts w:ascii="Poppins" w:hAnsi="Poppins" w:cs="Poppins"/>
          <w:color w:val="000000" w:themeColor="text1"/>
        </w:rPr>
      </w:pPr>
      <w:r w:rsidRPr="00D52557">
        <w:rPr>
          <w:rFonts w:ascii="Poppins" w:hAnsi="Poppins" w:cs="Poppins"/>
          <w:color w:val="000000" w:themeColor="text1"/>
        </w:rPr>
        <w:t xml:space="preserve">- He may mix up letters that sound similar </w:t>
      </w:r>
      <w:proofErr w:type="spellStart"/>
      <w:r w:rsidRPr="00D52557">
        <w:rPr>
          <w:rFonts w:ascii="Poppins" w:hAnsi="Poppins" w:cs="Poppins"/>
          <w:color w:val="000000" w:themeColor="text1"/>
        </w:rPr>
        <w:t>i</w:t>
      </w:r>
      <w:proofErr w:type="spellEnd"/>
      <w:r w:rsidRPr="00D52557">
        <w:rPr>
          <w:rFonts w:ascii="Poppins" w:hAnsi="Poppins" w:cs="Poppins"/>
          <w:color w:val="000000" w:themeColor="text1"/>
        </w:rPr>
        <w:t xml:space="preserve"> and e, m and n etc.</w:t>
      </w:r>
    </w:p>
    <w:p w14:paraId="280C01D0" w14:textId="77777777" w:rsidR="00A2112D" w:rsidRPr="00D52557" w:rsidRDefault="005C330F" w:rsidP="00A2112D">
      <w:pPr>
        <w:pStyle w:val="Heading3"/>
        <w:spacing w:before="0" w:beforeAutospacing="0" w:after="0" w:afterAutospacing="0"/>
        <w:rPr>
          <w:rFonts w:ascii="Poppins" w:hAnsi="Poppins" w:cs="Poppins"/>
          <w:b w:val="0"/>
          <w:color w:val="000000" w:themeColor="text1"/>
          <w:sz w:val="22"/>
          <w:szCs w:val="22"/>
          <w:shd w:val="clear" w:color="auto" w:fill="FFFFFF"/>
        </w:rPr>
      </w:pPr>
      <w:r w:rsidRPr="00D52557">
        <w:rPr>
          <w:rStyle w:val="Strong"/>
          <w:rFonts w:ascii="Poppins" w:hAnsi="Poppins" w:cs="Poppins"/>
          <w:color w:val="000000" w:themeColor="text1"/>
          <w:sz w:val="22"/>
          <w:szCs w:val="22"/>
        </w:rPr>
        <w:t xml:space="preserve">- He may have a slower reading speed - </w:t>
      </w:r>
      <w:r w:rsidRPr="00D52557">
        <w:rPr>
          <w:rFonts w:ascii="Poppins" w:hAnsi="Poppins" w:cs="Poppins"/>
          <w:b w:val="0"/>
          <w:color w:val="000000" w:themeColor="text1"/>
          <w:sz w:val="22"/>
          <w:szCs w:val="22"/>
          <w:shd w:val="clear" w:color="auto" w:fill="FFFFFF"/>
        </w:rPr>
        <w:t>hesitant reading with many small mist</w:t>
      </w:r>
      <w:r w:rsidR="00A2112D" w:rsidRPr="00D52557">
        <w:rPr>
          <w:rFonts w:ascii="Poppins" w:hAnsi="Poppins" w:cs="Poppins"/>
          <w:b w:val="0"/>
          <w:color w:val="000000" w:themeColor="text1"/>
          <w:sz w:val="22"/>
          <w:szCs w:val="22"/>
          <w:shd w:val="clear" w:color="auto" w:fill="FFFFFF"/>
        </w:rPr>
        <w:t>a</w:t>
      </w:r>
      <w:r w:rsidRPr="00D52557">
        <w:rPr>
          <w:rFonts w:ascii="Poppins" w:hAnsi="Poppins" w:cs="Poppins"/>
          <w:b w:val="0"/>
          <w:color w:val="000000" w:themeColor="text1"/>
          <w:sz w:val="22"/>
          <w:szCs w:val="22"/>
          <w:shd w:val="clear" w:color="auto" w:fill="FFFFFF"/>
        </w:rPr>
        <w:t>kes.</w:t>
      </w:r>
    </w:p>
    <w:p w14:paraId="1129DB02" w14:textId="4DC20A25" w:rsidR="005C330F" w:rsidRPr="00D52557" w:rsidRDefault="005C330F" w:rsidP="00A2112D">
      <w:pPr>
        <w:pStyle w:val="Heading3"/>
        <w:spacing w:before="0" w:beforeAutospacing="0" w:after="0" w:afterAutospacing="0"/>
        <w:rPr>
          <w:rFonts w:ascii="Poppins" w:hAnsi="Poppins" w:cs="Poppins"/>
          <w:b w:val="0"/>
          <w:color w:val="000000" w:themeColor="text1"/>
          <w:sz w:val="22"/>
          <w:szCs w:val="22"/>
        </w:rPr>
      </w:pPr>
      <w:r w:rsidRPr="00D52557">
        <w:rPr>
          <w:rStyle w:val="Strong"/>
          <w:rFonts w:ascii="Poppins" w:hAnsi="Poppins" w:cs="Poppins"/>
          <w:color w:val="000000" w:themeColor="text1"/>
          <w:sz w:val="22"/>
          <w:szCs w:val="22"/>
        </w:rPr>
        <w:t xml:space="preserve">- Visual discrimination difficulty - </w:t>
      </w:r>
      <w:r w:rsidRPr="00D52557">
        <w:rPr>
          <w:rFonts w:ascii="Poppins" w:hAnsi="Poppins" w:cs="Poppins"/>
          <w:b w:val="0"/>
          <w:color w:val="000000" w:themeColor="text1"/>
          <w:sz w:val="22"/>
          <w:szCs w:val="22"/>
        </w:rPr>
        <w:t>confusing similar looking letter shapes and words, especially those that are a mirror or reversal of one another, e.g. b’s and d’s, ‘was’ and ‘saw’.</w:t>
      </w:r>
    </w:p>
    <w:p w14:paraId="0DC386D0" w14:textId="47EB2543" w:rsidR="005C330F" w:rsidRPr="00D52557" w:rsidRDefault="005C330F" w:rsidP="00A2112D">
      <w:pPr>
        <w:pStyle w:val="Heading3"/>
        <w:spacing w:before="0" w:beforeAutospacing="0" w:after="0" w:afterAutospacing="0"/>
        <w:rPr>
          <w:rFonts w:ascii="Poppins" w:hAnsi="Poppins" w:cs="Poppins"/>
          <w:b w:val="0"/>
          <w:color w:val="000000" w:themeColor="text1"/>
          <w:sz w:val="22"/>
          <w:szCs w:val="22"/>
        </w:rPr>
      </w:pPr>
      <w:r w:rsidRPr="00D52557">
        <w:rPr>
          <w:rFonts w:ascii="Poppins" w:hAnsi="Poppins" w:cs="Poppins"/>
          <w:b w:val="0"/>
          <w:color w:val="000000" w:themeColor="text1"/>
          <w:sz w:val="22"/>
          <w:szCs w:val="22"/>
        </w:rPr>
        <w:t>- Letters and numbers can be written back-to-front or upside down and there is no visual recognition to self-correct the error.</w:t>
      </w:r>
      <w:r w:rsidRPr="00D52557">
        <w:rPr>
          <w:rFonts w:ascii="Poppins" w:hAnsi="Poppins" w:cs="Poppins"/>
          <w:b w:val="0"/>
          <w:color w:val="000000" w:themeColor="text1"/>
          <w:sz w:val="22"/>
          <w:szCs w:val="22"/>
        </w:rPr>
        <w:br/>
        <w:t>- Left-right confusion.</w:t>
      </w:r>
    </w:p>
    <w:p w14:paraId="21179E0D" w14:textId="77777777" w:rsidR="005C330F" w:rsidRPr="00D52557" w:rsidRDefault="005C330F" w:rsidP="005C330F">
      <w:pPr>
        <w:pStyle w:val="NormalWeb"/>
        <w:spacing w:before="0" w:beforeAutospacing="0" w:after="150" w:afterAutospacing="0"/>
        <w:rPr>
          <w:rFonts w:ascii="Poppins" w:hAnsi="Poppins" w:cs="Poppins"/>
          <w:color w:val="000000" w:themeColor="text1"/>
          <w:sz w:val="22"/>
          <w:szCs w:val="22"/>
        </w:rPr>
      </w:pPr>
      <w:r w:rsidRPr="00D52557">
        <w:rPr>
          <w:rFonts w:ascii="Poppins" w:hAnsi="Poppins" w:cs="Poppins"/>
          <w:color w:val="000000" w:themeColor="text1"/>
          <w:sz w:val="22"/>
          <w:szCs w:val="22"/>
        </w:rPr>
        <w:t xml:space="preserve">- Mixing up the sequence of letters – Have you noticed this in Child X’s spelling? He may know how to spell the </w:t>
      </w:r>
      <w:proofErr w:type="gramStart"/>
      <w:r w:rsidRPr="00D52557">
        <w:rPr>
          <w:rFonts w:ascii="Poppins" w:hAnsi="Poppins" w:cs="Poppins"/>
          <w:color w:val="000000" w:themeColor="text1"/>
          <w:sz w:val="22"/>
          <w:szCs w:val="22"/>
        </w:rPr>
        <w:t>word</w:t>
      </w:r>
      <w:proofErr w:type="gramEnd"/>
      <w:r w:rsidRPr="00D52557">
        <w:rPr>
          <w:rFonts w:ascii="Poppins" w:hAnsi="Poppins" w:cs="Poppins"/>
          <w:color w:val="000000" w:themeColor="text1"/>
          <w:sz w:val="22"/>
          <w:szCs w:val="22"/>
        </w:rPr>
        <w:t xml:space="preserve"> but the information is output from the brain in the wrong sequence. (Omitting letters when spelling is also common)</w:t>
      </w:r>
    </w:p>
    <w:p w14:paraId="22170CF3" w14:textId="77777777" w:rsidR="005C330F" w:rsidRPr="00D52557" w:rsidRDefault="005C330F" w:rsidP="00A2112D">
      <w:pPr>
        <w:pStyle w:val="Heading3"/>
        <w:spacing w:before="0" w:beforeAutospacing="0" w:after="0" w:afterAutospacing="0"/>
        <w:rPr>
          <w:rFonts w:ascii="Poppins" w:hAnsi="Poppins" w:cs="Poppins"/>
          <w:b w:val="0"/>
          <w:color w:val="000000" w:themeColor="text1"/>
          <w:sz w:val="22"/>
          <w:szCs w:val="22"/>
        </w:rPr>
      </w:pPr>
      <w:r w:rsidRPr="00D52557">
        <w:rPr>
          <w:rStyle w:val="Strong"/>
          <w:rFonts w:ascii="Poppins" w:hAnsi="Poppins" w:cs="Poppins"/>
          <w:color w:val="000000" w:themeColor="text1"/>
          <w:sz w:val="22"/>
          <w:szCs w:val="22"/>
        </w:rPr>
        <w:t xml:space="preserve">- Visual recall – </w:t>
      </w:r>
      <w:r w:rsidRPr="00D52557">
        <w:rPr>
          <w:rFonts w:ascii="Poppins" w:hAnsi="Poppins" w:cs="Poppins"/>
          <w:b w:val="0"/>
          <w:color w:val="000000" w:themeColor="text1"/>
          <w:sz w:val="22"/>
          <w:szCs w:val="22"/>
        </w:rPr>
        <w:t xml:space="preserve">Visual memory allows us to recognise and remember letters, numbers, symbols, and words. Where there is a problem with accessing this visual memory Child X may not remember </w:t>
      </w:r>
      <w:proofErr w:type="gramStart"/>
      <w:r w:rsidRPr="00D52557">
        <w:rPr>
          <w:rFonts w:ascii="Poppins" w:hAnsi="Poppins" w:cs="Poppins"/>
          <w:b w:val="0"/>
          <w:color w:val="000000" w:themeColor="text1"/>
          <w:sz w:val="22"/>
          <w:szCs w:val="22"/>
        </w:rPr>
        <w:t>words</w:t>
      </w:r>
      <w:proofErr w:type="gramEnd"/>
      <w:r w:rsidRPr="00D52557">
        <w:rPr>
          <w:rFonts w:ascii="Poppins" w:hAnsi="Poppins" w:cs="Poppins"/>
          <w:b w:val="0"/>
          <w:color w:val="000000" w:themeColor="text1"/>
          <w:sz w:val="22"/>
          <w:szCs w:val="22"/>
        </w:rPr>
        <w:t xml:space="preserve"> he read just a few moments before. It may also cause a word that is learned one day to be forgotten the next.</w:t>
      </w:r>
    </w:p>
    <w:p w14:paraId="695890E7" w14:textId="77777777" w:rsidR="005C330F" w:rsidRPr="00D52557" w:rsidRDefault="005C330F" w:rsidP="00A2112D">
      <w:pPr>
        <w:pStyle w:val="Heading3"/>
        <w:spacing w:before="0" w:beforeAutospacing="0" w:after="0" w:afterAutospacing="0"/>
        <w:rPr>
          <w:rFonts w:ascii="Poppins" w:hAnsi="Poppins" w:cs="Poppins"/>
          <w:b w:val="0"/>
          <w:color w:val="000000" w:themeColor="text1"/>
          <w:sz w:val="22"/>
          <w:szCs w:val="22"/>
        </w:rPr>
      </w:pPr>
      <w:r w:rsidRPr="00D52557">
        <w:rPr>
          <w:rStyle w:val="Strong"/>
          <w:rFonts w:ascii="Poppins" w:hAnsi="Poppins" w:cs="Poppins"/>
          <w:color w:val="000000" w:themeColor="text1"/>
          <w:sz w:val="22"/>
          <w:szCs w:val="22"/>
        </w:rPr>
        <w:t xml:space="preserve">- Difficulty spelling homophones and sight words - </w:t>
      </w:r>
      <w:r w:rsidRPr="00D52557">
        <w:rPr>
          <w:rFonts w:ascii="Poppins" w:hAnsi="Poppins" w:cs="Poppins"/>
          <w:b w:val="0"/>
          <w:color w:val="000000" w:themeColor="text1"/>
          <w:sz w:val="22"/>
          <w:szCs w:val="22"/>
        </w:rPr>
        <w:t xml:space="preserve">Homophones are words that sound the same but are spelled differently. e.g. ‘their’ and ‘there’, ‘pane’ and ‘pain’. Sight words don’t follow phonic </w:t>
      </w:r>
      <w:proofErr w:type="gramStart"/>
      <w:r w:rsidRPr="00D52557">
        <w:rPr>
          <w:rFonts w:ascii="Poppins" w:hAnsi="Poppins" w:cs="Poppins"/>
          <w:b w:val="0"/>
          <w:color w:val="000000" w:themeColor="text1"/>
          <w:sz w:val="22"/>
          <w:szCs w:val="22"/>
        </w:rPr>
        <w:t>rules</w:t>
      </w:r>
      <w:proofErr w:type="gramEnd"/>
      <w:r w:rsidRPr="00D52557">
        <w:rPr>
          <w:rFonts w:ascii="Poppins" w:hAnsi="Poppins" w:cs="Poppins"/>
          <w:b w:val="0"/>
          <w:color w:val="000000" w:themeColor="text1"/>
          <w:sz w:val="22"/>
          <w:szCs w:val="22"/>
        </w:rPr>
        <w:t xml:space="preserve"> so they have to be learned by remembering the way they look e.g. spelling ‘does’ as it sounds ‘</w:t>
      </w:r>
      <w:proofErr w:type="spellStart"/>
      <w:r w:rsidRPr="00D52557">
        <w:rPr>
          <w:rFonts w:ascii="Poppins" w:hAnsi="Poppins" w:cs="Poppins"/>
          <w:b w:val="0"/>
          <w:color w:val="000000" w:themeColor="text1"/>
          <w:sz w:val="22"/>
          <w:szCs w:val="22"/>
        </w:rPr>
        <w:t>duz</w:t>
      </w:r>
      <w:proofErr w:type="spellEnd"/>
      <w:r w:rsidRPr="00D52557">
        <w:rPr>
          <w:rFonts w:ascii="Poppins" w:hAnsi="Poppins" w:cs="Poppins"/>
          <w:b w:val="0"/>
          <w:color w:val="000000" w:themeColor="text1"/>
          <w:sz w:val="22"/>
          <w:szCs w:val="22"/>
        </w:rPr>
        <w:t>’. Homophones and sight words are particularly problematic as children with visual processing dyslexia rely upon sounding out the word to spell it because they cannot remember the way it looks.</w:t>
      </w:r>
    </w:p>
    <w:p w14:paraId="05BBEAD4" w14:textId="77777777" w:rsidR="005C330F" w:rsidRPr="00D52557" w:rsidRDefault="005C330F" w:rsidP="00A2112D">
      <w:pPr>
        <w:pStyle w:val="Heading3"/>
        <w:spacing w:before="0" w:beforeAutospacing="0" w:after="0" w:afterAutospacing="0"/>
        <w:rPr>
          <w:rFonts w:ascii="Poppins" w:hAnsi="Poppins" w:cs="Poppins"/>
          <w:b w:val="0"/>
          <w:color w:val="000000" w:themeColor="text1"/>
          <w:sz w:val="22"/>
          <w:szCs w:val="22"/>
        </w:rPr>
      </w:pPr>
      <w:r w:rsidRPr="00D52557">
        <w:rPr>
          <w:rStyle w:val="Strong"/>
          <w:rFonts w:ascii="Poppins" w:hAnsi="Poppins" w:cs="Poppins"/>
          <w:color w:val="000000" w:themeColor="text1"/>
          <w:sz w:val="22"/>
          <w:szCs w:val="22"/>
        </w:rPr>
        <w:t>- Difficulty copying</w:t>
      </w:r>
    </w:p>
    <w:p w14:paraId="152C72A0" w14:textId="77777777" w:rsidR="005C330F" w:rsidRPr="00D52557" w:rsidRDefault="005C330F" w:rsidP="00A2112D">
      <w:pPr>
        <w:pStyle w:val="Heading3"/>
        <w:spacing w:before="0" w:beforeAutospacing="0" w:after="0" w:afterAutospacing="0"/>
        <w:rPr>
          <w:rFonts w:ascii="Poppins" w:hAnsi="Poppins" w:cs="Poppins"/>
          <w:b w:val="0"/>
          <w:color w:val="000000" w:themeColor="text1"/>
          <w:sz w:val="22"/>
          <w:szCs w:val="22"/>
        </w:rPr>
      </w:pPr>
      <w:r w:rsidRPr="00D52557">
        <w:rPr>
          <w:rStyle w:val="Strong"/>
          <w:rFonts w:ascii="Poppins" w:hAnsi="Poppins" w:cs="Poppins"/>
          <w:color w:val="000000" w:themeColor="text1"/>
          <w:sz w:val="22"/>
          <w:szCs w:val="22"/>
        </w:rPr>
        <w:t xml:space="preserve">- Visual pursuit and tracking - </w:t>
      </w:r>
      <w:r w:rsidRPr="00D52557">
        <w:rPr>
          <w:rFonts w:ascii="Poppins" w:hAnsi="Poppins" w:cs="Poppins"/>
          <w:b w:val="0"/>
          <w:color w:val="000000" w:themeColor="text1"/>
          <w:sz w:val="22"/>
          <w:szCs w:val="22"/>
        </w:rPr>
        <w:t xml:space="preserve">missing off the end of a word, skipping over a word or missing out lines this is the ability to visually track along a line of text. </w:t>
      </w:r>
    </w:p>
    <w:p w14:paraId="65363306" w14:textId="77777777" w:rsidR="005C330F" w:rsidRPr="00D52557" w:rsidRDefault="005C330F" w:rsidP="00A2112D">
      <w:pPr>
        <w:pStyle w:val="Heading3"/>
        <w:spacing w:before="0" w:beforeAutospacing="0" w:after="0" w:afterAutospacing="0"/>
        <w:rPr>
          <w:rFonts w:ascii="Poppins" w:hAnsi="Poppins" w:cs="Poppins"/>
          <w:b w:val="0"/>
          <w:color w:val="000000" w:themeColor="text1"/>
          <w:sz w:val="22"/>
          <w:szCs w:val="22"/>
        </w:rPr>
      </w:pPr>
      <w:r w:rsidRPr="00D52557">
        <w:rPr>
          <w:rStyle w:val="Strong"/>
          <w:rFonts w:ascii="Poppins" w:hAnsi="Poppins" w:cs="Poppins"/>
          <w:color w:val="000000" w:themeColor="text1"/>
          <w:sz w:val="22"/>
          <w:szCs w:val="22"/>
        </w:rPr>
        <w:t>- Slower writing</w:t>
      </w:r>
      <w:r w:rsidRPr="00D52557">
        <w:rPr>
          <w:rFonts w:ascii="Poppins" w:hAnsi="Poppins" w:cs="Poppins"/>
          <w:b w:val="0"/>
          <w:color w:val="000000" w:themeColor="text1"/>
          <w:sz w:val="22"/>
          <w:szCs w:val="22"/>
        </w:rPr>
        <w:t xml:space="preserve"> – We know Child X has lots of ideas but putting those thoughts into words will be a much longer process.</w:t>
      </w:r>
    </w:p>
    <w:p w14:paraId="034B2AC6" w14:textId="7E567EFB" w:rsidR="005C330F" w:rsidRPr="00A87BD6" w:rsidRDefault="005C330F" w:rsidP="00A87BD6">
      <w:pPr>
        <w:spacing w:after="0" w:line="240" w:lineRule="auto"/>
        <w:jc w:val="center"/>
        <w:rPr>
          <w:rFonts w:ascii="Poppins" w:eastAsia="Times New Roman" w:hAnsi="Poppins" w:cs="Poppins"/>
          <w:b/>
          <w:lang w:eastAsia="en-GB"/>
        </w:rPr>
      </w:pPr>
      <w:r w:rsidRPr="00D52557">
        <w:rPr>
          <w:rFonts w:ascii="Poppins" w:eastAsia="Times New Roman" w:hAnsi="Poppins" w:cs="Poppins"/>
          <w:b/>
          <w:lang w:eastAsia="en-GB"/>
        </w:rPr>
        <w:t>Advice:</w:t>
      </w:r>
    </w:p>
    <w:p w14:paraId="2F33525A" w14:textId="3E482C7D" w:rsidR="005C330F" w:rsidRPr="00D52557" w:rsidRDefault="005C330F" w:rsidP="00A2112D">
      <w:pPr>
        <w:spacing w:after="0" w:line="240" w:lineRule="auto"/>
        <w:rPr>
          <w:rFonts w:ascii="Poppins" w:hAnsi="Poppins" w:cs="Poppins"/>
        </w:rPr>
      </w:pPr>
      <w:r w:rsidRPr="00D52557">
        <w:rPr>
          <w:rFonts w:ascii="Poppins" w:hAnsi="Poppins" w:cs="Poppins"/>
        </w:rPr>
        <w:t xml:space="preserve">Child X has a good auditory memory; this is his ability to remember the information he has heard – Make use of this strength, provide Child X with visuals for his learning and discuss with him. </w:t>
      </w:r>
      <w:r w:rsidRPr="00D52557">
        <w:rPr>
          <w:rFonts w:ascii="Poppins" w:hAnsi="Poppins" w:cs="Poppins"/>
        </w:rPr>
        <w:tab/>
      </w:r>
    </w:p>
    <w:p w14:paraId="7AB6D72F" w14:textId="71DF851C" w:rsidR="005C330F" w:rsidRPr="00D52557" w:rsidRDefault="005C330F" w:rsidP="005C330F">
      <w:pPr>
        <w:spacing w:after="0" w:line="240" w:lineRule="auto"/>
        <w:rPr>
          <w:rFonts w:ascii="Poppins" w:hAnsi="Poppins" w:cs="Poppins"/>
        </w:rPr>
      </w:pPr>
      <w:r w:rsidRPr="00D52557">
        <w:rPr>
          <w:rFonts w:ascii="Poppins" w:hAnsi="Poppins" w:cs="Poppins"/>
          <w:b/>
          <w:bCs/>
        </w:rPr>
        <w:t>Strategies</w:t>
      </w:r>
      <w:r w:rsidRPr="00D52557">
        <w:rPr>
          <w:rFonts w:ascii="Poppins" w:hAnsi="Poppins" w:cs="Poppins"/>
        </w:rPr>
        <w:t>: Link pictures to words</w:t>
      </w:r>
    </w:p>
    <w:p w14:paraId="288AD7B7" w14:textId="27026AE0" w:rsidR="005C330F" w:rsidRPr="00D52557" w:rsidRDefault="005C330F" w:rsidP="005C330F">
      <w:pPr>
        <w:spacing w:after="0" w:line="240" w:lineRule="auto"/>
        <w:rPr>
          <w:rFonts w:ascii="Poppins" w:hAnsi="Poppins" w:cs="Poppins"/>
        </w:rPr>
      </w:pPr>
      <w:r w:rsidRPr="00D52557">
        <w:rPr>
          <w:rFonts w:ascii="Poppins" w:hAnsi="Poppins" w:cs="Poppins"/>
        </w:rPr>
        <w:t xml:space="preserve">Work with Child X’s strengths </w:t>
      </w:r>
    </w:p>
    <w:p w14:paraId="3171FD3F" w14:textId="22CAD5D7" w:rsidR="005C330F" w:rsidRPr="00D52557" w:rsidRDefault="005C330F" w:rsidP="005C330F">
      <w:pPr>
        <w:spacing w:after="0" w:line="240" w:lineRule="auto"/>
        <w:rPr>
          <w:rFonts w:ascii="Poppins" w:eastAsia="Times New Roman" w:hAnsi="Poppins" w:cs="Poppins"/>
          <w:lang w:eastAsia="en-GB"/>
        </w:rPr>
      </w:pPr>
      <w:r w:rsidRPr="00D52557">
        <w:rPr>
          <w:rFonts w:ascii="Poppins" w:eastAsia="Times New Roman" w:hAnsi="Poppins" w:cs="Poppins"/>
          <w:lang w:eastAsia="en-GB"/>
        </w:rPr>
        <w:t xml:space="preserve">- Teach using </w:t>
      </w:r>
      <w:proofErr w:type="spellStart"/>
      <w:r w:rsidRPr="00D52557">
        <w:rPr>
          <w:rFonts w:ascii="Poppins" w:eastAsia="Times New Roman" w:hAnsi="Poppins" w:cs="Poppins"/>
          <w:lang w:eastAsia="en-GB"/>
        </w:rPr>
        <w:t>kinesthetic</w:t>
      </w:r>
      <w:proofErr w:type="spellEnd"/>
      <w:r w:rsidRPr="00D52557">
        <w:rPr>
          <w:rFonts w:ascii="Poppins" w:eastAsia="Times New Roman" w:hAnsi="Poppins" w:cs="Poppins"/>
          <w:lang w:eastAsia="en-GB"/>
        </w:rPr>
        <w:t xml:space="preserve"> (movement and feel) approaches, link words and pictures. </w:t>
      </w:r>
    </w:p>
    <w:p w14:paraId="7E527A91" w14:textId="5A7A5100" w:rsidR="005C330F" w:rsidRPr="00D52557" w:rsidRDefault="005C330F" w:rsidP="00A2112D">
      <w:pPr>
        <w:spacing w:after="0" w:line="240" w:lineRule="auto"/>
        <w:rPr>
          <w:rFonts w:ascii="Poppins" w:eastAsia="Times New Roman" w:hAnsi="Poppins" w:cs="Poppins"/>
          <w:color w:val="000000" w:themeColor="text1"/>
          <w:lang w:eastAsia="en-GB"/>
        </w:rPr>
      </w:pPr>
      <w:r w:rsidRPr="00D52557">
        <w:rPr>
          <w:rFonts w:ascii="Poppins" w:eastAsia="Times New Roman" w:hAnsi="Poppins" w:cs="Poppins"/>
          <w:color w:val="000000" w:themeColor="text1"/>
          <w:lang w:eastAsia="en-GB"/>
        </w:rPr>
        <w:lastRenderedPageBreak/>
        <w:t xml:space="preserve">- </w:t>
      </w:r>
      <w:r w:rsidRPr="00D52557">
        <w:rPr>
          <w:rStyle w:val="Strong"/>
          <w:rFonts w:ascii="Poppins" w:hAnsi="Poppins" w:cs="Poppins"/>
          <w:color w:val="000000" w:themeColor="text1"/>
        </w:rPr>
        <w:t xml:space="preserve">Use a structured phonic approach - </w:t>
      </w:r>
      <w:r w:rsidRPr="00D52557">
        <w:rPr>
          <w:rFonts w:ascii="Poppins" w:hAnsi="Poppins" w:cs="Poppins"/>
          <w:color w:val="000000" w:themeColor="text1"/>
        </w:rPr>
        <w:t>Understanding spelling rules will help. Gain mastery of all the phonic sounds, syllables, prefixes and suffixes so a child knows how to construct a word using sounds</w:t>
      </w:r>
      <w:r w:rsidRPr="00D52557">
        <w:rPr>
          <w:rFonts w:ascii="Poppins" w:eastAsia="Times New Roman" w:hAnsi="Poppins" w:cs="Poppins"/>
          <w:color w:val="000000" w:themeColor="text1"/>
          <w:lang w:eastAsia="en-GB"/>
        </w:rPr>
        <w:t xml:space="preserve"> - Phonics programs that do not use visual strategies are likely to be ineffective.</w:t>
      </w:r>
    </w:p>
    <w:p w14:paraId="36C8EAA9" w14:textId="21825A2C" w:rsidR="005C330F" w:rsidRPr="00D52557" w:rsidRDefault="005C330F" w:rsidP="005C330F">
      <w:pPr>
        <w:spacing w:after="0" w:line="240" w:lineRule="auto"/>
        <w:rPr>
          <w:rFonts w:ascii="Poppins" w:eastAsia="Times New Roman" w:hAnsi="Poppins" w:cs="Poppins"/>
          <w:color w:val="000000" w:themeColor="text1"/>
          <w:lang w:eastAsia="en-GB"/>
        </w:rPr>
      </w:pPr>
      <w:r w:rsidRPr="00D52557">
        <w:rPr>
          <w:rFonts w:ascii="Poppins" w:eastAsia="Times New Roman" w:hAnsi="Poppins" w:cs="Poppins"/>
          <w:color w:val="000000" w:themeColor="text1"/>
          <w:lang w:eastAsia="en-GB"/>
        </w:rPr>
        <w:t xml:space="preserve">- Link a funny picture to the word or letters </w:t>
      </w:r>
    </w:p>
    <w:p w14:paraId="54DF1AC7" w14:textId="20CA166A" w:rsidR="005C330F" w:rsidRPr="00D52557" w:rsidRDefault="005C330F" w:rsidP="005C330F">
      <w:pPr>
        <w:spacing w:after="0" w:line="240" w:lineRule="auto"/>
        <w:rPr>
          <w:rFonts w:ascii="Poppins" w:eastAsia="Times New Roman" w:hAnsi="Poppins" w:cs="Poppins"/>
          <w:color w:val="000000" w:themeColor="text1"/>
          <w:lang w:eastAsia="en-GB"/>
        </w:rPr>
      </w:pPr>
      <w:r w:rsidRPr="00D52557">
        <w:rPr>
          <w:rFonts w:ascii="Poppins" w:eastAsia="Times New Roman" w:hAnsi="Poppins" w:cs="Poppins"/>
          <w:color w:val="000000" w:themeColor="text1"/>
          <w:lang w:eastAsia="en-GB"/>
        </w:rPr>
        <w:t>- Give student one task at a time and talk at a slow pace.</w:t>
      </w:r>
    </w:p>
    <w:p w14:paraId="0F9D02D6" w14:textId="03CA9E7A" w:rsidR="005C330F" w:rsidRPr="00D52557" w:rsidRDefault="005C330F" w:rsidP="005C330F">
      <w:pPr>
        <w:spacing w:after="0" w:line="240" w:lineRule="auto"/>
        <w:rPr>
          <w:rFonts w:ascii="Poppins" w:eastAsia="Times New Roman" w:hAnsi="Poppins" w:cs="Poppins"/>
          <w:color w:val="000000" w:themeColor="text1"/>
          <w:lang w:eastAsia="en-GB"/>
        </w:rPr>
      </w:pPr>
      <w:r w:rsidRPr="00D52557">
        <w:rPr>
          <w:rFonts w:ascii="Poppins" w:eastAsia="Times New Roman" w:hAnsi="Poppins" w:cs="Poppins"/>
          <w:color w:val="000000" w:themeColor="text1"/>
          <w:lang w:eastAsia="en-GB"/>
        </w:rPr>
        <w:t>- Practice rhyming, segmenting words into syllables, segmenting compound words, sound-blending and using similar sounding words (like obvious/oblivious).</w:t>
      </w:r>
    </w:p>
    <w:p w14:paraId="4A8556F2" w14:textId="0F2E6A1E" w:rsidR="005C330F" w:rsidRPr="00D52557" w:rsidRDefault="005C330F" w:rsidP="005C330F">
      <w:pPr>
        <w:spacing w:after="0" w:line="240" w:lineRule="auto"/>
        <w:rPr>
          <w:rFonts w:ascii="Poppins" w:eastAsia="Times New Roman" w:hAnsi="Poppins" w:cs="Poppins"/>
          <w:color w:val="000000" w:themeColor="text1"/>
          <w:lang w:eastAsia="en-GB"/>
        </w:rPr>
      </w:pPr>
      <w:r w:rsidRPr="00D52557">
        <w:rPr>
          <w:rFonts w:ascii="Poppins" w:eastAsia="Times New Roman" w:hAnsi="Poppins" w:cs="Poppins"/>
          <w:color w:val="000000" w:themeColor="text1"/>
          <w:lang w:eastAsia="en-GB"/>
        </w:rPr>
        <w:t>- Provide seating near audio source. Example: front of the class or near a video monitor</w:t>
      </w:r>
    </w:p>
    <w:p w14:paraId="650A7AF0" w14:textId="02A9B26E" w:rsidR="005C330F" w:rsidRPr="00D52557" w:rsidRDefault="005C330F" w:rsidP="005C330F">
      <w:pPr>
        <w:spacing w:after="0" w:line="240" w:lineRule="auto"/>
        <w:rPr>
          <w:rFonts w:ascii="Poppins" w:eastAsia="Times New Roman" w:hAnsi="Poppins" w:cs="Poppins"/>
          <w:color w:val="000000" w:themeColor="text1"/>
          <w:lang w:eastAsia="en-GB"/>
        </w:rPr>
      </w:pPr>
      <w:r w:rsidRPr="00D52557">
        <w:rPr>
          <w:rFonts w:ascii="Poppins" w:eastAsia="Times New Roman" w:hAnsi="Poppins" w:cs="Poppins"/>
          <w:color w:val="000000" w:themeColor="text1"/>
          <w:lang w:eastAsia="en-GB"/>
        </w:rPr>
        <w:t>- Eliminate unnecessary background noise during tasks. Example: TV, stereo, outdoor noise</w:t>
      </w:r>
    </w:p>
    <w:p w14:paraId="530D0A5A" w14:textId="432EDBE9" w:rsidR="005C330F" w:rsidRPr="00D52557" w:rsidRDefault="005C330F" w:rsidP="005C330F">
      <w:pPr>
        <w:spacing w:after="0" w:line="240" w:lineRule="auto"/>
        <w:rPr>
          <w:rFonts w:ascii="Poppins" w:hAnsi="Poppins" w:cs="Poppins"/>
          <w:color w:val="000000" w:themeColor="text1"/>
        </w:rPr>
      </w:pPr>
      <w:r w:rsidRPr="00D52557">
        <w:rPr>
          <w:rFonts w:ascii="Poppins" w:hAnsi="Poppins" w:cs="Poppins"/>
          <w:color w:val="000000" w:themeColor="text1"/>
        </w:rPr>
        <w:t>- Careful structuring and monitoring of phonics activities required, with ample practice (overlearning).</w:t>
      </w:r>
    </w:p>
    <w:p w14:paraId="27E1B3C5" w14:textId="77B74B17" w:rsidR="005C330F" w:rsidRPr="00D52557" w:rsidRDefault="005C330F" w:rsidP="005C330F">
      <w:pPr>
        <w:spacing w:after="0" w:line="240" w:lineRule="auto"/>
        <w:rPr>
          <w:rFonts w:ascii="Poppins" w:hAnsi="Poppins" w:cs="Poppins"/>
          <w:color w:val="000000" w:themeColor="text1"/>
        </w:rPr>
      </w:pPr>
      <w:r w:rsidRPr="00D52557">
        <w:rPr>
          <w:rFonts w:ascii="Poppins" w:hAnsi="Poppins" w:cs="Poppins"/>
          <w:color w:val="000000" w:themeColor="text1"/>
        </w:rPr>
        <w:t xml:space="preserve">- Multisensory phonics work is recommended, building on any visual and kinaesthetic strength. </w:t>
      </w:r>
    </w:p>
    <w:p w14:paraId="6982B9BE" w14:textId="77777777" w:rsidR="00A2112D" w:rsidRPr="00D52557" w:rsidRDefault="005C330F" w:rsidP="00A2112D">
      <w:pPr>
        <w:spacing w:after="0" w:line="240" w:lineRule="auto"/>
        <w:rPr>
          <w:rFonts w:ascii="Poppins" w:hAnsi="Poppins" w:cs="Poppins"/>
          <w:color w:val="000000" w:themeColor="text1"/>
        </w:rPr>
      </w:pPr>
      <w:r w:rsidRPr="00D52557">
        <w:rPr>
          <w:rFonts w:ascii="Poppins" w:hAnsi="Poppins" w:cs="Poppins"/>
          <w:color w:val="000000" w:themeColor="text1"/>
        </w:rPr>
        <w:t xml:space="preserve">- Phonological awareness training is needed. </w:t>
      </w:r>
    </w:p>
    <w:p w14:paraId="126130E8" w14:textId="523F829E" w:rsidR="005C330F" w:rsidRPr="00D52557" w:rsidRDefault="005C330F" w:rsidP="00A2112D">
      <w:pPr>
        <w:spacing w:after="0" w:line="240" w:lineRule="auto"/>
        <w:rPr>
          <w:rFonts w:ascii="Poppins" w:hAnsi="Poppins" w:cs="Poppins"/>
          <w:b/>
          <w:color w:val="000000" w:themeColor="text1"/>
        </w:rPr>
      </w:pPr>
      <w:r w:rsidRPr="00D52557">
        <w:rPr>
          <w:rStyle w:val="Strong"/>
          <w:rFonts w:ascii="Poppins" w:hAnsi="Poppins" w:cs="Poppins"/>
          <w:color w:val="000000" w:themeColor="text1"/>
        </w:rPr>
        <w:t xml:space="preserve">- Mnemonic spelling strategies can be used to help spell sight words - </w:t>
      </w:r>
      <w:r w:rsidRPr="00D52557">
        <w:rPr>
          <w:rFonts w:ascii="Poppins" w:hAnsi="Poppins" w:cs="Poppins"/>
          <w:color w:val="000000" w:themeColor="text1"/>
        </w:rPr>
        <w:t xml:space="preserve">The first letter of each word spells out the word you need to remember. A funny picture reinforces the memory. </w:t>
      </w:r>
      <w:r w:rsidRPr="00D52557">
        <w:rPr>
          <w:rStyle w:val="Strong"/>
          <w:rFonts w:ascii="Poppins" w:hAnsi="Poppins" w:cs="Poppins"/>
          <w:color w:val="000000" w:themeColor="text1"/>
        </w:rPr>
        <w:t>e.g.</w:t>
      </w:r>
      <w:r w:rsidRPr="00D52557">
        <w:rPr>
          <w:rFonts w:ascii="Poppins" w:hAnsi="Poppins" w:cs="Poppins"/>
          <w:color w:val="000000" w:themeColor="text1"/>
        </w:rPr>
        <w:t> was a sausage helps to spell ‘was’.</w:t>
      </w:r>
    </w:p>
    <w:p w14:paraId="359DF386" w14:textId="0029F1B5" w:rsidR="005C330F" w:rsidRPr="00D52557" w:rsidRDefault="005C330F" w:rsidP="00A87BD6">
      <w:pPr>
        <w:pStyle w:val="Heading3"/>
        <w:spacing w:before="0" w:beforeAutospacing="0" w:after="0" w:afterAutospacing="0"/>
        <w:rPr>
          <w:rFonts w:ascii="Poppins" w:hAnsi="Poppins" w:cs="Poppins"/>
          <w:b w:val="0"/>
          <w:color w:val="000000" w:themeColor="text1"/>
          <w:sz w:val="22"/>
          <w:szCs w:val="22"/>
        </w:rPr>
      </w:pPr>
      <w:r w:rsidRPr="00D52557">
        <w:rPr>
          <w:rStyle w:val="Strong"/>
          <w:rFonts w:ascii="Poppins" w:hAnsi="Poppins" w:cs="Poppins"/>
          <w:color w:val="000000" w:themeColor="text1"/>
          <w:sz w:val="22"/>
          <w:szCs w:val="22"/>
        </w:rPr>
        <w:t xml:space="preserve">- Use the ability to rhyme as a spelling strategy - </w:t>
      </w:r>
      <w:r w:rsidRPr="00D52557">
        <w:rPr>
          <w:rFonts w:ascii="Poppins" w:hAnsi="Poppins" w:cs="Poppins"/>
          <w:b w:val="0"/>
          <w:color w:val="000000" w:themeColor="text1"/>
          <w:sz w:val="22"/>
          <w:szCs w:val="22"/>
        </w:rPr>
        <w:t xml:space="preserve">Rhyming can be used to help to by recognise common letter patterns </w:t>
      </w:r>
      <w:r w:rsidRPr="00D52557">
        <w:rPr>
          <w:rStyle w:val="Strong"/>
          <w:rFonts w:ascii="Poppins" w:hAnsi="Poppins" w:cs="Poppins"/>
          <w:color w:val="000000" w:themeColor="text1"/>
          <w:sz w:val="22"/>
          <w:szCs w:val="22"/>
        </w:rPr>
        <w:t>e.g.</w:t>
      </w:r>
      <w:r w:rsidRPr="00D52557">
        <w:rPr>
          <w:rFonts w:ascii="Poppins" w:hAnsi="Poppins" w:cs="Poppins"/>
          <w:b w:val="0"/>
          <w:color w:val="000000" w:themeColor="text1"/>
          <w:sz w:val="22"/>
          <w:szCs w:val="22"/>
        </w:rPr>
        <w:t xml:space="preserve"> if you know how to spell pink then it will help ‘drink’, ‘stink’ </w:t>
      </w:r>
      <w:r w:rsidR="00A2112D" w:rsidRPr="00D52557">
        <w:rPr>
          <w:rFonts w:ascii="Poppins" w:hAnsi="Poppins" w:cs="Poppins"/>
          <w:b w:val="0"/>
          <w:color w:val="000000" w:themeColor="text1"/>
          <w:sz w:val="22"/>
          <w:szCs w:val="22"/>
        </w:rPr>
        <w:t>a</w:t>
      </w:r>
      <w:r w:rsidRPr="00D52557">
        <w:rPr>
          <w:rFonts w:ascii="Poppins" w:hAnsi="Poppins" w:cs="Poppins"/>
          <w:b w:val="0"/>
          <w:color w:val="000000" w:themeColor="text1"/>
          <w:sz w:val="22"/>
          <w:szCs w:val="22"/>
        </w:rPr>
        <w:t>nd ‘think’.</w:t>
      </w:r>
    </w:p>
    <w:p w14:paraId="07941AD9" w14:textId="77777777" w:rsidR="005C330F" w:rsidRPr="00D52557" w:rsidRDefault="005C330F" w:rsidP="00A87BD6">
      <w:pPr>
        <w:pStyle w:val="Heading3"/>
        <w:spacing w:before="0" w:beforeAutospacing="0" w:after="0" w:afterAutospacing="0"/>
        <w:rPr>
          <w:rFonts w:ascii="Poppins" w:hAnsi="Poppins" w:cs="Poppins"/>
          <w:b w:val="0"/>
          <w:color w:val="000000" w:themeColor="text1"/>
          <w:sz w:val="22"/>
          <w:szCs w:val="22"/>
        </w:rPr>
      </w:pPr>
      <w:r w:rsidRPr="00D52557">
        <w:rPr>
          <w:rStyle w:val="Strong"/>
          <w:rFonts w:ascii="Poppins" w:hAnsi="Poppins" w:cs="Poppins"/>
          <w:color w:val="000000" w:themeColor="text1"/>
          <w:sz w:val="22"/>
          <w:szCs w:val="22"/>
        </w:rPr>
        <w:t xml:space="preserve">- Copying must be kept to a minimum! </w:t>
      </w:r>
    </w:p>
    <w:p w14:paraId="57D6AF07" w14:textId="77777777" w:rsidR="005C330F" w:rsidRPr="00D52557" w:rsidRDefault="005C330F" w:rsidP="00A87BD6">
      <w:pPr>
        <w:pStyle w:val="Heading3"/>
        <w:spacing w:before="0" w:beforeAutospacing="0" w:after="0" w:afterAutospacing="0"/>
        <w:rPr>
          <w:rFonts w:ascii="Poppins" w:hAnsi="Poppins" w:cs="Poppins"/>
          <w:b w:val="0"/>
          <w:color w:val="000000" w:themeColor="text1"/>
          <w:sz w:val="22"/>
          <w:szCs w:val="22"/>
        </w:rPr>
      </w:pPr>
      <w:r w:rsidRPr="00D52557">
        <w:rPr>
          <w:rStyle w:val="Strong"/>
          <w:rFonts w:ascii="Poppins" w:hAnsi="Poppins" w:cs="Poppins"/>
          <w:color w:val="000000" w:themeColor="text1"/>
          <w:sz w:val="22"/>
          <w:szCs w:val="22"/>
        </w:rPr>
        <w:t xml:space="preserve">- Try different colours behind text - </w:t>
      </w:r>
      <w:r w:rsidRPr="00D52557">
        <w:rPr>
          <w:rFonts w:ascii="Poppins" w:hAnsi="Poppins" w:cs="Poppins"/>
          <w:b w:val="0"/>
          <w:color w:val="000000" w:themeColor="text1"/>
          <w:sz w:val="22"/>
          <w:szCs w:val="22"/>
        </w:rPr>
        <w:t>A white background can cause visual stress. The ‘glare’ causes words to blur or even move on the page. (I have yellow white boards and yellow paper if you want some)</w:t>
      </w:r>
    </w:p>
    <w:p w14:paraId="62058239" w14:textId="77777777" w:rsidR="005C330F" w:rsidRPr="00D52557" w:rsidRDefault="005C330F" w:rsidP="00A87BD6">
      <w:pPr>
        <w:pStyle w:val="Heading3"/>
        <w:spacing w:before="0" w:beforeAutospacing="0" w:after="0" w:afterAutospacing="0"/>
        <w:rPr>
          <w:rFonts w:ascii="Poppins" w:hAnsi="Poppins" w:cs="Poppins"/>
          <w:b w:val="0"/>
          <w:color w:val="000000" w:themeColor="text1"/>
          <w:sz w:val="22"/>
          <w:szCs w:val="22"/>
        </w:rPr>
      </w:pPr>
      <w:r w:rsidRPr="00D52557">
        <w:rPr>
          <w:rFonts w:ascii="Poppins" w:hAnsi="Poppins" w:cs="Poppins"/>
          <w:b w:val="0"/>
          <w:color w:val="000000" w:themeColor="text1"/>
          <w:sz w:val="22"/>
          <w:szCs w:val="22"/>
        </w:rPr>
        <w:t>- Use a reading ruler or card (I have loads in my office)</w:t>
      </w:r>
    </w:p>
    <w:p w14:paraId="0861A704" w14:textId="77777777" w:rsidR="005C330F" w:rsidRPr="00D52557" w:rsidRDefault="00453994" w:rsidP="005C330F">
      <w:pPr>
        <w:spacing w:after="0" w:line="240" w:lineRule="auto"/>
        <w:rPr>
          <w:rFonts w:ascii="Poppins" w:eastAsia="Times New Roman" w:hAnsi="Poppins" w:cs="Poppins"/>
          <w:lang w:eastAsia="en-GB"/>
        </w:rPr>
      </w:pPr>
      <w:hyperlink r:id="rId23" w:history="1">
        <w:r w:rsidR="005C330F" w:rsidRPr="00D52557">
          <w:rPr>
            <w:rStyle w:val="Hyperlink"/>
            <w:rFonts w:ascii="Poppins" w:eastAsia="Times New Roman" w:hAnsi="Poppins" w:cs="Poppins"/>
            <w:lang w:eastAsia="en-GB"/>
          </w:rPr>
          <w:t>https://www.ot-mom-learning-activities.com/visual-sequential-memory.html</w:t>
        </w:r>
      </w:hyperlink>
      <w:r w:rsidR="005C330F" w:rsidRPr="00D52557">
        <w:rPr>
          <w:rFonts w:ascii="Poppins" w:eastAsia="Times New Roman" w:hAnsi="Poppins" w:cs="Poppins"/>
          <w:lang w:eastAsia="en-GB"/>
        </w:rPr>
        <w:t xml:space="preserve"> for parents</w:t>
      </w:r>
    </w:p>
    <w:p w14:paraId="255103EB" w14:textId="77777777" w:rsidR="005C330F" w:rsidRPr="00D52557" w:rsidRDefault="005C330F" w:rsidP="003C354F">
      <w:pPr>
        <w:shd w:val="clear" w:color="auto" w:fill="FFFFFF"/>
        <w:spacing w:before="100" w:beforeAutospacing="1" w:after="100" w:afterAutospacing="1" w:line="240" w:lineRule="auto"/>
        <w:rPr>
          <w:rFonts w:ascii="Poppins" w:eastAsia="Times New Roman" w:hAnsi="Poppins" w:cs="Poppins"/>
          <w:b/>
          <w:color w:val="002060"/>
          <w:lang w:eastAsia="en-GB"/>
        </w:rPr>
      </w:pPr>
    </w:p>
    <w:sectPr w:rsidR="005C330F" w:rsidRPr="00D52557" w:rsidSect="00892A55">
      <w:pgSz w:w="11906" w:h="16838"/>
      <w:pgMar w:top="1276"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62AE" w14:textId="77777777" w:rsidR="00A2112D" w:rsidRDefault="00A2112D" w:rsidP="0076263F">
      <w:pPr>
        <w:spacing w:after="0" w:line="240" w:lineRule="auto"/>
      </w:pPr>
      <w:r>
        <w:separator/>
      </w:r>
    </w:p>
  </w:endnote>
  <w:endnote w:type="continuationSeparator" w:id="0">
    <w:p w14:paraId="0120A215" w14:textId="77777777" w:rsidR="00A2112D" w:rsidRDefault="00A2112D" w:rsidP="0076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63F7" w14:textId="77777777" w:rsidR="00A2112D" w:rsidRDefault="00A2112D">
    <w:pPr>
      <w:pStyle w:val="Footer"/>
      <w:jc w:val="center"/>
    </w:pPr>
    <w:r>
      <w:fldChar w:fldCharType="begin"/>
    </w:r>
    <w:r>
      <w:instrText xml:space="preserve"> PAGE   \* MERGEFORMAT </w:instrText>
    </w:r>
    <w:r>
      <w:fldChar w:fldCharType="separate"/>
    </w:r>
    <w:r>
      <w:rPr>
        <w:noProof/>
      </w:rPr>
      <w:t>35</w:t>
    </w:r>
    <w:r>
      <w:rPr>
        <w:noProof/>
      </w:rPr>
      <w:fldChar w:fldCharType="end"/>
    </w:r>
  </w:p>
  <w:p w14:paraId="0E00CF1A" w14:textId="77777777" w:rsidR="00A2112D" w:rsidRDefault="00A2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525E" w14:textId="77777777" w:rsidR="00A2112D" w:rsidRDefault="00A2112D" w:rsidP="0076263F">
      <w:pPr>
        <w:spacing w:after="0" w:line="240" w:lineRule="auto"/>
      </w:pPr>
      <w:r>
        <w:separator/>
      </w:r>
    </w:p>
  </w:footnote>
  <w:footnote w:type="continuationSeparator" w:id="0">
    <w:p w14:paraId="3B239C9C" w14:textId="77777777" w:rsidR="00A2112D" w:rsidRDefault="00A2112D" w:rsidP="00762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1C5"/>
    <w:multiLevelType w:val="hybridMultilevel"/>
    <w:tmpl w:val="0ECE4A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54AAC"/>
    <w:multiLevelType w:val="hybridMultilevel"/>
    <w:tmpl w:val="F938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466B9"/>
    <w:multiLevelType w:val="hybridMultilevel"/>
    <w:tmpl w:val="453C7F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B3114"/>
    <w:multiLevelType w:val="hybridMultilevel"/>
    <w:tmpl w:val="0420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F5F6E"/>
    <w:multiLevelType w:val="hybridMultilevel"/>
    <w:tmpl w:val="71E83E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60EAF"/>
    <w:multiLevelType w:val="hybridMultilevel"/>
    <w:tmpl w:val="E8F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77DD2"/>
    <w:multiLevelType w:val="hybridMultilevel"/>
    <w:tmpl w:val="6428F154"/>
    <w:lvl w:ilvl="0" w:tplc="335220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B1794"/>
    <w:multiLevelType w:val="hybridMultilevel"/>
    <w:tmpl w:val="A19C6F00"/>
    <w:lvl w:ilvl="0" w:tplc="B1300BE6">
      <w:start w:val="1"/>
      <w:numFmt w:val="bullet"/>
      <w:lvlText w:val="•"/>
      <w:lvlJc w:val="left"/>
      <w:pPr>
        <w:tabs>
          <w:tab w:val="num" w:pos="720"/>
        </w:tabs>
        <w:ind w:left="720" w:hanging="360"/>
      </w:pPr>
      <w:rPr>
        <w:rFonts w:ascii="Arial" w:hAnsi="Arial" w:hint="default"/>
      </w:rPr>
    </w:lvl>
    <w:lvl w:ilvl="1" w:tplc="D80CD524" w:tentative="1">
      <w:start w:val="1"/>
      <w:numFmt w:val="bullet"/>
      <w:lvlText w:val="•"/>
      <w:lvlJc w:val="left"/>
      <w:pPr>
        <w:tabs>
          <w:tab w:val="num" w:pos="1440"/>
        </w:tabs>
        <w:ind w:left="1440" w:hanging="360"/>
      </w:pPr>
      <w:rPr>
        <w:rFonts w:ascii="Arial" w:hAnsi="Arial" w:hint="default"/>
      </w:rPr>
    </w:lvl>
    <w:lvl w:ilvl="2" w:tplc="54047108" w:tentative="1">
      <w:start w:val="1"/>
      <w:numFmt w:val="bullet"/>
      <w:lvlText w:val="•"/>
      <w:lvlJc w:val="left"/>
      <w:pPr>
        <w:tabs>
          <w:tab w:val="num" w:pos="2160"/>
        </w:tabs>
        <w:ind w:left="2160" w:hanging="360"/>
      </w:pPr>
      <w:rPr>
        <w:rFonts w:ascii="Arial" w:hAnsi="Arial" w:hint="default"/>
      </w:rPr>
    </w:lvl>
    <w:lvl w:ilvl="3" w:tplc="C930EDE6" w:tentative="1">
      <w:start w:val="1"/>
      <w:numFmt w:val="bullet"/>
      <w:lvlText w:val="•"/>
      <w:lvlJc w:val="left"/>
      <w:pPr>
        <w:tabs>
          <w:tab w:val="num" w:pos="2880"/>
        </w:tabs>
        <w:ind w:left="2880" w:hanging="360"/>
      </w:pPr>
      <w:rPr>
        <w:rFonts w:ascii="Arial" w:hAnsi="Arial" w:hint="default"/>
      </w:rPr>
    </w:lvl>
    <w:lvl w:ilvl="4" w:tplc="28E89558" w:tentative="1">
      <w:start w:val="1"/>
      <w:numFmt w:val="bullet"/>
      <w:lvlText w:val="•"/>
      <w:lvlJc w:val="left"/>
      <w:pPr>
        <w:tabs>
          <w:tab w:val="num" w:pos="3600"/>
        </w:tabs>
        <w:ind w:left="3600" w:hanging="360"/>
      </w:pPr>
      <w:rPr>
        <w:rFonts w:ascii="Arial" w:hAnsi="Arial" w:hint="default"/>
      </w:rPr>
    </w:lvl>
    <w:lvl w:ilvl="5" w:tplc="D91C9F36" w:tentative="1">
      <w:start w:val="1"/>
      <w:numFmt w:val="bullet"/>
      <w:lvlText w:val="•"/>
      <w:lvlJc w:val="left"/>
      <w:pPr>
        <w:tabs>
          <w:tab w:val="num" w:pos="4320"/>
        </w:tabs>
        <w:ind w:left="4320" w:hanging="360"/>
      </w:pPr>
      <w:rPr>
        <w:rFonts w:ascii="Arial" w:hAnsi="Arial" w:hint="default"/>
      </w:rPr>
    </w:lvl>
    <w:lvl w:ilvl="6" w:tplc="528678EE" w:tentative="1">
      <w:start w:val="1"/>
      <w:numFmt w:val="bullet"/>
      <w:lvlText w:val="•"/>
      <w:lvlJc w:val="left"/>
      <w:pPr>
        <w:tabs>
          <w:tab w:val="num" w:pos="5040"/>
        </w:tabs>
        <w:ind w:left="5040" w:hanging="360"/>
      </w:pPr>
      <w:rPr>
        <w:rFonts w:ascii="Arial" w:hAnsi="Arial" w:hint="default"/>
      </w:rPr>
    </w:lvl>
    <w:lvl w:ilvl="7" w:tplc="C936D080" w:tentative="1">
      <w:start w:val="1"/>
      <w:numFmt w:val="bullet"/>
      <w:lvlText w:val="•"/>
      <w:lvlJc w:val="left"/>
      <w:pPr>
        <w:tabs>
          <w:tab w:val="num" w:pos="5760"/>
        </w:tabs>
        <w:ind w:left="5760" w:hanging="360"/>
      </w:pPr>
      <w:rPr>
        <w:rFonts w:ascii="Arial" w:hAnsi="Arial" w:hint="default"/>
      </w:rPr>
    </w:lvl>
    <w:lvl w:ilvl="8" w:tplc="348E9D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C55F73"/>
    <w:multiLevelType w:val="hybridMultilevel"/>
    <w:tmpl w:val="FC2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354E7"/>
    <w:multiLevelType w:val="hybridMultilevel"/>
    <w:tmpl w:val="B61A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C0C74"/>
    <w:multiLevelType w:val="multilevel"/>
    <w:tmpl w:val="AD60B906"/>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529F7"/>
    <w:multiLevelType w:val="hybridMultilevel"/>
    <w:tmpl w:val="2B1420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76295"/>
    <w:multiLevelType w:val="hybridMultilevel"/>
    <w:tmpl w:val="5F3883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5290D"/>
    <w:multiLevelType w:val="multilevel"/>
    <w:tmpl w:val="35B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87E29"/>
    <w:multiLevelType w:val="multilevel"/>
    <w:tmpl w:val="669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950CF"/>
    <w:multiLevelType w:val="hybridMultilevel"/>
    <w:tmpl w:val="A57AC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3E0E93"/>
    <w:multiLevelType w:val="hybridMultilevel"/>
    <w:tmpl w:val="98C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C2003"/>
    <w:multiLevelType w:val="hybridMultilevel"/>
    <w:tmpl w:val="B334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45D24"/>
    <w:multiLevelType w:val="hybridMultilevel"/>
    <w:tmpl w:val="E7B463C2"/>
    <w:lvl w:ilvl="0" w:tplc="663C7A38">
      <w:start w:val="1"/>
      <w:numFmt w:val="bullet"/>
      <w:lvlText w:val="•"/>
      <w:lvlJc w:val="left"/>
      <w:pPr>
        <w:tabs>
          <w:tab w:val="num" w:pos="720"/>
        </w:tabs>
        <w:ind w:left="720" w:hanging="360"/>
      </w:pPr>
      <w:rPr>
        <w:rFonts w:ascii="Arial" w:hAnsi="Arial" w:hint="default"/>
      </w:rPr>
    </w:lvl>
    <w:lvl w:ilvl="1" w:tplc="1C16F830" w:tentative="1">
      <w:start w:val="1"/>
      <w:numFmt w:val="bullet"/>
      <w:lvlText w:val="•"/>
      <w:lvlJc w:val="left"/>
      <w:pPr>
        <w:tabs>
          <w:tab w:val="num" w:pos="1440"/>
        </w:tabs>
        <w:ind w:left="1440" w:hanging="360"/>
      </w:pPr>
      <w:rPr>
        <w:rFonts w:ascii="Arial" w:hAnsi="Arial" w:hint="default"/>
      </w:rPr>
    </w:lvl>
    <w:lvl w:ilvl="2" w:tplc="D220AEB8" w:tentative="1">
      <w:start w:val="1"/>
      <w:numFmt w:val="bullet"/>
      <w:lvlText w:val="•"/>
      <w:lvlJc w:val="left"/>
      <w:pPr>
        <w:tabs>
          <w:tab w:val="num" w:pos="2160"/>
        </w:tabs>
        <w:ind w:left="2160" w:hanging="360"/>
      </w:pPr>
      <w:rPr>
        <w:rFonts w:ascii="Arial" w:hAnsi="Arial" w:hint="default"/>
      </w:rPr>
    </w:lvl>
    <w:lvl w:ilvl="3" w:tplc="43347DA2" w:tentative="1">
      <w:start w:val="1"/>
      <w:numFmt w:val="bullet"/>
      <w:lvlText w:val="•"/>
      <w:lvlJc w:val="left"/>
      <w:pPr>
        <w:tabs>
          <w:tab w:val="num" w:pos="2880"/>
        </w:tabs>
        <w:ind w:left="2880" w:hanging="360"/>
      </w:pPr>
      <w:rPr>
        <w:rFonts w:ascii="Arial" w:hAnsi="Arial" w:hint="default"/>
      </w:rPr>
    </w:lvl>
    <w:lvl w:ilvl="4" w:tplc="28B29258" w:tentative="1">
      <w:start w:val="1"/>
      <w:numFmt w:val="bullet"/>
      <w:lvlText w:val="•"/>
      <w:lvlJc w:val="left"/>
      <w:pPr>
        <w:tabs>
          <w:tab w:val="num" w:pos="3600"/>
        </w:tabs>
        <w:ind w:left="3600" w:hanging="360"/>
      </w:pPr>
      <w:rPr>
        <w:rFonts w:ascii="Arial" w:hAnsi="Arial" w:hint="default"/>
      </w:rPr>
    </w:lvl>
    <w:lvl w:ilvl="5" w:tplc="DCF660F8" w:tentative="1">
      <w:start w:val="1"/>
      <w:numFmt w:val="bullet"/>
      <w:lvlText w:val="•"/>
      <w:lvlJc w:val="left"/>
      <w:pPr>
        <w:tabs>
          <w:tab w:val="num" w:pos="4320"/>
        </w:tabs>
        <w:ind w:left="4320" w:hanging="360"/>
      </w:pPr>
      <w:rPr>
        <w:rFonts w:ascii="Arial" w:hAnsi="Arial" w:hint="default"/>
      </w:rPr>
    </w:lvl>
    <w:lvl w:ilvl="6" w:tplc="96409880" w:tentative="1">
      <w:start w:val="1"/>
      <w:numFmt w:val="bullet"/>
      <w:lvlText w:val="•"/>
      <w:lvlJc w:val="left"/>
      <w:pPr>
        <w:tabs>
          <w:tab w:val="num" w:pos="5040"/>
        </w:tabs>
        <w:ind w:left="5040" w:hanging="360"/>
      </w:pPr>
      <w:rPr>
        <w:rFonts w:ascii="Arial" w:hAnsi="Arial" w:hint="default"/>
      </w:rPr>
    </w:lvl>
    <w:lvl w:ilvl="7" w:tplc="FF7A72BA" w:tentative="1">
      <w:start w:val="1"/>
      <w:numFmt w:val="bullet"/>
      <w:lvlText w:val="•"/>
      <w:lvlJc w:val="left"/>
      <w:pPr>
        <w:tabs>
          <w:tab w:val="num" w:pos="5760"/>
        </w:tabs>
        <w:ind w:left="5760" w:hanging="360"/>
      </w:pPr>
      <w:rPr>
        <w:rFonts w:ascii="Arial" w:hAnsi="Arial" w:hint="default"/>
      </w:rPr>
    </w:lvl>
    <w:lvl w:ilvl="8" w:tplc="ACB634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71714B"/>
    <w:multiLevelType w:val="multilevel"/>
    <w:tmpl w:val="4FB4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993F02"/>
    <w:multiLevelType w:val="hybridMultilevel"/>
    <w:tmpl w:val="DA1C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C63B1"/>
    <w:multiLevelType w:val="hybridMultilevel"/>
    <w:tmpl w:val="B7B4FC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108D8"/>
    <w:multiLevelType w:val="hybridMultilevel"/>
    <w:tmpl w:val="0254C6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90618"/>
    <w:multiLevelType w:val="hybridMultilevel"/>
    <w:tmpl w:val="F7EE15F2"/>
    <w:lvl w:ilvl="0" w:tplc="2B246320">
      <w:start w:val="1"/>
      <w:numFmt w:val="bullet"/>
      <w:lvlText w:val="•"/>
      <w:lvlJc w:val="left"/>
      <w:pPr>
        <w:tabs>
          <w:tab w:val="num" w:pos="720"/>
        </w:tabs>
        <w:ind w:left="720" w:hanging="360"/>
      </w:pPr>
      <w:rPr>
        <w:rFonts w:ascii="Arial" w:hAnsi="Arial" w:hint="default"/>
      </w:rPr>
    </w:lvl>
    <w:lvl w:ilvl="1" w:tplc="314C8EE4" w:tentative="1">
      <w:start w:val="1"/>
      <w:numFmt w:val="bullet"/>
      <w:lvlText w:val="•"/>
      <w:lvlJc w:val="left"/>
      <w:pPr>
        <w:tabs>
          <w:tab w:val="num" w:pos="1440"/>
        </w:tabs>
        <w:ind w:left="1440" w:hanging="360"/>
      </w:pPr>
      <w:rPr>
        <w:rFonts w:ascii="Arial" w:hAnsi="Arial" w:hint="default"/>
      </w:rPr>
    </w:lvl>
    <w:lvl w:ilvl="2" w:tplc="45B48736" w:tentative="1">
      <w:start w:val="1"/>
      <w:numFmt w:val="bullet"/>
      <w:lvlText w:val="•"/>
      <w:lvlJc w:val="left"/>
      <w:pPr>
        <w:tabs>
          <w:tab w:val="num" w:pos="2160"/>
        </w:tabs>
        <w:ind w:left="2160" w:hanging="360"/>
      </w:pPr>
      <w:rPr>
        <w:rFonts w:ascii="Arial" w:hAnsi="Arial" w:hint="default"/>
      </w:rPr>
    </w:lvl>
    <w:lvl w:ilvl="3" w:tplc="96F24E94" w:tentative="1">
      <w:start w:val="1"/>
      <w:numFmt w:val="bullet"/>
      <w:lvlText w:val="•"/>
      <w:lvlJc w:val="left"/>
      <w:pPr>
        <w:tabs>
          <w:tab w:val="num" w:pos="2880"/>
        </w:tabs>
        <w:ind w:left="2880" w:hanging="360"/>
      </w:pPr>
      <w:rPr>
        <w:rFonts w:ascii="Arial" w:hAnsi="Arial" w:hint="default"/>
      </w:rPr>
    </w:lvl>
    <w:lvl w:ilvl="4" w:tplc="FC0E4C04">
      <w:start w:val="47"/>
      <w:numFmt w:val="bullet"/>
      <w:lvlText w:val=""/>
      <w:lvlJc w:val="left"/>
      <w:pPr>
        <w:tabs>
          <w:tab w:val="num" w:pos="3600"/>
        </w:tabs>
        <w:ind w:left="3600" w:hanging="360"/>
      </w:pPr>
      <w:rPr>
        <w:rFonts w:ascii="Wingdings" w:hAnsi="Wingdings" w:hint="default"/>
      </w:rPr>
    </w:lvl>
    <w:lvl w:ilvl="5" w:tplc="B3D8FE5C" w:tentative="1">
      <w:start w:val="1"/>
      <w:numFmt w:val="bullet"/>
      <w:lvlText w:val="•"/>
      <w:lvlJc w:val="left"/>
      <w:pPr>
        <w:tabs>
          <w:tab w:val="num" w:pos="4320"/>
        </w:tabs>
        <w:ind w:left="4320" w:hanging="360"/>
      </w:pPr>
      <w:rPr>
        <w:rFonts w:ascii="Arial" w:hAnsi="Arial" w:hint="default"/>
      </w:rPr>
    </w:lvl>
    <w:lvl w:ilvl="6" w:tplc="CC3802EE" w:tentative="1">
      <w:start w:val="1"/>
      <w:numFmt w:val="bullet"/>
      <w:lvlText w:val="•"/>
      <w:lvlJc w:val="left"/>
      <w:pPr>
        <w:tabs>
          <w:tab w:val="num" w:pos="5040"/>
        </w:tabs>
        <w:ind w:left="5040" w:hanging="360"/>
      </w:pPr>
      <w:rPr>
        <w:rFonts w:ascii="Arial" w:hAnsi="Arial" w:hint="default"/>
      </w:rPr>
    </w:lvl>
    <w:lvl w:ilvl="7" w:tplc="D4A8B896" w:tentative="1">
      <w:start w:val="1"/>
      <w:numFmt w:val="bullet"/>
      <w:lvlText w:val="•"/>
      <w:lvlJc w:val="left"/>
      <w:pPr>
        <w:tabs>
          <w:tab w:val="num" w:pos="5760"/>
        </w:tabs>
        <w:ind w:left="5760" w:hanging="360"/>
      </w:pPr>
      <w:rPr>
        <w:rFonts w:ascii="Arial" w:hAnsi="Arial" w:hint="default"/>
      </w:rPr>
    </w:lvl>
    <w:lvl w:ilvl="8" w:tplc="E124C6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BC43D9"/>
    <w:multiLevelType w:val="hybridMultilevel"/>
    <w:tmpl w:val="3E58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E14A5D"/>
    <w:multiLevelType w:val="hybridMultilevel"/>
    <w:tmpl w:val="289C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F1EDA"/>
    <w:multiLevelType w:val="multilevel"/>
    <w:tmpl w:val="B718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0D68E1"/>
    <w:multiLevelType w:val="hybridMultilevel"/>
    <w:tmpl w:val="813C40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51217A"/>
    <w:multiLevelType w:val="hybridMultilevel"/>
    <w:tmpl w:val="E6B42A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C5437"/>
    <w:multiLevelType w:val="hybridMultilevel"/>
    <w:tmpl w:val="2BE2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C16C8"/>
    <w:multiLevelType w:val="hybridMultilevel"/>
    <w:tmpl w:val="51EC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F4AD4"/>
    <w:multiLevelType w:val="hybridMultilevel"/>
    <w:tmpl w:val="C4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01BC8"/>
    <w:multiLevelType w:val="hybridMultilevel"/>
    <w:tmpl w:val="FEFC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E7B13"/>
    <w:multiLevelType w:val="hybridMultilevel"/>
    <w:tmpl w:val="D8ACD90A"/>
    <w:lvl w:ilvl="0" w:tplc="E542A95A">
      <w:start w:val="1"/>
      <w:numFmt w:val="bullet"/>
      <w:lvlText w:val="•"/>
      <w:lvlJc w:val="left"/>
      <w:pPr>
        <w:tabs>
          <w:tab w:val="num" w:pos="720"/>
        </w:tabs>
        <w:ind w:left="720" w:hanging="360"/>
      </w:pPr>
      <w:rPr>
        <w:rFonts w:ascii="Arial" w:hAnsi="Arial" w:hint="default"/>
      </w:rPr>
    </w:lvl>
    <w:lvl w:ilvl="1" w:tplc="820460DE" w:tentative="1">
      <w:start w:val="1"/>
      <w:numFmt w:val="bullet"/>
      <w:lvlText w:val="•"/>
      <w:lvlJc w:val="left"/>
      <w:pPr>
        <w:tabs>
          <w:tab w:val="num" w:pos="1440"/>
        </w:tabs>
        <w:ind w:left="1440" w:hanging="360"/>
      </w:pPr>
      <w:rPr>
        <w:rFonts w:ascii="Arial" w:hAnsi="Arial" w:hint="default"/>
      </w:rPr>
    </w:lvl>
    <w:lvl w:ilvl="2" w:tplc="A8B80B44" w:tentative="1">
      <w:start w:val="1"/>
      <w:numFmt w:val="bullet"/>
      <w:lvlText w:val="•"/>
      <w:lvlJc w:val="left"/>
      <w:pPr>
        <w:tabs>
          <w:tab w:val="num" w:pos="2160"/>
        </w:tabs>
        <w:ind w:left="2160" w:hanging="360"/>
      </w:pPr>
      <w:rPr>
        <w:rFonts w:ascii="Arial" w:hAnsi="Arial" w:hint="default"/>
      </w:rPr>
    </w:lvl>
    <w:lvl w:ilvl="3" w:tplc="952EA4AE" w:tentative="1">
      <w:start w:val="1"/>
      <w:numFmt w:val="bullet"/>
      <w:lvlText w:val="•"/>
      <w:lvlJc w:val="left"/>
      <w:pPr>
        <w:tabs>
          <w:tab w:val="num" w:pos="2880"/>
        </w:tabs>
        <w:ind w:left="2880" w:hanging="360"/>
      </w:pPr>
      <w:rPr>
        <w:rFonts w:ascii="Arial" w:hAnsi="Arial" w:hint="default"/>
      </w:rPr>
    </w:lvl>
    <w:lvl w:ilvl="4" w:tplc="4270199C" w:tentative="1">
      <w:start w:val="1"/>
      <w:numFmt w:val="bullet"/>
      <w:lvlText w:val="•"/>
      <w:lvlJc w:val="left"/>
      <w:pPr>
        <w:tabs>
          <w:tab w:val="num" w:pos="3600"/>
        </w:tabs>
        <w:ind w:left="3600" w:hanging="360"/>
      </w:pPr>
      <w:rPr>
        <w:rFonts w:ascii="Arial" w:hAnsi="Arial" w:hint="default"/>
      </w:rPr>
    </w:lvl>
    <w:lvl w:ilvl="5" w:tplc="EC4CAC64" w:tentative="1">
      <w:start w:val="1"/>
      <w:numFmt w:val="bullet"/>
      <w:lvlText w:val="•"/>
      <w:lvlJc w:val="left"/>
      <w:pPr>
        <w:tabs>
          <w:tab w:val="num" w:pos="4320"/>
        </w:tabs>
        <w:ind w:left="4320" w:hanging="360"/>
      </w:pPr>
      <w:rPr>
        <w:rFonts w:ascii="Arial" w:hAnsi="Arial" w:hint="default"/>
      </w:rPr>
    </w:lvl>
    <w:lvl w:ilvl="6" w:tplc="2E5CD778" w:tentative="1">
      <w:start w:val="1"/>
      <w:numFmt w:val="bullet"/>
      <w:lvlText w:val="•"/>
      <w:lvlJc w:val="left"/>
      <w:pPr>
        <w:tabs>
          <w:tab w:val="num" w:pos="5040"/>
        </w:tabs>
        <w:ind w:left="5040" w:hanging="360"/>
      </w:pPr>
      <w:rPr>
        <w:rFonts w:ascii="Arial" w:hAnsi="Arial" w:hint="default"/>
      </w:rPr>
    </w:lvl>
    <w:lvl w:ilvl="7" w:tplc="A6E65C3C" w:tentative="1">
      <w:start w:val="1"/>
      <w:numFmt w:val="bullet"/>
      <w:lvlText w:val="•"/>
      <w:lvlJc w:val="left"/>
      <w:pPr>
        <w:tabs>
          <w:tab w:val="num" w:pos="5760"/>
        </w:tabs>
        <w:ind w:left="5760" w:hanging="360"/>
      </w:pPr>
      <w:rPr>
        <w:rFonts w:ascii="Arial" w:hAnsi="Arial" w:hint="default"/>
      </w:rPr>
    </w:lvl>
    <w:lvl w:ilvl="8" w:tplc="075CA01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061C10"/>
    <w:multiLevelType w:val="hybridMultilevel"/>
    <w:tmpl w:val="6E064A30"/>
    <w:lvl w:ilvl="0" w:tplc="71CAF6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A678B2"/>
    <w:multiLevelType w:val="hybridMultilevel"/>
    <w:tmpl w:val="341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27D47"/>
    <w:multiLevelType w:val="hybridMultilevel"/>
    <w:tmpl w:val="87D43D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203148"/>
    <w:multiLevelType w:val="hybridMultilevel"/>
    <w:tmpl w:val="8B7EF0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20D7E"/>
    <w:multiLevelType w:val="hybridMultilevel"/>
    <w:tmpl w:val="B812FC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D659C1"/>
    <w:multiLevelType w:val="hybridMultilevel"/>
    <w:tmpl w:val="8A20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127139"/>
    <w:multiLevelType w:val="hybridMultilevel"/>
    <w:tmpl w:val="E2DA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026C5"/>
    <w:multiLevelType w:val="multilevel"/>
    <w:tmpl w:val="167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45CB5"/>
    <w:multiLevelType w:val="hybridMultilevel"/>
    <w:tmpl w:val="8666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F01CB"/>
    <w:multiLevelType w:val="hybridMultilevel"/>
    <w:tmpl w:val="D7C8950E"/>
    <w:lvl w:ilvl="0" w:tplc="66D437CC">
      <w:start w:val="1"/>
      <w:numFmt w:val="bullet"/>
      <w:lvlText w:val="•"/>
      <w:lvlJc w:val="left"/>
      <w:pPr>
        <w:tabs>
          <w:tab w:val="num" w:pos="720"/>
        </w:tabs>
        <w:ind w:left="720" w:hanging="360"/>
      </w:pPr>
      <w:rPr>
        <w:rFonts w:ascii="Arial" w:hAnsi="Arial" w:hint="default"/>
      </w:rPr>
    </w:lvl>
    <w:lvl w:ilvl="1" w:tplc="01E627DC">
      <w:start w:val="47"/>
      <w:numFmt w:val="bullet"/>
      <w:lvlText w:val=""/>
      <w:lvlJc w:val="left"/>
      <w:pPr>
        <w:tabs>
          <w:tab w:val="num" w:pos="1440"/>
        </w:tabs>
        <w:ind w:left="1440" w:hanging="360"/>
      </w:pPr>
      <w:rPr>
        <w:rFonts w:ascii="Wingdings" w:hAnsi="Wingdings" w:hint="default"/>
      </w:rPr>
    </w:lvl>
    <w:lvl w:ilvl="2" w:tplc="67F0F8B2" w:tentative="1">
      <w:start w:val="1"/>
      <w:numFmt w:val="bullet"/>
      <w:lvlText w:val="•"/>
      <w:lvlJc w:val="left"/>
      <w:pPr>
        <w:tabs>
          <w:tab w:val="num" w:pos="2160"/>
        </w:tabs>
        <w:ind w:left="2160" w:hanging="360"/>
      </w:pPr>
      <w:rPr>
        <w:rFonts w:ascii="Arial" w:hAnsi="Arial" w:hint="default"/>
      </w:rPr>
    </w:lvl>
    <w:lvl w:ilvl="3" w:tplc="8F8207D6" w:tentative="1">
      <w:start w:val="1"/>
      <w:numFmt w:val="bullet"/>
      <w:lvlText w:val="•"/>
      <w:lvlJc w:val="left"/>
      <w:pPr>
        <w:tabs>
          <w:tab w:val="num" w:pos="2880"/>
        </w:tabs>
        <w:ind w:left="2880" w:hanging="360"/>
      </w:pPr>
      <w:rPr>
        <w:rFonts w:ascii="Arial" w:hAnsi="Arial" w:hint="default"/>
      </w:rPr>
    </w:lvl>
    <w:lvl w:ilvl="4" w:tplc="ECB460C4" w:tentative="1">
      <w:start w:val="1"/>
      <w:numFmt w:val="bullet"/>
      <w:lvlText w:val="•"/>
      <w:lvlJc w:val="left"/>
      <w:pPr>
        <w:tabs>
          <w:tab w:val="num" w:pos="3600"/>
        </w:tabs>
        <w:ind w:left="3600" w:hanging="360"/>
      </w:pPr>
      <w:rPr>
        <w:rFonts w:ascii="Arial" w:hAnsi="Arial" w:hint="default"/>
      </w:rPr>
    </w:lvl>
    <w:lvl w:ilvl="5" w:tplc="C64011C6" w:tentative="1">
      <w:start w:val="1"/>
      <w:numFmt w:val="bullet"/>
      <w:lvlText w:val="•"/>
      <w:lvlJc w:val="left"/>
      <w:pPr>
        <w:tabs>
          <w:tab w:val="num" w:pos="4320"/>
        </w:tabs>
        <w:ind w:left="4320" w:hanging="360"/>
      </w:pPr>
      <w:rPr>
        <w:rFonts w:ascii="Arial" w:hAnsi="Arial" w:hint="default"/>
      </w:rPr>
    </w:lvl>
    <w:lvl w:ilvl="6" w:tplc="2C48189E" w:tentative="1">
      <w:start w:val="1"/>
      <w:numFmt w:val="bullet"/>
      <w:lvlText w:val="•"/>
      <w:lvlJc w:val="left"/>
      <w:pPr>
        <w:tabs>
          <w:tab w:val="num" w:pos="5040"/>
        </w:tabs>
        <w:ind w:left="5040" w:hanging="360"/>
      </w:pPr>
      <w:rPr>
        <w:rFonts w:ascii="Arial" w:hAnsi="Arial" w:hint="default"/>
      </w:rPr>
    </w:lvl>
    <w:lvl w:ilvl="7" w:tplc="B63A4084" w:tentative="1">
      <w:start w:val="1"/>
      <w:numFmt w:val="bullet"/>
      <w:lvlText w:val="•"/>
      <w:lvlJc w:val="left"/>
      <w:pPr>
        <w:tabs>
          <w:tab w:val="num" w:pos="5760"/>
        </w:tabs>
        <w:ind w:left="5760" w:hanging="360"/>
      </w:pPr>
      <w:rPr>
        <w:rFonts w:ascii="Arial" w:hAnsi="Arial" w:hint="default"/>
      </w:rPr>
    </w:lvl>
    <w:lvl w:ilvl="8" w:tplc="82EE7C9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5E4072"/>
    <w:multiLevelType w:val="multilevel"/>
    <w:tmpl w:val="3DD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5"/>
  </w:num>
  <w:num w:numId="3">
    <w:abstractNumId w:val="37"/>
  </w:num>
  <w:num w:numId="4">
    <w:abstractNumId w:val="28"/>
  </w:num>
  <w:num w:numId="5">
    <w:abstractNumId w:val="38"/>
  </w:num>
  <w:num w:numId="6">
    <w:abstractNumId w:val="0"/>
  </w:num>
  <w:num w:numId="7">
    <w:abstractNumId w:val="35"/>
  </w:num>
  <w:num w:numId="8">
    <w:abstractNumId w:val="21"/>
  </w:num>
  <w:num w:numId="9">
    <w:abstractNumId w:val="2"/>
  </w:num>
  <w:num w:numId="10">
    <w:abstractNumId w:val="11"/>
  </w:num>
  <w:num w:numId="11">
    <w:abstractNumId w:val="12"/>
  </w:num>
  <w:num w:numId="12">
    <w:abstractNumId w:val="4"/>
  </w:num>
  <w:num w:numId="13">
    <w:abstractNumId w:val="22"/>
  </w:num>
  <w:num w:numId="14">
    <w:abstractNumId w:val="27"/>
  </w:num>
  <w:num w:numId="15">
    <w:abstractNumId w:val="19"/>
  </w:num>
  <w:num w:numId="16">
    <w:abstractNumId w:val="17"/>
  </w:num>
  <w:num w:numId="17">
    <w:abstractNumId w:val="25"/>
  </w:num>
  <w:num w:numId="18">
    <w:abstractNumId w:val="6"/>
  </w:num>
  <w:num w:numId="19">
    <w:abstractNumId w:val="42"/>
  </w:num>
  <w:num w:numId="20">
    <w:abstractNumId w:val="36"/>
  </w:num>
  <w:num w:numId="21">
    <w:abstractNumId w:val="23"/>
  </w:num>
  <w:num w:numId="22">
    <w:abstractNumId w:val="33"/>
  </w:num>
  <w:num w:numId="23">
    <w:abstractNumId w:val="18"/>
  </w:num>
  <w:num w:numId="24">
    <w:abstractNumId w:val="7"/>
  </w:num>
  <w:num w:numId="25">
    <w:abstractNumId w:val="43"/>
  </w:num>
  <w:num w:numId="26">
    <w:abstractNumId w:val="16"/>
  </w:num>
  <w:num w:numId="27">
    <w:abstractNumId w:val="41"/>
  </w:num>
  <w:num w:numId="28">
    <w:abstractNumId w:val="26"/>
  </w:num>
  <w:num w:numId="29">
    <w:abstractNumId w:val="10"/>
  </w:num>
  <w:num w:numId="30">
    <w:abstractNumId w:val="44"/>
  </w:num>
  <w:num w:numId="31">
    <w:abstractNumId w:val="13"/>
  </w:num>
  <w:num w:numId="32">
    <w:abstractNumId w:val="40"/>
  </w:num>
  <w:num w:numId="33">
    <w:abstractNumId w:val="14"/>
  </w:num>
  <w:num w:numId="34">
    <w:abstractNumId w:val="34"/>
  </w:num>
  <w:num w:numId="35">
    <w:abstractNumId w:val="32"/>
  </w:num>
  <w:num w:numId="36">
    <w:abstractNumId w:val="29"/>
  </w:num>
  <w:num w:numId="37">
    <w:abstractNumId w:val="8"/>
  </w:num>
  <w:num w:numId="38">
    <w:abstractNumId w:val="9"/>
  </w:num>
  <w:num w:numId="39">
    <w:abstractNumId w:val="30"/>
  </w:num>
  <w:num w:numId="40">
    <w:abstractNumId w:val="3"/>
  </w:num>
  <w:num w:numId="41">
    <w:abstractNumId w:val="5"/>
  </w:num>
  <w:num w:numId="42">
    <w:abstractNumId w:val="1"/>
  </w:num>
  <w:num w:numId="43">
    <w:abstractNumId w:val="20"/>
  </w:num>
  <w:num w:numId="44">
    <w:abstractNumId w:val="2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3F"/>
    <w:rsid w:val="00002956"/>
    <w:rsid w:val="00036398"/>
    <w:rsid w:val="00057B96"/>
    <w:rsid w:val="00090935"/>
    <w:rsid w:val="000A5922"/>
    <w:rsid w:val="000C1FC1"/>
    <w:rsid w:val="000F5D7B"/>
    <w:rsid w:val="00112408"/>
    <w:rsid w:val="00167B27"/>
    <w:rsid w:val="00171AE8"/>
    <w:rsid w:val="00176C77"/>
    <w:rsid w:val="001D233C"/>
    <w:rsid w:val="00227BB1"/>
    <w:rsid w:val="00244FE7"/>
    <w:rsid w:val="002B0177"/>
    <w:rsid w:val="00304E80"/>
    <w:rsid w:val="003B74DF"/>
    <w:rsid w:val="003C354F"/>
    <w:rsid w:val="003D429F"/>
    <w:rsid w:val="00421E7B"/>
    <w:rsid w:val="00453994"/>
    <w:rsid w:val="004833BC"/>
    <w:rsid w:val="005C330F"/>
    <w:rsid w:val="006237DF"/>
    <w:rsid w:val="0065091E"/>
    <w:rsid w:val="00674015"/>
    <w:rsid w:val="00685907"/>
    <w:rsid w:val="006C3F96"/>
    <w:rsid w:val="006D3B1D"/>
    <w:rsid w:val="006E5EA9"/>
    <w:rsid w:val="00701959"/>
    <w:rsid w:val="00726CA1"/>
    <w:rsid w:val="0076263F"/>
    <w:rsid w:val="007739D1"/>
    <w:rsid w:val="0079020D"/>
    <w:rsid w:val="00841992"/>
    <w:rsid w:val="00892A55"/>
    <w:rsid w:val="008D7962"/>
    <w:rsid w:val="00935AD7"/>
    <w:rsid w:val="00952EC7"/>
    <w:rsid w:val="00983D61"/>
    <w:rsid w:val="009A5079"/>
    <w:rsid w:val="009C1E38"/>
    <w:rsid w:val="009D3B6E"/>
    <w:rsid w:val="00A2112D"/>
    <w:rsid w:val="00A61C01"/>
    <w:rsid w:val="00A679AC"/>
    <w:rsid w:val="00A87BD6"/>
    <w:rsid w:val="00AD2936"/>
    <w:rsid w:val="00AF6DD1"/>
    <w:rsid w:val="00B13DA5"/>
    <w:rsid w:val="00BC7CCE"/>
    <w:rsid w:val="00CA2334"/>
    <w:rsid w:val="00D52557"/>
    <w:rsid w:val="00D75E99"/>
    <w:rsid w:val="00D8477F"/>
    <w:rsid w:val="00E83B75"/>
    <w:rsid w:val="00E8715F"/>
    <w:rsid w:val="00F143E2"/>
    <w:rsid w:val="00F14EFE"/>
    <w:rsid w:val="00F24657"/>
    <w:rsid w:val="00F352C6"/>
    <w:rsid w:val="00F710C1"/>
    <w:rsid w:val="00FE650D"/>
    <w:rsid w:val="00FE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2133"/>
  <w15:docId w15:val="{AA135756-1FAE-4E22-8B52-7E93953B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C33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63F"/>
    <w:rPr>
      <w:rFonts w:ascii="Tahoma" w:hAnsi="Tahoma" w:cs="Tahoma"/>
      <w:sz w:val="16"/>
      <w:szCs w:val="16"/>
    </w:rPr>
  </w:style>
  <w:style w:type="paragraph" w:styleId="Header">
    <w:name w:val="header"/>
    <w:basedOn w:val="Normal"/>
    <w:link w:val="HeaderChar"/>
    <w:uiPriority w:val="99"/>
    <w:unhideWhenUsed/>
    <w:rsid w:val="00762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63F"/>
  </w:style>
  <w:style w:type="paragraph" w:styleId="Footer">
    <w:name w:val="footer"/>
    <w:basedOn w:val="Normal"/>
    <w:link w:val="FooterChar"/>
    <w:uiPriority w:val="99"/>
    <w:unhideWhenUsed/>
    <w:rsid w:val="00762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63F"/>
  </w:style>
  <w:style w:type="paragraph" w:styleId="NoSpacing">
    <w:name w:val="No Spacing"/>
    <w:uiPriority w:val="1"/>
    <w:qFormat/>
    <w:rsid w:val="0076263F"/>
    <w:pPr>
      <w:spacing w:after="0" w:line="240" w:lineRule="auto"/>
    </w:pPr>
    <w:rPr>
      <w:rFonts w:ascii="Arial" w:hAnsi="Arial"/>
      <w:sz w:val="24"/>
    </w:rPr>
  </w:style>
  <w:style w:type="paragraph" w:styleId="ListParagraph">
    <w:name w:val="List Paragraph"/>
    <w:basedOn w:val="Normal"/>
    <w:uiPriority w:val="34"/>
    <w:qFormat/>
    <w:rsid w:val="0076263F"/>
    <w:pPr>
      <w:ind w:left="720"/>
      <w:contextualSpacing/>
    </w:pPr>
  </w:style>
  <w:style w:type="table" w:styleId="TableGrid">
    <w:name w:val="Table Grid"/>
    <w:basedOn w:val="TableNormal"/>
    <w:uiPriority w:val="59"/>
    <w:rsid w:val="0079020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3B75"/>
    <w:rPr>
      <w:color w:val="0000FF"/>
      <w:u w:val="single"/>
    </w:rPr>
  </w:style>
  <w:style w:type="character" w:customStyle="1" w:styleId="Heading3Char">
    <w:name w:val="Heading 3 Char"/>
    <w:basedOn w:val="DefaultParagraphFont"/>
    <w:link w:val="Heading3"/>
    <w:uiPriority w:val="9"/>
    <w:rsid w:val="005C330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C3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5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fernandes@dauvergne.sch.je" TargetMode="External"/><Relationship Id="rId18" Type="http://schemas.openxmlformats.org/officeDocument/2006/relationships/hyperlink" Target="http://www.talkingpoint.org.uk/parents/some-children-struggle/difficulties-speech-sounds" TargetMode="External"/><Relationship Id="rId3" Type="http://schemas.openxmlformats.org/officeDocument/2006/relationships/styles" Target="styles.xml"/><Relationship Id="rId21" Type="http://schemas.openxmlformats.org/officeDocument/2006/relationships/hyperlink" Target="http://www.talkingpoint.org.uk/parents/some-children-struggle/difficulties-using-language-appropriately-context"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talkingpoint.org.uk/parents/some-children-struggle/difficulties-producing-langu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ooper@dauvergne.sch.je" TargetMode="External"/><Relationship Id="rId23" Type="http://schemas.openxmlformats.org/officeDocument/2006/relationships/hyperlink" Target="https://www.ot-mom-learning-activities.com/visual-sequential-memory.html" TargetMode="External"/><Relationship Id="rId10" Type="http://schemas.openxmlformats.org/officeDocument/2006/relationships/image" Target="media/image3.jpeg"/><Relationship Id="rId19" Type="http://schemas.openxmlformats.org/officeDocument/2006/relationships/hyperlink" Target="http://www.talkingpoint.org.uk/parents/some-children-struggle/difficulties-understanding-communicatio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jod.je" TargetMode="External"/><Relationship Id="rId22" Type="http://schemas.openxmlformats.org/officeDocument/2006/relationships/hyperlink" Target="https://www.gl-assessment.co.uk/products/lucid-c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9419-3737-43E2-9ADE-75B32B0B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8128</Words>
  <Characters>46331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54351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LeClaire</dc:creator>
  <cp:lastModifiedBy>Josie Fernandes</cp:lastModifiedBy>
  <cp:revision>2</cp:revision>
  <cp:lastPrinted>2019-11-12T15:30:00Z</cp:lastPrinted>
  <dcterms:created xsi:type="dcterms:W3CDTF">2021-05-19T10:39:00Z</dcterms:created>
  <dcterms:modified xsi:type="dcterms:W3CDTF">2021-05-19T10:39:00Z</dcterms:modified>
</cp:coreProperties>
</file>